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A4E65" w14:textId="77777777" w:rsidR="00FC3585" w:rsidRDefault="006E59A4" w:rsidP="00FC3585">
      <w:r w:rsidRPr="004A791F">
        <w:rPr>
          <w:noProof/>
          <w:lang w:val="en-GB" w:eastAsia="en-GB"/>
        </w:rPr>
        <w:drawing>
          <wp:anchor distT="0" distB="0" distL="114300" distR="114300" simplePos="0" relativeHeight="251662336" behindDoc="0" locked="0" layoutInCell="1" allowOverlap="1" wp14:anchorId="70FEAED3" wp14:editId="7585D560">
            <wp:simplePos x="0" y="0"/>
            <wp:positionH relativeFrom="column">
              <wp:posOffset>4737735</wp:posOffset>
            </wp:positionH>
            <wp:positionV relativeFrom="paragraph">
              <wp:posOffset>-5715</wp:posOffset>
            </wp:positionV>
            <wp:extent cx="1914525" cy="198273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4525" cy="1982739"/>
                    </a:xfrm>
                    <a:prstGeom prst="rect">
                      <a:avLst/>
                    </a:prstGeom>
                    <a:noFill/>
                    <a:ln>
                      <a:noFill/>
                    </a:ln>
                  </pic:spPr>
                </pic:pic>
              </a:graphicData>
            </a:graphic>
          </wp:anchor>
        </w:drawing>
      </w:r>
      <w:r>
        <w:rPr>
          <w:noProof/>
          <w:lang w:val="en-GB" w:eastAsia="en-GB"/>
        </w:rPr>
        <mc:AlternateContent>
          <mc:Choice Requires="wps">
            <w:drawing>
              <wp:anchor distT="0" distB="0" distL="114300" distR="114300" simplePos="0" relativeHeight="251657216" behindDoc="0" locked="0" layoutInCell="1" allowOverlap="1" wp14:anchorId="2A57C67A" wp14:editId="046600E1">
                <wp:simplePos x="0" y="0"/>
                <wp:positionH relativeFrom="column">
                  <wp:posOffset>47625</wp:posOffset>
                </wp:positionH>
                <wp:positionV relativeFrom="paragraph">
                  <wp:posOffset>66675</wp:posOffset>
                </wp:positionV>
                <wp:extent cx="4686300" cy="14859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83954" w14:textId="77777777" w:rsidR="007D0BED" w:rsidRPr="001A52CB" w:rsidRDefault="007D0BED" w:rsidP="00FC3585">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69BC249A" w14:textId="77777777" w:rsidR="007D0BED" w:rsidRPr="001A52CB" w:rsidRDefault="007D0BED" w:rsidP="00FC3585">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71D52705" w14:textId="77777777" w:rsidR="007D0BED" w:rsidRPr="001A52CB" w:rsidRDefault="007D0BED" w:rsidP="00FC3585">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57C67A" id="_x0000_t202" coordsize="21600,21600" o:spt="202" path="m,l,21600r21600,l21600,xe">
                <v:stroke joinstyle="miter"/>
                <v:path gradientshapeok="t" o:connecttype="rect"/>
              </v:shapetype>
              <v:shape id="Text Box 2" o:spid="_x0000_s1026" type="#_x0000_t202" style="position:absolute;margin-left:3.75pt;margin-top:5.25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GKj45dsAAAAIAQAADwAAAGRycy9kb3ducmV2LnhtbEyPT0/DMAzF70h8h8hI&#10;3JjD1LJRmk4IxBXEgEncssZrKxqnarK1fHvMCU7+856efy43s+/VicbYBTZwvdCgiOvgOm4MvL89&#10;Xa1BxWTZ2T4wGfimCJvq/Ky0hQsTv9JpmxolIRwLa6BNaSgQY92St3ERBmLRDmH0Nsk4NuhGO0m4&#10;73Gp9Q1627FcaO1ADy3VX9ujN/DxfPjcZfqlefT5MIVZI/tbNObyYr6/A5VoTn9m+MUXdKiEaR+O&#10;7KLqDaxyMcpaSxV5leXS7A0ssywHrEr8/0D1AwAA//8DAFBLAQItABQABgAIAAAAIQC2gziS/gAA&#10;AOEBAAATAAAAAAAAAAAAAAAAAAAAAABbQ29udGVudF9UeXBlc10ueG1sUEsBAi0AFAAGAAgAAAAh&#10;ADj9If/WAAAAlAEAAAsAAAAAAAAAAAAAAAAALwEAAF9yZWxzLy5yZWxzUEsBAi0AFAAGAAgAAAAh&#10;AAa7Kb/fAQAAogMAAA4AAAAAAAAAAAAAAAAALgIAAGRycy9lMm9Eb2MueG1sUEsBAi0AFAAGAAgA&#10;AAAhABio+OXbAAAACAEAAA8AAAAAAAAAAAAAAAAAOQQAAGRycy9kb3ducmV2LnhtbFBLBQYAAAAA&#10;BAAEAPMAAABBBQAAAAA=&#10;" filled="f" stroked="f">
                <v:textbox>
                  <w:txbxContent>
                    <w:p w14:paraId="4CF83954" w14:textId="77777777" w:rsidR="007D0BED" w:rsidRPr="001A52CB" w:rsidRDefault="007D0BED" w:rsidP="00FC3585">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69BC249A" w14:textId="77777777" w:rsidR="007D0BED" w:rsidRPr="001A52CB" w:rsidRDefault="007D0BED" w:rsidP="00FC3585">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71D52705" w14:textId="77777777" w:rsidR="007D0BED" w:rsidRPr="001A52CB" w:rsidRDefault="007D0BED" w:rsidP="00FC3585">
                      <w:pPr>
                        <w:rPr>
                          <w:rFonts w:ascii="Arial" w:hAnsi="Arial" w:cs="Arial"/>
                          <w:b/>
                          <w:i/>
                          <w:sz w:val="52"/>
                          <w:szCs w:val="52"/>
                        </w:rPr>
                      </w:pPr>
                      <w:r w:rsidRPr="001A52CB">
                        <w:rPr>
                          <w:rFonts w:ascii="Arial" w:hAnsi="Arial" w:cs="Arial"/>
                          <w:b/>
                          <w:i/>
                          <w:sz w:val="52"/>
                          <w:szCs w:val="52"/>
                        </w:rPr>
                        <w:t>Havant</w:t>
                      </w:r>
                    </w:p>
                  </w:txbxContent>
                </v:textbox>
              </v:shape>
            </w:pict>
          </mc:Fallback>
        </mc:AlternateContent>
      </w:r>
      <w:r w:rsidR="00B4295D">
        <w:rPr>
          <w:noProof/>
          <w:lang w:val="en-GB" w:eastAsia="en-GB"/>
        </w:rPr>
        <mc:AlternateContent>
          <mc:Choice Requires="wps">
            <w:drawing>
              <wp:anchor distT="0" distB="0" distL="114300" distR="114300" simplePos="0" relativeHeight="251658240" behindDoc="0" locked="0" layoutInCell="1" allowOverlap="1" wp14:anchorId="583C60F3" wp14:editId="1F60205F">
                <wp:simplePos x="0" y="0"/>
                <wp:positionH relativeFrom="column">
                  <wp:posOffset>4914900</wp:posOffset>
                </wp:positionH>
                <wp:positionV relativeFrom="paragraph">
                  <wp:posOffset>-114300</wp:posOffset>
                </wp:positionV>
                <wp:extent cx="1627505" cy="1753870"/>
                <wp:effectExtent l="0" t="0" r="127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90E12C" w14:textId="77777777" w:rsidR="007D0BED" w:rsidRDefault="007D0BED" w:rsidP="00FC3585"/>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3C60F3" id="Text Box 3" o:spid="_x0000_s1027" type="#_x0000_t202" style="position:absolute;margin-left:387pt;margin-top:-9pt;width:128.15pt;height:138.1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NK19QEAANADAAAOAAAAZHJzL2Uyb0RvYy54bWysU8tu2zAQvBfoPxC817JdO04Fy0HqwEWB&#10;9AEk/QCKoiSiFJdY0pbcr++Ssh0jvQXVgeBqydmd2eH6bugMOyj0GmzBZ5MpZ8pKqLRtCv7reffh&#10;ljMfhK2EAasKflSe323ev1v3LldzaMFUChmBWJ/3ruBtCC7PMi9b1Qk/AacsJWvATgQKsckqFD2h&#10;dyabT6c3WQ9YOQSpvKe/D2OSbxJ+XSsZftS1V4GZglNvIa2Y1jKu2WYt8gaFa7U8tSHe0EUntKWi&#10;F6gHEQTbo/4HqtMSwUMdJhK6DOpaS5U4EJvZ9BWbp1Y4lbiQON5dZPL/D1Z+Pzy5n8jC8BkGGmAi&#10;4d0jyN+eWdi2wjbqHhH6VomKCs+iZFnvfH66GqX2uY8gZf8NKhqy2AdIQEONXVSFeDJCpwEcL6Kr&#10;ITAZS97MV8vpkjNJudlq+fF2lcaSifx83aEPXxR0LG4KjjTVBC8Ojz7EdkR+PhKreTC62mljUoBN&#10;uTXIDoIcsEtfYvDqmLHxsIV4bUSMfxLPSG0kGYZyYLo6iRBpl1AdiTjCaCx6CLRpAf9w1pOpCm7J&#10;9ZyZr5ak+zRbLKIHU7BYruYU4HWmvM4IKwmo4IGzcbsNo2/3DnXTUp3zsO5J7p1OQrz0dGqebJP0&#10;OVk8+vI6TqdeHuLmLwAAAP//AwBQSwMEFAAGAAgAAAAhAAms+SriAAAADAEAAA8AAABkcnMvZG93&#10;bnJldi54bWxMj8FOwzAQRO9I/IO1SNxauwk0IWRTIRASCKlSCx/g2G4SEa9D7Dbh73FP5TarGc2+&#10;KTez7dnJjL5zhLBaCmCGlNMdNQhfn6+LHJgPkrTsHRmEX+NhU11flbLQbqKdOe1Dw2IJ+UIitCEM&#10;BedetcZKv3SDoegd3GhliOfYcD3KKZbbnidCrLmVHcUPrRzMc2vU9/5oEV66sf5RLn1bZx8Parvz&#10;h+l9yxFvb+anR2DBzOEShjN+RIcqMtXuSNqzHiHL7uKWgLBY5VGcEyIVKbAaIbnPE+BVyf+PqP4A&#10;AAD//wMAUEsBAi0AFAAGAAgAAAAhALaDOJL+AAAA4QEAABMAAAAAAAAAAAAAAAAAAAAAAFtDb250&#10;ZW50X1R5cGVzXS54bWxQSwECLQAUAAYACAAAACEAOP0h/9YAAACUAQAACwAAAAAAAAAAAAAAAAAv&#10;AQAAX3JlbHMvLnJlbHNQSwECLQAUAAYACAAAACEA1rTStfUBAADQAwAADgAAAAAAAAAAAAAAAAAu&#10;AgAAZHJzL2Uyb0RvYy54bWxQSwECLQAUAAYACAAAACEACaz5KuIAAAAMAQAADwAAAAAAAAAAAAAA&#10;AABPBAAAZHJzL2Rvd25yZXYueG1sUEsFBgAAAAAEAAQA8wAAAF4FAAAAAA==&#10;" stroked="f">
                <v:textbox style="mso-fit-shape-to-text:t">
                  <w:txbxContent>
                    <w:p w14:paraId="4490E12C" w14:textId="77777777" w:rsidR="007D0BED" w:rsidRDefault="007D0BED" w:rsidP="00FC3585"/>
                  </w:txbxContent>
                </v:textbox>
              </v:shape>
            </w:pict>
          </mc:Fallback>
        </mc:AlternateContent>
      </w:r>
    </w:p>
    <w:p w14:paraId="051B2B15" w14:textId="77777777" w:rsidR="00FC3585" w:rsidRDefault="00FC3585" w:rsidP="00FC3585"/>
    <w:p w14:paraId="7E506CC9" w14:textId="77777777" w:rsidR="00FC3585" w:rsidRDefault="00FC3585" w:rsidP="00FC3585"/>
    <w:p w14:paraId="6E6A6902" w14:textId="77777777" w:rsidR="00FC3585" w:rsidRDefault="00FC3585" w:rsidP="00FC3585"/>
    <w:p w14:paraId="034B53A9" w14:textId="77777777" w:rsidR="00FC3585" w:rsidRDefault="00FC3585" w:rsidP="00FC3585"/>
    <w:p w14:paraId="7BD53D74" w14:textId="77777777" w:rsidR="00FC3585" w:rsidRDefault="00FC3585" w:rsidP="00FC3585"/>
    <w:p w14:paraId="3EA37AC9" w14:textId="77777777" w:rsidR="00FC3585" w:rsidRDefault="00FC3585" w:rsidP="00FC3585"/>
    <w:p w14:paraId="20AA544D" w14:textId="77777777" w:rsidR="00FC3585" w:rsidRDefault="00FC3585" w:rsidP="00FC3585"/>
    <w:p w14:paraId="4170DB4D" w14:textId="77777777" w:rsidR="00FC3585" w:rsidRDefault="00FC3585" w:rsidP="00FC3585"/>
    <w:p w14:paraId="2199DDD5" w14:textId="77777777" w:rsidR="00FC3585" w:rsidRDefault="00FC3585" w:rsidP="00FC3585">
      <w:pPr>
        <w:jc w:val="center"/>
        <w:rPr>
          <w:rFonts w:ascii="Arial" w:hAnsi="Arial" w:cs="Arial"/>
          <w:b/>
          <w:sz w:val="52"/>
          <w:szCs w:val="52"/>
        </w:rPr>
      </w:pPr>
    </w:p>
    <w:p w14:paraId="26E00B73" w14:textId="77777777" w:rsidR="00FC3585" w:rsidRDefault="00FC3585" w:rsidP="00FC3585">
      <w:pPr>
        <w:jc w:val="center"/>
        <w:rPr>
          <w:rFonts w:ascii="Arial" w:hAnsi="Arial" w:cs="Arial"/>
          <w:b/>
          <w:sz w:val="52"/>
          <w:szCs w:val="52"/>
        </w:rPr>
      </w:pPr>
    </w:p>
    <w:p w14:paraId="7C23F0CC" w14:textId="77777777" w:rsidR="00FC3585" w:rsidRDefault="00FC3585" w:rsidP="00FC3585">
      <w:pPr>
        <w:jc w:val="center"/>
        <w:rPr>
          <w:rFonts w:ascii="Arial" w:hAnsi="Arial" w:cs="Arial"/>
          <w:b/>
          <w:sz w:val="52"/>
          <w:szCs w:val="52"/>
        </w:rPr>
      </w:pPr>
    </w:p>
    <w:p w14:paraId="09D9C0E4" w14:textId="77777777" w:rsidR="00FC3585" w:rsidRDefault="00FC3585" w:rsidP="006E59A4">
      <w:pPr>
        <w:tabs>
          <w:tab w:val="left" w:pos="2694"/>
        </w:tabs>
        <w:jc w:val="center"/>
        <w:rPr>
          <w:rFonts w:ascii="Arial" w:hAnsi="Arial" w:cs="Arial"/>
          <w:b/>
          <w:sz w:val="52"/>
          <w:szCs w:val="52"/>
        </w:rPr>
      </w:pPr>
    </w:p>
    <w:p w14:paraId="01C9AB32" w14:textId="77777777" w:rsidR="00FC3585" w:rsidRDefault="00FC3585" w:rsidP="00FC3585">
      <w:pPr>
        <w:rPr>
          <w:rFonts w:ascii="Arial" w:hAnsi="Arial" w:cs="Arial"/>
          <w:b/>
          <w:sz w:val="48"/>
          <w:szCs w:val="48"/>
        </w:rPr>
      </w:pPr>
    </w:p>
    <w:p w14:paraId="30B951C4" w14:textId="77777777" w:rsidR="00FC3585" w:rsidRDefault="00FC3585" w:rsidP="00FC3585">
      <w:pPr>
        <w:jc w:val="center"/>
        <w:rPr>
          <w:rFonts w:ascii="Arial" w:hAnsi="Arial" w:cs="Arial"/>
          <w:b/>
          <w:sz w:val="48"/>
          <w:szCs w:val="48"/>
        </w:rPr>
      </w:pPr>
      <w:r>
        <w:rPr>
          <w:rFonts w:ascii="Arial" w:hAnsi="Arial" w:cs="Arial"/>
          <w:b/>
          <w:sz w:val="48"/>
          <w:szCs w:val="48"/>
        </w:rPr>
        <w:t xml:space="preserve">POLICY FOR </w:t>
      </w:r>
    </w:p>
    <w:p w14:paraId="50829350" w14:textId="77777777" w:rsidR="00DA312A" w:rsidRDefault="00DA312A" w:rsidP="004A31B2">
      <w:pPr>
        <w:jc w:val="center"/>
        <w:rPr>
          <w:rFonts w:ascii="Arial" w:hAnsi="Arial" w:cs="Arial"/>
          <w:b/>
          <w:sz w:val="48"/>
          <w:szCs w:val="48"/>
        </w:rPr>
      </w:pPr>
      <w:r>
        <w:rPr>
          <w:rFonts w:ascii="Arial" w:hAnsi="Arial" w:cs="Arial"/>
          <w:b/>
          <w:sz w:val="48"/>
          <w:szCs w:val="48"/>
        </w:rPr>
        <w:t>Safeguarding</w:t>
      </w:r>
    </w:p>
    <w:p w14:paraId="3C5A3D01" w14:textId="77777777" w:rsidR="00FB45E4" w:rsidRDefault="00FB45E4" w:rsidP="004A31B2">
      <w:pPr>
        <w:jc w:val="center"/>
        <w:rPr>
          <w:rFonts w:ascii="Arial" w:hAnsi="Arial" w:cs="Arial"/>
          <w:b/>
          <w:sz w:val="48"/>
          <w:szCs w:val="48"/>
        </w:rPr>
      </w:pPr>
    </w:p>
    <w:p w14:paraId="6CE31A24" w14:textId="1A3D89E4" w:rsidR="00FC3585" w:rsidRPr="009100D3" w:rsidRDefault="004A31B2" w:rsidP="004A31B2">
      <w:pPr>
        <w:jc w:val="center"/>
      </w:pPr>
      <w:r w:rsidRPr="00B67FE6">
        <w:t>(This document is</w:t>
      </w:r>
      <w:r w:rsidR="001A3193">
        <w:t xml:space="preserve"> based on</w:t>
      </w:r>
      <w:r w:rsidR="00AA7029">
        <w:t xml:space="preserve"> the Hampshire Model Policy and on</w:t>
      </w:r>
      <w:r w:rsidR="001A3193">
        <w:t xml:space="preserve"> </w:t>
      </w:r>
      <w:r w:rsidR="001A3193" w:rsidRPr="0064023F">
        <w:t xml:space="preserve">guidance from </w:t>
      </w:r>
      <w:r w:rsidR="001A3193" w:rsidRPr="009100D3">
        <w:t xml:space="preserve">the </w:t>
      </w:r>
      <w:r w:rsidR="009A735F" w:rsidRPr="009100D3">
        <w:t>202</w:t>
      </w:r>
      <w:r w:rsidR="00B4334D" w:rsidRPr="009100D3">
        <w:t>5</w:t>
      </w:r>
      <w:r w:rsidRPr="009100D3">
        <w:t xml:space="preserve"> </w:t>
      </w:r>
      <w:proofErr w:type="spellStart"/>
      <w:r w:rsidRPr="009100D3">
        <w:t>KCSiE</w:t>
      </w:r>
      <w:proofErr w:type="spellEnd"/>
      <w:r w:rsidRPr="009100D3">
        <w:t xml:space="preserve"> </w:t>
      </w:r>
      <w:r w:rsidR="009A735F" w:rsidRPr="009100D3">
        <w:t>and 2023</w:t>
      </w:r>
      <w:r w:rsidRPr="009100D3">
        <w:t xml:space="preserve"> Working Together documents)</w:t>
      </w:r>
    </w:p>
    <w:p w14:paraId="5F6EBB8E" w14:textId="77777777" w:rsidR="00FB45E4" w:rsidRPr="009100D3" w:rsidRDefault="00FB45E4" w:rsidP="004A31B2">
      <w:pPr>
        <w:jc w:val="center"/>
        <w:rPr>
          <w:rFonts w:ascii="Arial" w:hAnsi="Arial" w:cs="Arial"/>
          <w:b/>
          <w:sz w:val="48"/>
          <w:szCs w:val="48"/>
        </w:rPr>
      </w:pPr>
    </w:p>
    <w:tbl>
      <w:tblPr>
        <w:tblpPr w:leftFromText="180" w:rightFromText="180" w:vertAnchor="text" w:horzAnchor="margin" w:tblpY="3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2"/>
        <w:gridCol w:w="5065"/>
      </w:tblGrid>
      <w:tr w:rsidR="002947D3" w:rsidRPr="009100D3" w14:paraId="45DA2EE0" w14:textId="77777777" w:rsidTr="002947D3">
        <w:tc>
          <w:tcPr>
            <w:tcW w:w="2578" w:type="pct"/>
            <w:tcBorders>
              <w:right w:val="nil"/>
            </w:tcBorders>
          </w:tcPr>
          <w:p w14:paraId="361E26C1" w14:textId="77777777" w:rsidR="002947D3" w:rsidRPr="009100D3" w:rsidRDefault="002947D3" w:rsidP="002947D3">
            <w:pPr>
              <w:rPr>
                <w:rFonts w:ascii="Arial" w:hAnsi="Arial" w:cs="Arial"/>
                <w:szCs w:val="20"/>
                <w:lang w:val="en-GB"/>
              </w:rPr>
            </w:pPr>
            <w:r w:rsidRPr="009100D3">
              <w:rPr>
                <w:rFonts w:ascii="Arial" w:hAnsi="Arial" w:cs="Arial"/>
                <w:szCs w:val="20"/>
                <w:lang w:val="en-GB"/>
              </w:rPr>
              <w:t>Date:</w:t>
            </w:r>
          </w:p>
        </w:tc>
        <w:tc>
          <w:tcPr>
            <w:tcW w:w="2422" w:type="pct"/>
            <w:tcBorders>
              <w:left w:val="nil"/>
            </w:tcBorders>
          </w:tcPr>
          <w:p w14:paraId="3DC190BB" w14:textId="2555EC4C" w:rsidR="002947D3" w:rsidRPr="009100D3" w:rsidRDefault="004A31B2" w:rsidP="002947D3">
            <w:pPr>
              <w:rPr>
                <w:rFonts w:ascii="Arial" w:hAnsi="Arial" w:cs="Arial"/>
                <w:szCs w:val="20"/>
                <w:lang w:val="en-GB"/>
              </w:rPr>
            </w:pPr>
            <w:r w:rsidRPr="009100D3">
              <w:rPr>
                <w:rFonts w:ascii="Arial" w:hAnsi="Arial" w:cs="Arial"/>
                <w:szCs w:val="20"/>
                <w:lang w:val="en-GB"/>
              </w:rPr>
              <w:t>September 202</w:t>
            </w:r>
            <w:r w:rsidR="00B4334D" w:rsidRPr="009100D3">
              <w:rPr>
                <w:rFonts w:ascii="Arial" w:hAnsi="Arial" w:cs="Arial"/>
                <w:szCs w:val="20"/>
                <w:lang w:val="en-GB"/>
              </w:rPr>
              <w:t>5</w:t>
            </w:r>
          </w:p>
        </w:tc>
      </w:tr>
      <w:tr w:rsidR="002947D3" w:rsidRPr="009100D3" w14:paraId="29611809" w14:textId="77777777" w:rsidTr="002947D3">
        <w:tc>
          <w:tcPr>
            <w:tcW w:w="2578" w:type="pct"/>
            <w:tcBorders>
              <w:right w:val="nil"/>
            </w:tcBorders>
          </w:tcPr>
          <w:p w14:paraId="5E451227" w14:textId="77777777" w:rsidR="002947D3" w:rsidRPr="009100D3" w:rsidRDefault="002947D3" w:rsidP="002947D3">
            <w:pPr>
              <w:rPr>
                <w:rFonts w:ascii="Arial" w:hAnsi="Arial" w:cs="Arial"/>
                <w:szCs w:val="20"/>
                <w:lang w:val="en-GB"/>
              </w:rPr>
            </w:pPr>
            <w:r w:rsidRPr="009100D3">
              <w:rPr>
                <w:rFonts w:ascii="Arial" w:hAnsi="Arial" w:cs="Arial"/>
                <w:szCs w:val="20"/>
                <w:lang w:val="en-GB"/>
              </w:rPr>
              <w:t>Review Date:</w:t>
            </w:r>
          </w:p>
        </w:tc>
        <w:tc>
          <w:tcPr>
            <w:tcW w:w="2422" w:type="pct"/>
            <w:tcBorders>
              <w:left w:val="nil"/>
            </w:tcBorders>
          </w:tcPr>
          <w:p w14:paraId="1AD646A6" w14:textId="5D901AC3" w:rsidR="002947D3" w:rsidRPr="009100D3" w:rsidRDefault="004A791F" w:rsidP="002947D3">
            <w:pPr>
              <w:rPr>
                <w:rFonts w:ascii="Arial" w:hAnsi="Arial" w:cs="Arial"/>
                <w:szCs w:val="20"/>
                <w:lang w:val="en-GB"/>
              </w:rPr>
            </w:pPr>
            <w:r w:rsidRPr="009100D3">
              <w:rPr>
                <w:rFonts w:ascii="Arial" w:hAnsi="Arial" w:cs="Arial"/>
                <w:szCs w:val="20"/>
                <w:lang w:val="en-GB"/>
              </w:rPr>
              <w:t>September 202</w:t>
            </w:r>
            <w:r w:rsidR="00B4334D" w:rsidRPr="009100D3">
              <w:rPr>
                <w:rFonts w:ascii="Arial" w:hAnsi="Arial" w:cs="Arial"/>
                <w:szCs w:val="20"/>
                <w:lang w:val="en-GB"/>
              </w:rPr>
              <w:t>6</w:t>
            </w:r>
          </w:p>
        </w:tc>
      </w:tr>
      <w:tr w:rsidR="002947D3" w:rsidRPr="009100D3" w14:paraId="19D790BB" w14:textId="77777777" w:rsidTr="002947D3">
        <w:tc>
          <w:tcPr>
            <w:tcW w:w="2578" w:type="pct"/>
            <w:tcBorders>
              <w:right w:val="nil"/>
            </w:tcBorders>
          </w:tcPr>
          <w:p w14:paraId="0CE3E0EC" w14:textId="77777777" w:rsidR="002947D3" w:rsidRPr="009100D3" w:rsidRDefault="002947D3" w:rsidP="002947D3">
            <w:pPr>
              <w:rPr>
                <w:rFonts w:ascii="Arial" w:hAnsi="Arial" w:cs="Arial"/>
                <w:szCs w:val="20"/>
                <w:lang w:val="en-GB"/>
              </w:rPr>
            </w:pPr>
            <w:r w:rsidRPr="009100D3">
              <w:rPr>
                <w:rFonts w:ascii="Arial" w:hAnsi="Arial" w:cs="Arial"/>
                <w:szCs w:val="20"/>
                <w:lang w:val="en-GB"/>
              </w:rPr>
              <w:t>Responsibility:</w:t>
            </w:r>
          </w:p>
        </w:tc>
        <w:tc>
          <w:tcPr>
            <w:tcW w:w="2422" w:type="pct"/>
            <w:tcBorders>
              <w:left w:val="nil"/>
            </w:tcBorders>
          </w:tcPr>
          <w:p w14:paraId="1D38746F" w14:textId="77777777" w:rsidR="002947D3" w:rsidRPr="009100D3" w:rsidRDefault="002947D3" w:rsidP="002947D3">
            <w:pPr>
              <w:rPr>
                <w:rFonts w:ascii="Arial" w:hAnsi="Arial" w:cs="Arial"/>
                <w:szCs w:val="20"/>
                <w:lang w:val="en-GB"/>
              </w:rPr>
            </w:pPr>
            <w:r w:rsidRPr="009100D3">
              <w:rPr>
                <w:rFonts w:ascii="Arial" w:hAnsi="Arial" w:cs="Arial"/>
                <w:szCs w:val="20"/>
                <w:lang w:val="en-GB"/>
              </w:rPr>
              <w:t>Headteacher</w:t>
            </w:r>
          </w:p>
        </w:tc>
      </w:tr>
      <w:tr w:rsidR="002947D3" w:rsidRPr="009100D3" w14:paraId="1FB9A2BA" w14:textId="77777777" w:rsidTr="002947D3">
        <w:tc>
          <w:tcPr>
            <w:tcW w:w="2578" w:type="pct"/>
            <w:tcBorders>
              <w:right w:val="nil"/>
            </w:tcBorders>
          </w:tcPr>
          <w:p w14:paraId="7DD81791" w14:textId="77777777" w:rsidR="002947D3" w:rsidRPr="009100D3" w:rsidRDefault="002947D3" w:rsidP="002947D3">
            <w:pPr>
              <w:rPr>
                <w:rFonts w:ascii="Arial" w:hAnsi="Arial" w:cs="Arial"/>
                <w:szCs w:val="20"/>
                <w:lang w:val="en-GB"/>
              </w:rPr>
            </w:pPr>
            <w:r w:rsidRPr="009100D3">
              <w:rPr>
                <w:rFonts w:ascii="Arial" w:hAnsi="Arial" w:cs="Arial"/>
                <w:szCs w:val="20"/>
                <w:lang w:val="en-GB"/>
              </w:rPr>
              <w:t>STATUTORY</w:t>
            </w:r>
          </w:p>
        </w:tc>
        <w:tc>
          <w:tcPr>
            <w:tcW w:w="2422" w:type="pct"/>
            <w:tcBorders>
              <w:left w:val="nil"/>
            </w:tcBorders>
          </w:tcPr>
          <w:p w14:paraId="660D1A5F" w14:textId="77777777" w:rsidR="002947D3" w:rsidRPr="009100D3" w:rsidRDefault="002947D3" w:rsidP="002947D3">
            <w:pPr>
              <w:rPr>
                <w:rFonts w:ascii="Arial" w:hAnsi="Arial" w:cs="Arial"/>
                <w:lang w:val="en-GB"/>
              </w:rPr>
            </w:pPr>
            <w:r w:rsidRPr="009100D3">
              <w:rPr>
                <w:rFonts w:ascii="Arial" w:hAnsi="Arial" w:cs="Arial"/>
                <w:lang w:val="en-GB"/>
              </w:rPr>
              <w:t>YES</w:t>
            </w:r>
          </w:p>
        </w:tc>
      </w:tr>
      <w:tr w:rsidR="002947D3" w:rsidRPr="009100D3" w14:paraId="0A6F7CBC" w14:textId="77777777" w:rsidTr="002947D3">
        <w:tc>
          <w:tcPr>
            <w:tcW w:w="2578" w:type="pct"/>
            <w:tcBorders>
              <w:right w:val="nil"/>
            </w:tcBorders>
          </w:tcPr>
          <w:p w14:paraId="2FA488D9" w14:textId="77777777" w:rsidR="002947D3" w:rsidRPr="009100D3" w:rsidRDefault="002947D3" w:rsidP="002947D3">
            <w:pPr>
              <w:rPr>
                <w:rFonts w:ascii="Arial" w:hAnsi="Arial" w:cs="Arial"/>
                <w:szCs w:val="20"/>
                <w:lang w:val="en-GB"/>
              </w:rPr>
            </w:pPr>
            <w:r w:rsidRPr="009100D3">
              <w:rPr>
                <w:rFonts w:ascii="Arial" w:hAnsi="Arial" w:cs="Arial"/>
                <w:szCs w:val="20"/>
                <w:lang w:val="en-GB"/>
              </w:rPr>
              <w:t>Checked against Equality Policy</w:t>
            </w:r>
          </w:p>
        </w:tc>
        <w:tc>
          <w:tcPr>
            <w:tcW w:w="2422" w:type="pct"/>
            <w:tcBorders>
              <w:left w:val="nil"/>
              <w:bottom w:val="single" w:sz="4" w:space="0" w:color="auto"/>
            </w:tcBorders>
          </w:tcPr>
          <w:p w14:paraId="5622A70D" w14:textId="77777777" w:rsidR="002947D3" w:rsidRPr="009100D3" w:rsidRDefault="002947D3" w:rsidP="002947D3">
            <w:pPr>
              <w:rPr>
                <w:rFonts w:ascii="Arial" w:hAnsi="Arial" w:cs="Arial"/>
                <w:sz w:val="40"/>
                <w:szCs w:val="40"/>
                <w:lang w:val="en-GB"/>
              </w:rPr>
            </w:pPr>
            <w:r w:rsidRPr="009100D3">
              <w:rPr>
                <w:rFonts w:ascii="Arial" w:hAnsi="Arial" w:cs="Arial"/>
                <w:sz w:val="40"/>
                <w:szCs w:val="40"/>
                <w:lang w:val="en-GB"/>
              </w:rPr>
              <w:sym w:font="Wingdings" w:char="F0FC"/>
            </w:r>
          </w:p>
        </w:tc>
      </w:tr>
    </w:tbl>
    <w:p w14:paraId="7210F80F" w14:textId="77777777" w:rsidR="009D5B75" w:rsidRPr="009100D3" w:rsidRDefault="009D5B75" w:rsidP="00FC3585">
      <w:pPr>
        <w:jc w:val="center"/>
        <w:rPr>
          <w:rFonts w:ascii="Arial" w:hAnsi="Arial" w:cs="Arial"/>
          <w:b/>
          <w:sz w:val="40"/>
          <w:szCs w:val="40"/>
        </w:rPr>
      </w:pPr>
    </w:p>
    <w:tbl>
      <w:tblPr>
        <w:tblpPr w:leftFromText="180" w:rightFromText="180" w:vertAnchor="text" w:horzAnchor="margin" w:tblpXSpec="center" w:tblpY="2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9"/>
        <w:gridCol w:w="4710"/>
      </w:tblGrid>
      <w:tr w:rsidR="000F6C40" w:rsidRPr="009100D3" w14:paraId="3B75CDA7" w14:textId="77777777" w:rsidTr="002947D3">
        <w:tc>
          <w:tcPr>
            <w:tcW w:w="4919" w:type="dxa"/>
          </w:tcPr>
          <w:p w14:paraId="10094765" w14:textId="77777777" w:rsidR="000F6C40" w:rsidRPr="009100D3" w:rsidRDefault="000F6C40" w:rsidP="000F6C40">
            <w:pPr>
              <w:rPr>
                <w:rFonts w:ascii="Arial" w:hAnsi="Arial" w:cs="Arial"/>
                <w:lang w:val="en-GB"/>
              </w:rPr>
            </w:pPr>
            <w:r w:rsidRPr="009100D3">
              <w:rPr>
                <w:rFonts w:ascii="Arial" w:hAnsi="Arial" w:cs="Arial"/>
                <w:lang w:val="en-GB"/>
              </w:rPr>
              <w:t>Headteacher</w:t>
            </w:r>
          </w:p>
          <w:p w14:paraId="4F04AF8E" w14:textId="77777777" w:rsidR="000F6C40" w:rsidRPr="009100D3" w:rsidRDefault="000F6C40" w:rsidP="000F6C40">
            <w:pPr>
              <w:rPr>
                <w:rFonts w:ascii="Arial" w:hAnsi="Arial" w:cs="Arial"/>
                <w:lang w:val="en-GB"/>
              </w:rPr>
            </w:pPr>
          </w:p>
          <w:p w14:paraId="01CFA777" w14:textId="77777777" w:rsidR="000F6C40" w:rsidRPr="009100D3" w:rsidRDefault="000F6C40" w:rsidP="000F6C40">
            <w:pPr>
              <w:rPr>
                <w:rFonts w:ascii="Arial" w:hAnsi="Arial" w:cs="Arial"/>
                <w:lang w:val="en-GB"/>
              </w:rPr>
            </w:pPr>
          </w:p>
        </w:tc>
        <w:tc>
          <w:tcPr>
            <w:tcW w:w="4710" w:type="dxa"/>
          </w:tcPr>
          <w:p w14:paraId="165841A5" w14:textId="77777777" w:rsidR="000F6C40" w:rsidRPr="009100D3" w:rsidRDefault="000F6C40" w:rsidP="000F6C40">
            <w:pPr>
              <w:rPr>
                <w:rFonts w:ascii="Arial" w:hAnsi="Arial" w:cs="Arial"/>
                <w:lang w:val="en-GB"/>
              </w:rPr>
            </w:pPr>
          </w:p>
          <w:p w14:paraId="52DB205F" w14:textId="77777777" w:rsidR="000F6C40" w:rsidRPr="009100D3" w:rsidRDefault="000F6C40" w:rsidP="000F6C40">
            <w:pPr>
              <w:rPr>
                <w:rFonts w:ascii="Arial" w:hAnsi="Arial" w:cs="Arial"/>
                <w:lang w:val="en-GB"/>
              </w:rPr>
            </w:pPr>
            <w:r w:rsidRPr="009100D3">
              <w:rPr>
                <w:rFonts w:ascii="Arial" w:hAnsi="Arial" w:cs="Arial"/>
                <w:lang w:val="en-GB"/>
              </w:rPr>
              <w:t>Date:</w:t>
            </w:r>
          </w:p>
        </w:tc>
      </w:tr>
      <w:tr w:rsidR="000F6C40" w:rsidRPr="009100D3" w14:paraId="197826E4" w14:textId="77777777" w:rsidTr="002947D3">
        <w:trPr>
          <w:trHeight w:val="70"/>
        </w:trPr>
        <w:tc>
          <w:tcPr>
            <w:tcW w:w="4919" w:type="dxa"/>
          </w:tcPr>
          <w:p w14:paraId="315F6426" w14:textId="77777777" w:rsidR="000F6C40" w:rsidRPr="009100D3" w:rsidRDefault="000F6C40" w:rsidP="000F6C40">
            <w:pPr>
              <w:rPr>
                <w:rFonts w:ascii="Arial" w:hAnsi="Arial" w:cs="Arial"/>
                <w:lang w:val="en-GB"/>
              </w:rPr>
            </w:pPr>
            <w:r w:rsidRPr="009100D3">
              <w:rPr>
                <w:rFonts w:ascii="Arial" w:hAnsi="Arial" w:cs="Arial"/>
                <w:lang w:val="en-GB"/>
              </w:rPr>
              <w:t>Chair of Governors</w:t>
            </w:r>
          </w:p>
          <w:p w14:paraId="3391CF89" w14:textId="77777777" w:rsidR="000F6C40" w:rsidRPr="009100D3" w:rsidRDefault="000F6C40" w:rsidP="000F6C40">
            <w:pPr>
              <w:rPr>
                <w:rFonts w:ascii="Arial" w:hAnsi="Arial" w:cs="Arial"/>
                <w:lang w:val="en-GB"/>
              </w:rPr>
            </w:pPr>
          </w:p>
          <w:p w14:paraId="7BD38A6A" w14:textId="77777777" w:rsidR="000F6C40" w:rsidRPr="009100D3" w:rsidRDefault="000F6C40" w:rsidP="000F6C40">
            <w:pPr>
              <w:rPr>
                <w:rFonts w:ascii="Arial" w:hAnsi="Arial" w:cs="Arial"/>
                <w:lang w:val="en-GB"/>
              </w:rPr>
            </w:pPr>
          </w:p>
        </w:tc>
        <w:tc>
          <w:tcPr>
            <w:tcW w:w="4710" w:type="dxa"/>
          </w:tcPr>
          <w:p w14:paraId="7D7207EE" w14:textId="77777777" w:rsidR="000F6C40" w:rsidRPr="009100D3" w:rsidRDefault="000F6C40" w:rsidP="000F6C40">
            <w:pPr>
              <w:rPr>
                <w:rFonts w:ascii="Arial" w:hAnsi="Arial" w:cs="Arial"/>
                <w:lang w:val="en-GB"/>
              </w:rPr>
            </w:pPr>
          </w:p>
          <w:p w14:paraId="1AA72661" w14:textId="77777777" w:rsidR="000F6C40" w:rsidRPr="009100D3" w:rsidRDefault="000F6C40" w:rsidP="000F6C40">
            <w:pPr>
              <w:rPr>
                <w:rFonts w:ascii="Arial" w:hAnsi="Arial" w:cs="Arial"/>
                <w:lang w:val="en-GB"/>
              </w:rPr>
            </w:pPr>
            <w:r w:rsidRPr="009100D3">
              <w:rPr>
                <w:rFonts w:ascii="Arial" w:hAnsi="Arial" w:cs="Arial"/>
                <w:lang w:val="en-GB"/>
              </w:rPr>
              <w:t>Date:</w:t>
            </w:r>
          </w:p>
        </w:tc>
      </w:tr>
      <w:tr w:rsidR="000F6C40" w:rsidRPr="009100D3" w14:paraId="5CCDFE31" w14:textId="77777777" w:rsidTr="002947D3">
        <w:trPr>
          <w:trHeight w:val="70"/>
        </w:trPr>
        <w:tc>
          <w:tcPr>
            <w:tcW w:w="4919" w:type="dxa"/>
          </w:tcPr>
          <w:p w14:paraId="3178AF87" w14:textId="77777777" w:rsidR="000F6C40" w:rsidRPr="009100D3" w:rsidRDefault="000F6C40" w:rsidP="000F6C40">
            <w:pPr>
              <w:rPr>
                <w:rFonts w:ascii="Arial" w:hAnsi="Arial" w:cs="Arial"/>
                <w:lang w:val="en-GB"/>
              </w:rPr>
            </w:pPr>
            <w:r w:rsidRPr="009100D3">
              <w:rPr>
                <w:rFonts w:ascii="Arial" w:hAnsi="Arial" w:cs="Arial"/>
                <w:lang w:val="en-GB"/>
              </w:rPr>
              <w:t>Safeguarding Governor</w:t>
            </w:r>
          </w:p>
          <w:p w14:paraId="7DF29871" w14:textId="77777777" w:rsidR="000F6C40" w:rsidRPr="009100D3" w:rsidRDefault="000F6C40" w:rsidP="000F6C40">
            <w:pPr>
              <w:rPr>
                <w:rFonts w:ascii="Arial" w:hAnsi="Arial" w:cs="Arial"/>
                <w:lang w:val="en-GB"/>
              </w:rPr>
            </w:pPr>
          </w:p>
          <w:p w14:paraId="5ECF356A" w14:textId="77777777" w:rsidR="000F6C40" w:rsidRPr="009100D3" w:rsidRDefault="000F6C40" w:rsidP="000F6C40">
            <w:pPr>
              <w:rPr>
                <w:rFonts w:ascii="Arial" w:hAnsi="Arial" w:cs="Arial"/>
                <w:lang w:val="en-GB"/>
              </w:rPr>
            </w:pPr>
          </w:p>
        </w:tc>
        <w:tc>
          <w:tcPr>
            <w:tcW w:w="4710" w:type="dxa"/>
          </w:tcPr>
          <w:p w14:paraId="4E4101D8" w14:textId="77777777" w:rsidR="000F6C40" w:rsidRPr="009100D3" w:rsidRDefault="000F6C40" w:rsidP="000F6C40">
            <w:pPr>
              <w:rPr>
                <w:rFonts w:ascii="Arial" w:hAnsi="Arial" w:cs="Arial"/>
                <w:lang w:val="en-GB"/>
              </w:rPr>
            </w:pPr>
          </w:p>
          <w:p w14:paraId="2EF0893F" w14:textId="77777777" w:rsidR="000F6C40" w:rsidRPr="009100D3" w:rsidRDefault="000F6C40" w:rsidP="000F6C40">
            <w:pPr>
              <w:rPr>
                <w:rFonts w:ascii="Arial" w:hAnsi="Arial" w:cs="Arial"/>
                <w:lang w:val="en-GB"/>
              </w:rPr>
            </w:pPr>
            <w:r w:rsidRPr="009100D3">
              <w:rPr>
                <w:rFonts w:ascii="Arial" w:hAnsi="Arial" w:cs="Arial"/>
                <w:lang w:val="en-GB"/>
              </w:rPr>
              <w:t>Date:</w:t>
            </w:r>
          </w:p>
        </w:tc>
      </w:tr>
    </w:tbl>
    <w:p w14:paraId="659D8281" w14:textId="77777777" w:rsidR="004A791F" w:rsidRPr="009100D3" w:rsidRDefault="004A791F" w:rsidP="00AD1CA6">
      <w:pPr>
        <w:ind w:left="284" w:right="261"/>
        <w:rPr>
          <w:rFonts w:ascii="Arial" w:hAnsi="Arial" w:cs="Arial"/>
          <w:b/>
        </w:rPr>
      </w:pPr>
    </w:p>
    <w:p w14:paraId="66A46D7F" w14:textId="77777777" w:rsidR="004A791F" w:rsidRPr="009100D3" w:rsidRDefault="004A791F" w:rsidP="00AD1CA6">
      <w:pPr>
        <w:ind w:left="284" w:right="261"/>
        <w:rPr>
          <w:rFonts w:ascii="Arial" w:hAnsi="Arial" w:cs="Arial"/>
          <w:b/>
        </w:rPr>
      </w:pPr>
    </w:p>
    <w:p w14:paraId="4D098AC9" w14:textId="77777777" w:rsidR="004A31B2" w:rsidRPr="009100D3" w:rsidRDefault="004A31B2" w:rsidP="0046047E">
      <w:pPr>
        <w:ind w:left="284" w:right="261"/>
        <w:rPr>
          <w:rFonts w:ascii="Arial" w:hAnsi="Arial" w:cs="Arial"/>
          <w:b/>
        </w:rPr>
      </w:pPr>
    </w:p>
    <w:p w14:paraId="021E1F35" w14:textId="77777777" w:rsidR="004A31B2" w:rsidRPr="009100D3" w:rsidRDefault="004A31B2" w:rsidP="0046047E">
      <w:pPr>
        <w:ind w:left="284" w:right="261"/>
        <w:rPr>
          <w:rFonts w:ascii="Arial" w:hAnsi="Arial" w:cs="Arial"/>
          <w:b/>
        </w:rPr>
      </w:pPr>
    </w:p>
    <w:p w14:paraId="589FF417" w14:textId="77777777" w:rsidR="004A31B2" w:rsidRPr="009100D3" w:rsidRDefault="004A31B2" w:rsidP="0046047E">
      <w:pPr>
        <w:ind w:left="284" w:right="261"/>
        <w:rPr>
          <w:rFonts w:ascii="Arial" w:hAnsi="Arial" w:cs="Arial"/>
          <w:b/>
        </w:rPr>
      </w:pPr>
    </w:p>
    <w:p w14:paraId="0B640D46" w14:textId="77777777" w:rsidR="004A31B2" w:rsidRPr="009100D3" w:rsidRDefault="004A31B2" w:rsidP="0046047E">
      <w:pPr>
        <w:ind w:left="284" w:right="261"/>
        <w:rPr>
          <w:rFonts w:ascii="Arial" w:hAnsi="Arial" w:cs="Arial"/>
          <w:b/>
        </w:rPr>
      </w:pPr>
    </w:p>
    <w:p w14:paraId="185DE4AA" w14:textId="77777777" w:rsidR="004A31B2" w:rsidRPr="009100D3" w:rsidRDefault="004A31B2" w:rsidP="0046047E">
      <w:pPr>
        <w:ind w:left="284" w:right="261"/>
        <w:rPr>
          <w:rFonts w:ascii="Arial" w:hAnsi="Arial" w:cs="Arial"/>
          <w:b/>
        </w:rPr>
      </w:pPr>
    </w:p>
    <w:p w14:paraId="651A0401" w14:textId="77777777" w:rsidR="00AD1CA6" w:rsidRPr="009100D3" w:rsidRDefault="00AD1CA6" w:rsidP="0046047E">
      <w:pPr>
        <w:ind w:left="284" w:right="261"/>
        <w:rPr>
          <w:rFonts w:ascii="Arial" w:hAnsi="Arial" w:cs="Arial"/>
          <w:b/>
        </w:rPr>
      </w:pPr>
      <w:r w:rsidRPr="009100D3">
        <w:rPr>
          <w:rFonts w:ascii="Arial" w:hAnsi="Arial" w:cs="Arial"/>
          <w:b/>
        </w:rPr>
        <w:t>Bosmere Junior School Safeguarding Policy</w:t>
      </w:r>
    </w:p>
    <w:p w14:paraId="321887AF" w14:textId="77777777" w:rsidR="00AD1CA6" w:rsidRPr="009100D3" w:rsidRDefault="00AD1CA6" w:rsidP="00AD1CA6">
      <w:pPr>
        <w:pStyle w:val="TOC1"/>
        <w:tabs>
          <w:tab w:val="right" w:leader="dot" w:pos="9737"/>
        </w:tabs>
        <w:rPr>
          <w:rStyle w:val="Strong"/>
        </w:rPr>
      </w:pPr>
    </w:p>
    <w:p w14:paraId="721A1EEF" w14:textId="77777777" w:rsidR="006C5607" w:rsidRPr="009100D3" w:rsidRDefault="001521EB" w:rsidP="006C5607">
      <w:pPr>
        <w:ind w:left="284" w:right="261"/>
        <w:rPr>
          <w:rStyle w:val="Strong"/>
          <w:rFonts w:ascii="Calibri" w:hAnsi="Calibri"/>
          <w:lang w:val="en-GB" w:eastAsia="en-GB"/>
        </w:rPr>
      </w:pPr>
      <w:r w:rsidRPr="009100D3">
        <w:rPr>
          <w:rFonts w:ascii="Arial" w:hAnsi="Arial" w:cs="Arial"/>
          <w:b/>
        </w:rPr>
        <w:t>Table of Contents</w:t>
      </w:r>
    </w:p>
    <w:p w14:paraId="6F21B946" w14:textId="77777777" w:rsidR="006C5607" w:rsidRPr="009100D3" w:rsidRDefault="006C5607" w:rsidP="006C5607">
      <w:pPr>
        <w:ind w:left="284" w:right="261"/>
        <w:rPr>
          <w:rStyle w:val="Strong"/>
          <w:rFonts w:ascii="Calibri" w:hAnsi="Calibri"/>
          <w:lang w:val="en-GB" w:eastAsia="en-GB"/>
        </w:rPr>
      </w:pPr>
    </w:p>
    <w:p w14:paraId="7BCD9568" w14:textId="77777777" w:rsidR="006752B0" w:rsidRPr="009100D3" w:rsidRDefault="001F616C" w:rsidP="006752B0">
      <w:pPr>
        <w:tabs>
          <w:tab w:val="right" w:leader="dot" w:pos="9737"/>
        </w:tabs>
        <w:rPr>
          <w:rFonts w:ascii="Calibri" w:hAnsi="Calibri"/>
          <w:noProof/>
          <w:sz w:val="22"/>
          <w:szCs w:val="22"/>
          <w:lang w:val="en-GB" w:eastAsia="en-GB"/>
        </w:rPr>
      </w:pPr>
      <w:r w:rsidRPr="009100D3">
        <w:rPr>
          <w:rFonts w:ascii="Arial" w:hAnsi="Arial"/>
          <w:noProof/>
          <w:lang w:val="en-GB" w:eastAsia="en-GB"/>
        </w:rPr>
        <w:t>Bosmere Safeguarding Policy</w:t>
      </w:r>
      <w:r w:rsidR="006752B0" w:rsidRPr="009100D3">
        <w:rPr>
          <w:rFonts w:ascii="Arial" w:hAnsi="Arial" w:cs="Arial"/>
          <w:noProof/>
          <w:webHidden/>
          <w:lang w:val="en-GB" w:eastAsia="en-GB"/>
        </w:rPr>
        <w:tab/>
      </w:r>
      <w:r w:rsidRPr="009100D3">
        <w:rPr>
          <w:rFonts w:ascii="Arial" w:hAnsi="Arial" w:cs="Arial"/>
          <w:noProof/>
          <w:webHidden/>
          <w:lang w:val="en-GB" w:eastAsia="en-GB"/>
        </w:rPr>
        <w:t>4</w:t>
      </w:r>
    </w:p>
    <w:p w14:paraId="18E9B50A" w14:textId="77777777" w:rsidR="001F616C" w:rsidRPr="009100D3" w:rsidRDefault="001F616C" w:rsidP="006752B0">
      <w:pPr>
        <w:tabs>
          <w:tab w:val="right" w:leader="dot" w:pos="9737"/>
        </w:tabs>
        <w:rPr>
          <w:rFonts w:ascii="Arial" w:hAnsi="Arial" w:cs="Arial"/>
          <w:noProof/>
          <w:webHidden/>
          <w:lang w:val="en-GB" w:eastAsia="en-GB"/>
        </w:rPr>
      </w:pPr>
      <w:r w:rsidRPr="009100D3">
        <w:rPr>
          <w:rFonts w:ascii="Arial" w:hAnsi="Arial"/>
          <w:noProof/>
          <w:lang w:val="en-GB" w:eastAsia="en-GB"/>
        </w:rPr>
        <w:t>Areas of Safeguarding</w:t>
      </w:r>
      <w:r w:rsidRPr="009100D3">
        <w:rPr>
          <w:rFonts w:ascii="Arial" w:hAnsi="Arial" w:cs="Arial"/>
          <w:noProof/>
          <w:webHidden/>
          <w:lang w:val="en-GB" w:eastAsia="en-GB"/>
        </w:rPr>
        <w:tab/>
      </w:r>
      <w:r w:rsidR="00011FAF" w:rsidRPr="009100D3">
        <w:rPr>
          <w:rFonts w:ascii="Arial" w:hAnsi="Arial" w:cs="Arial"/>
          <w:noProof/>
          <w:webHidden/>
          <w:lang w:val="en-GB" w:eastAsia="en-GB"/>
        </w:rPr>
        <w:t>5</w:t>
      </w:r>
    </w:p>
    <w:p w14:paraId="58D2F6A8" w14:textId="77777777" w:rsidR="006752B0" w:rsidRPr="009100D3" w:rsidRDefault="006752B0" w:rsidP="006752B0">
      <w:pPr>
        <w:tabs>
          <w:tab w:val="right" w:leader="dot" w:pos="9737"/>
        </w:tabs>
        <w:rPr>
          <w:rFonts w:ascii="Calibri" w:hAnsi="Calibri"/>
          <w:noProof/>
          <w:sz w:val="22"/>
          <w:szCs w:val="22"/>
          <w:lang w:val="en-GB" w:eastAsia="en-GB"/>
        </w:rPr>
      </w:pPr>
      <w:hyperlink w:anchor="_Toc81386953" w:history="1">
        <w:r w:rsidRPr="009100D3">
          <w:rPr>
            <w:rFonts w:ascii="Arial" w:hAnsi="Arial"/>
            <w:noProof/>
            <w:lang w:val="en-GB" w:eastAsia="en-GB"/>
          </w:rPr>
          <w:t>Part 1 – High risk and emerging safeguarding issues</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304D6373"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54" w:history="1">
        <w:r w:rsidRPr="009100D3">
          <w:rPr>
            <w:rFonts w:ascii="Arial" w:hAnsi="Arial"/>
            <w:noProof/>
            <w:lang w:val="en-GB" w:eastAsia="en-GB"/>
          </w:rPr>
          <w:t>Contextual Safeguarding</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23ECF325"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55" w:history="1">
        <w:r w:rsidRPr="009100D3">
          <w:rPr>
            <w:rFonts w:ascii="Arial" w:hAnsi="Arial"/>
            <w:noProof/>
            <w:lang w:val="en-GB" w:eastAsia="en-GB"/>
          </w:rPr>
          <w:t>Preventing Radicalisation and Extremism</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5438870A"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56" w:history="1">
        <w:r w:rsidRPr="009100D3">
          <w:rPr>
            <w:rFonts w:ascii="Arial" w:hAnsi="Arial"/>
            <w:noProof/>
            <w:lang w:val="en-GB" w:eastAsia="en-GB"/>
          </w:rPr>
          <w:t>Gender based violence / Violence against women and girls</w:t>
        </w:r>
        <w:r w:rsidRPr="009100D3">
          <w:rPr>
            <w:rFonts w:ascii="Arial" w:hAnsi="Arial" w:cs="Arial"/>
            <w:noProof/>
            <w:webHidden/>
            <w:lang w:val="en-GB" w:eastAsia="en-GB"/>
          </w:rPr>
          <w:tab/>
        </w:r>
      </w:hyperlink>
      <w:r w:rsidR="00011FAF" w:rsidRPr="009100D3">
        <w:rPr>
          <w:rFonts w:ascii="Arial" w:hAnsi="Arial" w:cs="Arial"/>
          <w:noProof/>
          <w:lang w:val="en-GB" w:eastAsia="en-GB"/>
        </w:rPr>
        <w:t>6</w:t>
      </w:r>
    </w:p>
    <w:p w14:paraId="17A1781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57" w:history="1">
        <w:r w:rsidRPr="009100D3">
          <w:rPr>
            <w:rFonts w:ascii="Arial" w:hAnsi="Arial"/>
            <w:noProof/>
            <w:lang w:val="en-GB" w:eastAsia="en-GB"/>
          </w:rPr>
          <w:t>Female Genital Mutilation (FGM)</w:t>
        </w:r>
        <w:r w:rsidRPr="009100D3">
          <w:rPr>
            <w:rFonts w:ascii="Arial" w:hAnsi="Arial" w:cs="Arial"/>
            <w:noProof/>
            <w:webHidden/>
            <w:lang w:val="en-GB" w:eastAsia="en-GB"/>
          </w:rPr>
          <w:tab/>
        </w:r>
      </w:hyperlink>
      <w:r w:rsidR="00803320" w:rsidRPr="009100D3">
        <w:rPr>
          <w:rFonts w:ascii="Arial" w:hAnsi="Arial" w:cs="Arial"/>
          <w:noProof/>
          <w:lang w:val="en-GB" w:eastAsia="en-GB"/>
        </w:rPr>
        <w:t>7</w:t>
      </w:r>
    </w:p>
    <w:p w14:paraId="288965BF"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58" w:history="1">
        <w:r w:rsidRPr="009100D3">
          <w:rPr>
            <w:rFonts w:ascii="Arial" w:hAnsi="Arial"/>
            <w:noProof/>
            <w:lang w:val="en-GB" w:eastAsia="en-GB"/>
          </w:rPr>
          <w:t>Forced Marriage</w:t>
        </w:r>
        <w:r w:rsidRPr="009100D3">
          <w:rPr>
            <w:rFonts w:ascii="Arial" w:hAnsi="Arial" w:cs="Arial"/>
            <w:noProof/>
            <w:webHidden/>
            <w:lang w:val="en-GB" w:eastAsia="en-GB"/>
          </w:rPr>
          <w:tab/>
        </w:r>
      </w:hyperlink>
      <w:r w:rsidR="00011FAF" w:rsidRPr="009100D3">
        <w:rPr>
          <w:rFonts w:ascii="Arial" w:hAnsi="Arial" w:cs="Arial"/>
          <w:noProof/>
          <w:lang w:val="en-GB" w:eastAsia="en-GB"/>
        </w:rPr>
        <w:t>7</w:t>
      </w:r>
    </w:p>
    <w:p w14:paraId="3A11243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59" w:history="1">
        <w:r w:rsidRPr="009100D3">
          <w:rPr>
            <w:rFonts w:ascii="Arial" w:hAnsi="Arial"/>
            <w:noProof/>
            <w:lang w:val="en-GB" w:eastAsia="en-GB"/>
          </w:rPr>
          <w:t>Honour-Based Abuse</w:t>
        </w:r>
        <w:r w:rsidRPr="009100D3">
          <w:rPr>
            <w:rFonts w:ascii="Arial" w:hAnsi="Arial" w:cs="Arial"/>
            <w:noProof/>
            <w:webHidden/>
            <w:lang w:val="en-GB" w:eastAsia="en-GB"/>
          </w:rPr>
          <w:tab/>
        </w:r>
      </w:hyperlink>
      <w:r w:rsidR="00011FAF" w:rsidRPr="009100D3">
        <w:rPr>
          <w:rFonts w:ascii="Arial" w:hAnsi="Arial" w:cs="Arial"/>
          <w:noProof/>
          <w:lang w:val="en-GB" w:eastAsia="en-GB"/>
        </w:rPr>
        <w:t>8</w:t>
      </w:r>
    </w:p>
    <w:p w14:paraId="3EA7CF17" w14:textId="77777777" w:rsidR="00011FAF" w:rsidRPr="009100D3" w:rsidRDefault="00011FAF" w:rsidP="00011FAF">
      <w:pPr>
        <w:tabs>
          <w:tab w:val="right" w:leader="dot" w:pos="9737"/>
        </w:tabs>
        <w:ind w:left="240"/>
        <w:rPr>
          <w:rFonts w:ascii="Calibri" w:hAnsi="Calibri"/>
          <w:noProof/>
          <w:sz w:val="22"/>
          <w:szCs w:val="22"/>
          <w:lang w:val="en-GB" w:eastAsia="en-GB"/>
        </w:rPr>
      </w:pPr>
      <w:hyperlink w:anchor="_Toc81386961" w:history="1">
        <w:r w:rsidRPr="009100D3">
          <w:rPr>
            <w:rFonts w:ascii="Arial" w:hAnsi="Arial"/>
            <w:noProof/>
            <w:lang w:val="en-GB" w:eastAsia="en-GB"/>
          </w:rPr>
          <w:t>Teenage relationship abuse</w:t>
        </w:r>
        <w:r w:rsidRPr="009100D3">
          <w:rPr>
            <w:rFonts w:ascii="Arial" w:hAnsi="Arial" w:cs="Arial"/>
            <w:noProof/>
            <w:webHidden/>
            <w:lang w:val="en-GB" w:eastAsia="en-GB"/>
          </w:rPr>
          <w:tab/>
        </w:r>
      </w:hyperlink>
      <w:r w:rsidRPr="009100D3">
        <w:rPr>
          <w:rFonts w:ascii="Arial" w:hAnsi="Arial" w:cs="Arial"/>
          <w:noProof/>
          <w:lang w:val="en-GB" w:eastAsia="en-GB"/>
        </w:rPr>
        <w:t>9</w:t>
      </w:r>
    </w:p>
    <w:p w14:paraId="46C06F29"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61" w:history="1">
        <w:r w:rsidRPr="009100D3">
          <w:rPr>
            <w:rFonts w:ascii="Arial" w:hAnsi="Arial"/>
            <w:noProof/>
            <w:lang w:val="en-GB" w:eastAsia="en-GB"/>
          </w:rPr>
          <w:t>Sexual Violence and Sexual Harassment Between Children</w:t>
        </w:r>
        <w:r w:rsidRPr="009100D3">
          <w:rPr>
            <w:rFonts w:ascii="Arial" w:hAnsi="Arial" w:cs="Arial"/>
            <w:noProof/>
            <w:webHidden/>
            <w:lang w:val="en-GB" w:eastAsia="en-GB"/>
          </w:rPr>
          <w:tab/>
        </w:r>
      </w:hyperlink>
      <w:r w:rsidR="00011FAF" w:rsidRPr="009100D3">
        <w:rPr>
          <w:rFonts w:ascii="Arial" w:hAnsi="Arial" w:cs="Arial"/>
          <w:noProof/>
          <w:lang w:val="en-GB" w:eastAsia="en-GB"/>
        </w:rPr>
        <w:t>9</w:t>
      </w:r>
    </w:p>
    <w:p w14:paraId="5F754E83"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62" w:history="1">
        <w:r w:rsidRPr="009100D3">
          <w:rPr>
            <w:rFonts w:ascii="Arial" w:hAnsi="Arial"/>
            <w:noProof/>
            <w:lang w:val="en-GB" w:eastAsia="en-GB"/>
          </w:rPr>
          <w:t>Upskirting</w:t>
        </w:r>
        <w:r w:rsidRPr="009100D3">
          <w:rPr>
            <w:rFonts w:ascii="Arial" w:hAnsi="Arial" w:cs="Arial"/>
            <w:noProof/>
            <w:webHidden/>
            <w:lang w:val="en-GB" w:eastAsia="en-GB"/>
          </w:rPr>
          <w:tab/>
        </w:r>
      </w:hyperlink>
      <w:r w:rsidR="00011FAF" w:rsidRPr="009100D3">
        <w:rPr>
          <w:rFonts w:ascii="Arial" w:hAnsi="Arial" w:cs="Arial"/>
          <w:noProof/>
          <w:lang w:val="en-GB" w:eastAsia="en-GB"/>
        </w:rPr>
        <w:t>10</w:t>
      </w:r>
    </w:p>
    <w:p w14:paraId="3251D088"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63" w:history="1">
        <w:r w:rsidRPr="009100D3">
          <w:rPr>
            <w:rFonts w:ascii="Arial" w:hAnsi="Arial"/>
            <w:noProof/>
            <w:lang w:val="en-GB" w:eastAsia="en-GB"/>
          </w:rPr>
          <w:t>The Trigger Trio</w:t>
        </w:r>
        <w:r w:rsidRPr="009100D3">
          <w:rPr>
            <w:rFonts w:ascii="Arial" w:hAnsi="Arial" w:cs="Arial"/>
            <w:noProof/>
            <w:webHidden/>
            <w:lang w:val="en-GB" w:eastAsia="en-GB"/>
          </w:rPr>
          <w:tab/>
        </w:r>
      </w:hyperlink>
      <w:r w:rsidR="00011FAF" w:rsidRPr="009100D3">
        <w:rPr>
          <w:rFonts w:ascii="Arial" w:hAnsi="Arial" w:cs="Arial"/>
          <w:noProof/>
          <w:lang w:val="en-GB" w:eastAsia="en-GB"/>
        </w:rPr>
        <w:t>11</w:t>
      </w:r>
    </w:p>
    <w:p w14:paraId="07B9BC30"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64" w:history="1">
        <w:r w:rsidRPr="009100D3">
          <w:rPr>
            <w:rFonts w:ascii="Arial" w:hAnsi="Arial"/>
            <w:noProof/>
            <w:lang w:val="en-GB" w:eastAsia="en-GB"/>
          </w:rPr>
          <w:t>Domestic Abuse</w:t>
        </w:r>
        <w:r w:rsidRPr="009100D3">
          <w:rPr>
            <w:rFonts w:ascii="Arial" w:hAnsi="Arial" w:cs="Arial"/>
            <w:noProof/>
            <w:webHidden/>
            <w:lang w:val="en-GB" w:eastAsia="en-GB"/>
          </w:rPr>
          <w:tab/>
        </w:r>
      </w:hyperlink>
      <w:r w:rsidR="00011FAF" w:rsidRPr="009100D3">
        <w:rPr>
          <w:rFonts w:ascii="Arial" w:hAnsi="Arial" w:cs="Arial"/>
          <w:noProof/>
          <w:lang w:val="en-GB" w:eastAsia="en-GB"/>
        </w:rPr>
        <w:t>11</w:t>
      </w:r>
    </w:p>
    <w:p w14:paraId="7B753B8D"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65" w:history="1">
        <w:r w:rsidRPr="009100D3">
          <w:rPr>
            <w:rFonts w:ascii="Arial" w:hAnsi="Arial"/>
            <w:noProof/>
            <w:lang w:val="en-GB" w:eastAsia="en-GB"/>
          </w:rPr>
          <w:t>Parental mental health</w:t>
        </w:r>
        <w:r w:rsidRPr="009100D3">
          <w:rPr>
            <w:rFonts w:ascii="Arial" w:hAnsi="Arial" w:cs="Arial"/>
            <w:noProof/>
            <w:webHidden/>
            <w:lang w:val="en-GB" w:eastAsia="en-GB"/>
          </w:rPr>
          <w:tab/>
        </w:r>
      </w:hyperlink>
      <w:r w:rsidR="00011FAF" w:rsidRPr="009100D3">
        <w:rPr>
          <w:rFonts w:ascii="Arial" w:hAnsi="Arial" w:cs="Arial"/>
          <w:noProof/>
          <w:lang w:val="en-GB" w:eastAsia="en-GB"/>
        </w:rPr>
        <w:t>12</w:t>
      </w:r>
    </w:p>
    <w:p w14:paraId="5B7A8050"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66" w:history="1">
        <w:r w:rsidRPr="009100D3">
          <w:rPr>
            <w:rFonts w:ascii="Arial" w:hAnsi="Arial"/>
            <w:noProof/>
            <w:lang w:val="en-GB" w:eastAsia="en-GB"/>
          </w:rPr>
          <w:t>Parental Substance misuse</w:t>
        </w:r>
        <w:r w:rsidRPr="009100D3">
          <w:rPr>
            <w:rFonts w:ascii="Arial" w:hAnsi="Arial" w:cs="Arial"/>
            <w:noProof/>
            <w:webHidden/>
            <w:lang w:val="en-GB" w:eastAsia="en-GB"/>
          </w:rPr>
          <w:tab/>
        </w:r>
      </w:hyperlink>
      <w:r w:rsidR="00011FAF" w:rsidRPr="009100D3">
        <w:rPr>
          <w:rFonts w:ascii="Arial" w:hAnsi="Arial" w:cs="Arial"/>
          <w:noProof/>
          <w:lang w:val="en-GB" w:eastAsia="en-GB"/>
        </w:rPr>
        <w:t>13</w:t>
      </w:r>
    </w:p>
    <w:p w14:paraId="05997314"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67" w:history="1">
        <w:r w:rsidRPr="009100D3">
          <w:rPr>
            <w:rFonts w:ascii="Arial" w:hAnsi="Arial"/>
            <w:noProof/>
            <w:lang w:val="en-GB" w:eastAsia="en-GB"/>
          </w:rPr>
          <w:t>Young Carers</w:t>
        </w:r>
        <w:r w:rsidRPr="009100D3">
          <w:rPr>
            <w:rFonts w:ascii="Arial" w:hAnsi="Arial" w:cs="Arial"/>
            <w:noProof/>
            <w:webHidden/>
            <w:lang w:val="en-GB" w:eastAsia="en-GB"/>
          </w:rPr>
          <w:tab/>
        </w:r>
      </w:hyperlink>
      <w:r w:rsidR="00011FAF" w:rsidRPr="009100D3">
        <w:rPr>
          <w:rFonts w:ascii="Arial" w:hAnsi="Arial" w:cs="Arial"/>
          <w:noProof/>
          <w:lang w:val="en-GB" w:eastAsia="en-GB"/>
        </w:rPr>
        <w:t>13</w:t>
      </w:r>
    </w:p>
    <w:p w14:paraId="6AE07CF6"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68" w:history="1">
        <w:r w:rsidRPr="009100D3">
          <w:rPr>
            <w:rFonts w:ascii="Arial" w:hAnsi="Arial"/>
            <w:noProof/>
            <w:lang w:val="en-GB" w:eastAsia="en-GB"/>
          </w:rPr>
          <w:t>Missing, Exploited and Trafficked Children (MET)</w:t>
        </w:r>
        <w:r w:rsidRPr="009100D3">
          <w:rPr>
            <w:rFonts w:ascii="Arial" w:hAnsi="Arial" w:cs="Arial"/>
            <w:noProof/>
            <w:webHidden/>
            <w:lang w:val="en-GB" w:eastAsia="en-GB"/>
          </w:rPr>
          <w:tab/>
        </w:r>
      </w:hyperlink>
      <w:r w:rsidR="00011FAF" w:rsidRPr="009100D3">
        <w:rPr>
          <w:rFonts w:ascii="Arial" w:hAnsi="Arial" w:cs="Arial"/>
          <w:noProof/>
          <w:lang w:val="en-GB" w:eastAsia="en-GB"/>
        </w:rPr>
        <w:t>14</w:t>
      </w:r>
    </w:p>
    <w:p w14:paraId="4126DA22" w14:textId="77777777" w:rsidR="006752B0" w:rsidRPr="009100D3" w:rsidRDefault="00803320" w:rsidP="006752B0">
      <w:pPr>
        <w:tabs>
          <w:tab w:val="right" w:leader="dot" w:pos="9737"/>
        </w:tabs>
        <w:ind w:left="720"/>
        <w:rPr>
          <w:rFonts w:ascii="Calibri" w:hAnsi="Calibri"/>
          <w:noProof/>
          <w:sz w:val="22"/>
          <w:szCs w:val="22"/>
          <w:lang w:val="en-GB" w:eastAsia="en-GB"/>
        </w:rPr>
      </w:pPr>
      <w:hyperlink w:anchor="_Toc81386969" w:history="1">
        <w:r w:rsidRPr="009100D3">
          <w:rPr>
            <w:rFonts w:ascii="Arial" w:hAnsi="Arial"/>
            <w:noProof/>
            <w:lang w:val="en-GB" w:eastAsia="en-GB"/>
          </w:rPr>
          <w:t>Children Absent</w:t>
        </w:r>
        <w:r w:rsidR="006752B0" w:rsidRPr="009100D3">
          <w:rPr>
            <w:rFonts w:ascii="Arial" w:hAnsi="Arial"/>
            <w:noProof/>
            <w:lang w:val="en-GB" w:eastAsia="en-GB"/>
          </w:rPr>
          <w:t xml:space="preserve"> from Education</w:t>
        </w:r>
        <w:r w:rsidR="006752B0" w:rsidRPr="009100D3">
          <w:rPr>
            <w:rFonts w:ascii="Arial" w:hAnsi="Arial" w:cs="Arial"/>
            <w:noProof/>
            <w:webHidden/>
            <w:lang w:val="en-GB" w:eastAsia="en-GB"/>
          </w:rPr>
          <w:tab/>
        </w:r>
      </w:hyperlink>
      <w:r w:rsidR="00011FAF" w:rsidRPr="009100D3">
        <w:rPr>
          <w:rFonts w:ascii="Arial" w:hAnsi="Arial" w:cs="Arial"/>
          <w:noProof/>
          <w:lang w:val="en-GB" w:eastAsia="en-GB"/>
        </w:rPr>
        <w:t>14</w:t>
      </w:r>
    </w:p>
    <w:p w14:paraId="0A8B326E"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0" w:history="1">
        <w:r w:rsidRPr="009100D3">
          <w:rPr>
            <w:rFonts w:ascii="Arial" w:hAnsi="Arial"/>
            <w:noProof/>
            <w:lang w:val="en-GB" w:eastAsia="en-GB"/>
          </w:rPr>
          <w:t>Children Missing from Home or Care</w:t>
        </w:r>
        <w:r w:rsidRPr="009100D3">
          <w:rPr>
            <w:rFonts w:ascii="Arial" w:hAnsi="Arial" w:cs="Arial"/>
            <w:noProof/>
            <w:webHidden/>
            <w:lang w:val="en-GB" w:eastAsia="en-GB"/>
          </w:rPr>
          <w:tab/>
        </w:r>
      </w:hyperlink>
      <w:r w:rsidR="00011FAF" w:rsidRPr="009100D3">
        <w:rPr>
          <w:rFonts w:ascii="Arial" w:hAnsi="Arial" w:cs="Arial"/>
          <w:noProof/>
          <w:lang w:val="en-GB" w:eastAsia="en-GB"/>
        </w:rPr>
        <w:t>15</w:t>
      </w:r>
    </w:p>
    <w:p w14:paraId="191A64E7"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1" w:history="1">
        <w:r w:rsidRPr="009100D3">
          <w:rPr>
            <w:rFonts w:ascii="Arial" w:hAnsi="Arial"/>
            <w:noProof/>
            <w:lang w:val="en-GB" w:eastAsia="en-GB"/>
          </w:rPr>
          <w:t>Child Sexual Exploitation (CSE)</w:t>
        </w:r>
        <w:r w:rsidRPr="009100D3">
          <w:rPr>
            <w:rFonts w:ascii="Arial" w:hAnsi="Arial" w:cs="Arial"/>
            <w:noProof/>
            <w:webHidden/>
            <w:lang w:val="en-GB" w:eastAsia="en-GB"/>
          </w:rPr>
          <w:tab/>
        </w:r>
      </w:hyperlink>
      <w:r w:rsidR="00011FAF" w:rsidRPr="009100D3">
        <w:rPr>
          <w:rFonts w:ascii="Arial" w:hAnsi="Arial" w:cs="Arial"/>
          <w:noProof/>
          <w:lang w:val="en-GB" w:eastAsia="en-GB"/>
        </w:rPr>
        <w:t>16</w:t>
      </w:r>
    </w:p>
    <w:p w14:paraId="249DBB93"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2" w:history="1">
        <w:r w:rsidRPr="009100D3">
          <w:rPr>
            <w:rFonts w:ascii="Arial" w:hAnsi="Arial"/>
            <w:noProof/>
            <w:lang w:val="en-GB" w:eastAsia="en-GB"/>
          </w:rPr>
          <w:t>Child Criminal Exploitation (including county lines)</w:t>
        </w:r>
        <w:r w:rsidRPr="009100D3">
          <w:rPr>
            <w:rFonts w:ascii="Arial" w:hAnsi="Arial" w:cs="Arial"/>
            <w:noProof/>
            <w:webHidden/>
            <w:lang w:val="en-GB" w:eastAsia="en-GB"/>
          </w:rPr>
          <w:tab/>
        </w:r>
      </w:hyperlink>
      <w:r w:rsidR="00011FAF" w:rsidRPr="009100D3">
        <w:rPr>
          <w:rFonts w:ascii="Arial" w:hAnsi="Arial" w:cs="Arial"/>
          <w:noProof/>
          <w:lang w:val="en-GB" w:eastAsia="en-GB"/>
        </w:rPr>
        <w:t>17</w:t>
      </w:r>
    </w:p>
    <w:p w14:paraId="5231BF15"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3" w:history="1">
        <w:r w:rsidRPr="009100D3">
          <w:rPr>
            <w:rFonts w:ascii="Arial" w:hAnsi="Arial"/>
            <w:noProof/>
            <w:lang w:val="en-GB" w:eastAsia="en-GB"/>
          </w:rPr>
          <w:t>Serious Violence</w:t>
        </w:r>
        <w:r w:rsidRPr="009100D3">
          <w:rPr>
            <w:rFonts w:ascii="Arial" w:hAnsi="Arial" w:cs="Arial"/>
            <w:noProof/>
            <w:webHidden/>
            <w:lang w:val="en-GB" w:eastAsia="en-GB"/>
          </w:rPr>
          <w:tab/>
        </w:r>
      </w:hyperlink>
      <w:r w:rsidR="00011FAF" w:rsidRPr="009100D3">
        <w:rPr>
          <w:rFonts w:ascii="Arial" w:hAnsi="Arial" w:cs="Arial"/>
          <w:noProof/>
          <w:lang w:val="en-GB" w:eastAsia="en-GB"/>
        </w:rPr>
        <w:t>18</w:t>
      </w:r>
    </w:p>
    <w:p w14:paraId="597C69CF"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4" w:history="1">
        <w:r w:rsidRPr="009100D3">
          <w:rPr>
            <w:rFonts w:ascii="Arial" w:hAnsi="Arial"/>
            <w:noProof/>
            <w:lang w:val="en-GB" w:eastAsia="en-GB"/>
          </w:rPr>
          <w:t>Trafficked Children and modern slavery</w:t>
        </w:r>
        <w:r w:rsidRPr="009100D3">
          <w:rPr>
            <w:rFonts w:ascii="Arial" w:hAnsi="Arial" w:cs="Arial"/>
            <w:noProof/>
            <w:webHidden/>
            <w:lang w:val="en-GB" w:eastAsia="en-GB"/>
          </w:rPr>
          <w:tab/>
        </w:r>
      </w:hyperlink>
      <w:r w:rsidR="00011FAF" w:rsidRPr="009100D3">
        <w:rPr>
          <w:rFonts w:ascii="Arial" w:hAnsi="Arial" w:cs="Arial"/>
          <w:noProof/>
          <w:lang w:val="en-GB" w:eastAsia="en-GB"/>
        </w:rPr>
        <w:t>19</w:t>
      </w:r>
    </w:p>
    <w:p w14:paraId="14F41A98"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5" w:history="1">
        <w:r w:rsidRPr="009100D3">
          <w:rPr>
            <w:rFonts w:ascii="Arial" w:hAnsi="Arial"/>
            <w:noProof/>
            <w:lang w:val="en-GB" w:eastAsia="en-GB"/>
          </w:rPr>
          <w:t>Child abduction</w:t>
        </w:r>
        <w:r w:rsidRPr="009100D3">
          <w:rPr>
            <w:rFonts w:ascii="Arial" w:hAnsi="Arial" w:cs="Arial"/>
            <w:noProof/>
            <w:webHidden/>
            <w:lang w:val="en-GB" w:eastAsia="en-GB"/>
          </w:rPr>
          <w:tab/>
        </w:r>
      </w:hyperlink>
      <w:r w:rsidR="00011FAF" w:rsidRPr="009100D3">
        <w:rPr>
          <w:rFonts w:ascii="Arial" w:hAnsi="Arial" w:cs="Arial"/>
          <w:noProof/>
          <w:lang w:val="en-GB" w:eastAsia="en-GB"/>
        </w:rPr>
        <w:t>20</w:t>
      </w:r>
    </w:p>
    <w:p w14:paraId="73ACFE60"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76" w:history="1">
        <w:r w:rsidRPr="009100D3">
          <w:rPr>
            <w:rFonts w:ascii="Arial" w:hAnsi="Arial"/>
            <w:noProof/>
            <w:lang w:val="en-GB" w:eastAsia="en-GB"/>
          </w:rPr>
          <w:t>Returning home from care</w:t>
        </w:r>
        <w:r w:rsidRPr="009100D3">
          <w:rPr>
            <w:rFonts w:ascii="Arial" w:hAnsi="Arial" w:cs="Arial"/>
            <w:noProof/>
            <w:webHidden/>
            <w:lang w:val="en-GB" w:eastAsia="en-GB"/>
          </w:rPr>
          <w:tab/>
        </w:r>
      </w:hyperlink>
      <w:r w:rsidR="00011FAF" w:rsidRPr="009100D3">
        <w:rPr>
          <w:rFonts w:ascii="Arial" w:hAnsi="Arial" w:cs="Arial"/>
          <w:noProof/>
          <w:lang w:val="en-GB" w:eastAsia="en-GB"/>
        </w:rPr>
        <w:t>20</w:t>
      </w:r>
    </w:p>
    <w:p w14:paraId="4EA79BD0" w14:textId="77777777" w:rsidR="006752B0" w:rsidRPr="009100D3" w:rsidRDefault="006752B0" w:rsidP="006752B0">
      <w:pPr>
        <w:tabs>
          <w:tab w:val="right" w:leader="dot" w:pos="9737"/>
        </w:tabs>
        <w:ind w:left="240"/>
        <w:rPr>
          <w:rFonts w:ascii="Calibri" w:hAnsi="Calibri"/>
          <w:noProof/>
          <w:sz w:val="22"/>
          <w:szCs w:val="22"/>
          <w:lang w:val="en-GB" w:eastAsia="en-GB"/>
        </w:rPr>
      </w:pPr>
      <w:hyperlink w:anchor="_Toc81386977" w:history="1">
        <w:r w:rsidRPr="009100D3">
          <w:rPr>
            <w:rFonts w:ascii="Arial" w:hAnsi="Arial"/>
            <w:noProof/>
            <w:lang w:val="en-GB" w:eastAsia="en-GB"/>
          </w:rPr>
          <w:t>Technologies</w:t>
        </w:r>
        <w:r w:rsidRPr="009100D3">
          <w:rPr>
            <w:rFonts w:ascii="Arial" w:hAnsi="Arial" w:cs="Arial"/>
            <w:noProof/>
            <w:webHidden/>
            <w:lang w:val="en-GB" w:eastAsia="en-GB"/>
          </w:rPr>
          <w:tab/>
        </w:r>
      </w:hyperlink>
      <w:r w:rsidR="00011FAF" w:rsidRPr="009100D3">
        <w:rPr>
          <w:rFonts w:ascii="Arial" w:hAnsi="Arial" w:cs="Arial"/>
          <w:noProof/>
          <w:lang w:val="en-GB" w:eastAsia="en-GB"/>
        </w:rPr>
        <w:t>21</w:t>
      </w:r>
    </w:p>
    <w:p w14:paraId="0F116CF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8" w:history="1">
        <w:r w:rsidRPr="009100D3">
          <w:rPr>
            <w:rFonts w:ascii="Arial" w:hAnsi="Arial"/>
            <w:noProof/>
            <w:lang w:val="en-GB" w:eastAsia="en-GB"/>
          </w:rPr>
          <w:t>Online Safety and Social Media</w:t>
        </w:r>
        <w:r w:rsidRPr="009100D3">
          <w:rPr>
            <w:rFonts w:ascii="Arial" w:hAnsi="Arial" w:cs="Arial"/>
            <w:noProof/>
            <w:webHidden/>
            <w:lang w:val="en-GB" w:eastAsia="en-GB"/>
          </w:rPr>
          <w:tab/>
        </w:r>
      </w:hyperlink>
      <w:r w:rsidR="00011FAF" w:rsidRPr="009100D3">
        <w:rPr>
          <w:rFonts w:ascii="Arial" w:hAnsi="Arial" w:cs="Arial"/>
          <w:noProof/>
          <w:lang w:val="en-GB" w:eastAsia="en-GB"/>
        </w:rPr>
        <w:t>21</w:t>
      </w:r>
    </w:p>
    <w:p w14:paraId="2A8E9AAC"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79" w:history="1">
        <w:r w:rsidRPr="009100D3">
          <w:rPr>
            <w:rFonts w:ascii="Arial" w:hAnsi="Arial"/>
            <w:noProof/>
            <w:lang w:val="en-GB" w:eastAsia="en-GB"/>
          </w:rPr>
          <w:t>Cyberbullying</w:t>
        </w:r>
        <w:r w:rsidRPr="009100D3">
          <w:rPr>
            <w:rFonts w:ascii="Arial" w:hAnsi="Arial" w:cs="Arial"/>
            <w:noProof/>
            <w:webHidden/>
            <w:lang w:val="en-GB" w:eastAsia="en-GB"/>
          </w:rPr>
          <w:tab/>
        </w:r>
      </w:hyperlink>
      <w:r w:rsidR="00011FAF" w:rsidRPr="009100D3">
        <w:rPr>
          <w:rFonts w:ascii="Arial" w:hAnsi="Arial" w:cs="Arial"/>
          <w:noProof/>
          <w:lang w:val="en-GB" w:eastAsia="en-GB"/>
        </w:rPr>
        <w:t>22</w:t>
      </w:r>
    </w:p>
    <w:p w14:paraId="3BD088E2"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0" w:history="1">
        <w:r w:rsidRPr="009100D3">
          <w:rPr>
            <w:rFonts w:ascii="Arial" w:hAnsi="Arial"/>
            <w:noProof/>
            <w:lang w:val="en-GB" w:eastAsia="en-GB"/>
          </w:rPr>
          <w:t>Sexting</w:t>
        </w:r>
        <w:r w:rsidRPr="009100D3">
          <w:rPr>
            <w:rFonts w:ascii="Arial" w:hAnsi="Arial" w:cs="Arial"/>
            <w:noProof/>
            <w:webHidden/>
            <w:lang w:val="en-GB" w:eastAsia="en-GB"/>
          </w:rPr>
          <w:tab/>
        </w:r>
      </w:hyperlink>
      <w:r w:rsidR="00011FAF" w:rsidRPr="009100D3">
        <w:rPr>
          <w:rFonts w:ascii="Arial" w:hAnsi="Arial" w:cs="Arial"/>
          <w:noProof/>
          <w:lang w:val="en-GB" w:eastAsia="en-GB"/>
        </w:rPr>
        <w:t>22</w:t>
      </w:r>
    </w:p>
    <w:p w14:paraId="4A201C1E"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1" w:history="1">
        <w:r w:rsidRPr="009100D3">
          <w:rPr>
            <w:rFonts w:ascii="Arial" w:hAnsi="Arial"/>
            <w:noProof/>
            <w:lang w:val="en-GB" w:eastAsia="en-GB"/>
          </w:rPr>
          <w:t>On-line sexual abuse</w:t>
        </w:r>
        <w:r w:rsidRPr="009100D3">
          <w:rPr>
            <w:rFonts w:ascii="Arial" w:hAnsi="Arial" w:cs="Arial"/>
            <w:noProof/>
            <w:webHidden/>
            <w:lang w:val="en-GB" w:eastAsia="en-GB"/>
          </w:rPr>
          <w:tab/>
        </w:r>
      </w:hyperlink>
      <w:r w:rsidR="009464F3" w:rsidRPr="009100D3">
        <w:rPr>
          <w:rFonts w:ascii="Arial" w:hAnsi="Arial" w:cs="Arial"/>
          <w:noProof/>
          <w:lang w:val="en-GB" w:eastAsia="en-GB"/>
        </w:rPr>
        <w:t>23</w:t>
      </w:r>
    </w:p>
    <w:p w14:paraId="4CE398D1"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2" w:history="1">
        <w:r w:rsidRPr="009100D3">
          <w:rPr>
            <w:rFonts w:ascii="Arial" w:hAnsi="Arial"/>
            <w:noProof/>
            <w:lang w:val="en-GB" w:eastAsia="en-GB"/>
          </w:rPr>
          <w:t>Gaming</w:t>
        </w:r>
        <w:r w:rsidRPr="009100D3">
          <w:rPr>
            <w:rFonts w:ascii="Arial" w:hAnsi="Arial" w:cs="Arial"/>
            <w:noProof/>
            <w:webHidden/>
            <w:lang w:val="en-GB" w:eastAsia="en-GB"/>
          </w:rPr>
          <w:tab/>
        </w:r>
      </w:hyperlink>
      <w:r w:rsidR="009464F3" w:rsidRPr="009100D3">
        <w:rPr>
          <w:rFonts w:ascii="Arial" w:hAnsi="Arial" w:cs="Arial"/>
          <w:noProof/>
          <w:lang w:val="en-GB" w:eastAsia="en-GB"/>
        </w:rPr>
        <w:t>23</w:t>
      </w:r>
    </w:p>
    <w:p w14:paraId="526A75AC"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3" w:history="1">
        <w:r w:rsidRPr="009100D3">
          <w:rPr>
            <w:rFonts w:ascii="Arial" w:hAnsi="Arial"/>
            <w:noProof/>
            <w:lang w:val="en-GB" w:eastAsia="en-GB"/>
          </w:rPr>
          <w:t>Online reputation</w:t>
        </w:r>
        <w:r w:rsidRPr="009100D3">
          <w:rPr>
            <w:rFonts w:ascii="Arial" w:hAnsi="Arial" w:cs="Arial"/>
            <w:noProof/>
            <w:webHidden/>
            <w:lang w:val="en-GB" w:eastAsia="en-GB"/>
          </w:rPr>
          <w:tab/>
        </w:r>
      </w:hyperlink>
      <w:r w:rsidR="009464F3" w:rsidRPr="009100D3">
        <w:rPr>
          <w:rFonts w:ascii="Arial" w:hAnsi="Arial" w:cs="Arial"/>
          <w:noProof/>
          <w:lang w:val="en-GB" w:eastAsia="en-GB"/>
        </w:rPr>
        <w:t>23</w:t>
      </w:r>
    </w:p>
    <w:p w14:paraId="593128F7"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4" w:history="1">
        <w:r w:rsidRPr="009100D3">
          <w:rPr>
            <w:rFonts w:ascii="Arial" w:hAnsi="Arial"/>
            <w:noProof/>
            <w:lang w:val="en-GB" w:eastAsia="en-GB"/>
          </w:rPr>
          <w:t>Grooming</w:t>
        </w:r>
        <w:r w:rsidRPr="009100D3">
          <w:rPr>
            <w:rFonts w:ascii="Arial" w:hAnsi="Arial" w:cs="Arial"/>
            <w:noProof/>
            <w:webHidden/>
            <w:lang w:val="en-GB" w:eastAsia="en-GB"/>
          </w:rPr>
          <w:tab/>
        </w:r>
      </w:hyperlink>
      <w:r w:rsidR="009464F3" w:rsidRPr="009100D3">
        <w:rPr>
          <w:rFonts w:ascii="Arial" w:hAnsi="Arial" w:cs="Arial"/>
          <w:noProof/>
          <w:lang w:val="en-GB" w:eastAsia="en-GB"/>
        </w:rPr>
        <w:t>23</w:t>
      </w:r>
    </w:p>
    <w:p w14:paraId="4DFD71A2" w14:textId="77777777" w:rsidR="006752B0" w:rsidRPr="009100D3" w:rsidRDefault="006752B0" w:rsidP="006752B0">
      <w:pPr>
        <w:tabs>
          <w:tab w:val="right" w:leader="dot" w:pos="9737"/>
        </w:tabs>
        <w:rPr>
          <w:rFonts w:ascii="Calibri" w:hAnsi="Calibri"/>
          <w:noProof/>
          <w:sz w:val="22"/>
          <w:szCs w:val="22"/>
          <w:lang w:val="en-GB" w:eastAsia="en-GB"/>
        </w:rPr>
      </w:pPr>
      <w:hyperlink w:anchor="_Toc81386985" w:history="1">
        <w:r w:rsidRPr="009100D3">
          <w:rPr>
            <w:rFonts w:ascii="Arial" w:hAnsi="Arial"/>
            <w:noProof/>
            <w:lang w:val="en-GB" w:eastAsia="en-GB"/>
          </w:rPr>
          <w:t>Part 2 – Safeguarding issues relating to individual pupil needs</w:t>
        </w:r>
        <w:r w:rsidRPr="009100D3">
          <w:rPr>
            <w:rFonts w:ascii="Arial" w:hAnsi="Arial" w:cs="Arial"/>
            <w:noProof/>
            <w:webHidden/>
            <w:lang w:val="en-GB" w:eastAsia="en-GB"/>
          </w:rPr>
          <w:tab/>
        </w:r>
      </w:hyperlink>
      <w:r w:rsidR="009464F3" w:rsidRPr="009100D3">
        <w:rPr>
          <w:rFonts w:ascii="Arial" w:hAnsi="Arial" w:cs="Arial"/>
          <w:noProof/>
          <w:lang w:val="en-GB" w:eastAsia="en-GB"/>
        </w:rPr>
        <w:t>25</w:t>
      </w:r>
    </w:p>
    <w:p w14:paraId="0EFD2EE5"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6" w:history="1">
        <w:r w:rsidRPr="009100D3">
          <w:rPr>
            <w:rFonts w:ascii="Arial" w:hAnsi="Arial"/>
            <w:noProof/>
            <w:lang w:val="en-GB" w:eastAsia="en-GB"/>
          </w:rPr>
          <w:t>Homelessness</w:t>
        </w:r>
        <w:r w:rsidRPr="009100D3">
          <w:rPr>
            <w:rFonts w:ascii="Arial" w:hAnsi="Arial" w:cs="Arial"/>
            <w:noProof/>
            <w:webHidden/>
            <w:lang w:val="en-GB" w:eastAsia="en-GB"/>
          </w:rPr>
          <w:tab/>
        </w:r>
      </w:hyperlink>
      <w:r w:rsidR="009464F3" w:rsidRPr="009100D3">
        <w:rPr>
          <w:rFonts w:ascii="Arial" w:hAnsi="Arial" w:cs="Arial"/>
          <w:noProof/>
          <w:lang w:val="en-GB" w:eastAsia="en-GB"/>
        </w:rPr>
        <w:t>25</w:t>
      </w:r>
    </w:p>
    <w:p w14:paraId="21FCAEE8"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7" w:history="1">
        <w:r w:rsidRPr="009100D3">
          <w:rPr>
            <w:rFonts w:ascii="Arial" w:hAnsi="Arial"/>
            <w:noProof/>
            <w:lang w:val="en-GB" w:eastAsia="en-GB"/>
          </w:rPr>
          <w:t>Children and the Court System</w:t>
        </w:r>
        <w:r w:rsidRPr="009100D3">
          <w:rPr>
            <w:rFonts w:ascii="Arial" w:hAnsi="Arial" w:cs="Arial"/>
            <w:noProof/>
            <w:webHidden/>
            <w:lang w:val="en-GB" w:eastAsia="en-GB"/>
          </w:rPr>
          <w:tab/>
        </w:r>
      </w:hyperlink>
      <w:r w:rsidR="009464F3" w:rsidRPr="009100D3">
        <w:rPr>
          <w:rFonts w:ascii="Arial" w:hAnsi="Arial" w:cs="Arial"/>
          <w:noProof/>
          <w:lang w:val="en-GB" w:eastAsia="en-GB"/>
        </w:rPr>
        <w:t>25</w:t>
      </w:r>
    </w:p>
    <w:p w14:paraId="75CEB818"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8" w:history="1">
        <w:r w:rsidRPr="009100D3">
          <w:rPr>
            <w:rFonts w:ascii="Arial" w:hAnsi="Arial"/>
            <w:noProof/>
            <w:lang w:val="en-GB" w:eastAsia="en-GB"/>
          </w:rPr>
          <w:t>Children with family members in prison</w:t>
        </w:r>
        <w:r w:rsidRPr="009100D3">
          <w:rPr>
            <w:rFonts w:ascii="Arial" w:hAnsi="Arial" w:cs="Arial"/>
            <w:noProof/>
            <w:webHidden/>
            <w:lang w:val="en-GB" w:eastAsia="en-GB"/>
          </w:rPr>
          <w:tab/>
        </w:r>
      </w:hyperlink>
      <w:r w:rsidR="009464F3" w:rsidRPr="009100D3">
        <w:rPr>
          <w:rFonts w:ascii="Arial" w:hAnsi="Arial" w:cs="Arial"/>
          <w:noProof/>
          <w:lang w:val="en-GB" w:eastAsia="en-GB"/>
        </w:rPr>
        <w:t>25</w:t>
      </w:r>
    </w:p>
    <w:p w14:paraId="16796B4E"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89" w:history="1">
        <w:r w:rsidRPr="009100D3">
          <w:rPr>
            <w:rFonts w:ascii="Arial" w:hAnsi="Arial"/>
            <w:noProof/>
            <w:lang w:val="en-GB" w:eastAsia="en-GB"/>
          </w:rPr>
          <w:t>Pupils with medical conditions (in school)</w:t>
        </w:r>
        <w:r w:rsidRPr="009100D3">
          <w:rPr>
            <w:rFonts w:ascii="Arial" w:hAnsi="Arial" w:cs="Arial"/>
            <w:noProof/>
            <w:webHidden/>
            <w:lang w:val="en-GB" w:eastAsia="en-GB"/>
          </w:rPr>
          <w:tab/>
        </w:r>
      </w:hyperlink>
      <w:r w:rsidR="009464F3" w:rsidRPr="009100D3">
        <w:rPr>
          <w:rFonts w:ascii="Arial" w:hAnsi="Arial" w:cs="Arial"/>
          <w:noProof/>
          <w:lang w:val="en-GB" w:eastAsia="en-GB"/>
        </w:rPr>
        <w:t>26</w:t>
      </w:r>
    </w:p>
    <w:p w14:paraId="4B16491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0" w:history="1">
        <w:r w:rsidRPr="009100D3">
          <w:rPr>
            <w:rFonts w:ascii="Arial" w:hAnsi="Arial"/>
            <w:noProof/>
            <w:lang w:val="en-GB" w:eastAsia="en-GB"/>
          </w:rPr>
          <w:t>Pupils with medical conditions (out of school)</w:t>
        </w:r>
        <w:r w:rsidRPr="009100D3">
          <w:rPr>
            <w:rFonts w:ascii="Arial" w:hAnsi="Arial" w:cs="Arial"/>
            <w:noProof/>
            <w:webHidden/>
            <w:lang w:val="en-GB" w:eastAsia="en-GB"/>
          </w:rPr>
          <w:tab/>
        </w:r>
      </w:hyperlink>
      <w:r w:rsidR="009464F3" w:rsidRPr="009100D3">
        <w:rPr>
          <w:rFonts w:ascii="Arial" w:hAnsi="Arial" w:cs="Arial"/>
          <w:noProof/>
          <w:lang w:val="en-GB" w:eastAsia="en-GB"/>
        </w:rPr>
        <w:t>26</w:t>
      </w:r>
    </w:p>
    <w:p w14:paraId="30FF6C5F"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1" w:history="1">
        <w:r w:rsidRPr="009100D3">
          <w:rPr>
            <w:rFonts w:ascii="Arial" w:hAnsi="Arial"/>
            <w:noProof/>
            <w:lang w:val="en-GB" w:eastAsia="en-GB"/>
          </w:rPr>
          <w:t>Special educational needs and disabilities</w:t>
        </w:r>
        <w:r w:rsidRPr="009100D3">
          <w:rPr>
            <w:rFonts w:ascii="Arial" w:hAnsi="Arial" w:cs="Arial"/>
            <w:noProof/>
            <w:webHidden/>
            <w:lang w:val="en-GB" w:eastAsia="en-GB"/>
          </w:rPr>
          <w:tab/>
        </w:r>
      </w:hyperlink>
      <w:r w:rsidR="009464F3" w:rsidRPr="009100D3">
        <w:rPr>
          <w:rFonts w:ascii="Arial" w:hAnsi="Arial" w:cs="Arial"/>
          <w:noProof/>
          <w:lang w:val="en-GB" w:eastAsia="en-GB"/>
        </w:rPr>
        <w:t>26</w:t>
      </w:r>
    </w:p>
    <w:p w14:paraId="51ED5100"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2" w:history="1">
        <w:r w:rsidRPr="009100D3">
          <w:rPr>
            <w:rFonts w:ascii="Arial" w:hAnsi="Arial"/>
            <w:noProof/>
            <w:lang w:val="en-GB" w:eastAsia="en-GB"/>
          </w:rPr>
          <w:t>Intimate and personal care</w:t>
        </w:r>
        <w:r w:rsidRPr="009100D3">
          <w:rPr>
            <w:rFonts w:ascii="Arial" w:hAnsi="Arial" w:cs="Arial"/>
            <w:noProof/>
            <w:webHidden/>
            <w:lang w:val="en-GB" w:eastAsia="en-GB"/>
          </w:rPr>
          <w:tab/>
        </w:r>
      </w:hyperlink>
      <w:r w:rsidR="009464F3" w:rsidRPr="009100D3">
        <w:rPr>
          <w:rFonts w:ascii="Arial" w:hAnsi="Arial" w:cs="Arial"/>
          <w:noProof/>
          <w:lang w:val="en-GB" w:eastAsia="en-GB"/>
        </w:rPr>
        <w:t>27</w:t>
      </w:r>
    </w:p>
    <w:p w14:paraId="18495AB3"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3" w:history="1">
        <w:r w:rsidRPr="009100D3">
          <w:rPr>
            <w:rFonts w:ascii="Arial" w:hAnsi="Arial"/>
            <w:noProof/>
            <w:lang w:val="en-GB" w:eastAsia="en-GB"/>
          </w:rPr>
          <w:t>Perplexing presentations (PP) / Fabricated or induced illness (FII)</w:t>
        </w:r>
        <w:r w:rsidRPr="009100D3">
          <w:rPr>
            <w:rFonts w:ascii="Arial" w:hAnsi="Arial" w:cs="Arial"/>
            <w:noProof/>
            <w:webHidden/>
            <w:lang w:val="en-GB" w:eastAsia="en-GB"/>
          </w:rPr>
          <w:tab/>
        </w:r>
      </w:hyperlink>
      <w:r w:rsidR="009464F3" w:rsidRPr="009100D3">
        <w:rPr>
          <w:rFonts w:ascii="Arial" w:hAnsi="Arial" w:cs="Arial"/>
          <w:noProof/>
          <w:lang w:val="en-GB" w:eastAsia="en-GB"/>
        </w:rPr>
        <w:t>29</w:t>
      </w:r>
    </w:p>
    <w:p w14:paraId="51293581"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4" w:history="1">
        <w:r w:rsidRPr="009100D3">
          <w:rPr>
            <w:rFonts w:ascii="Arial" w:hAnsi="Arial"/>
            <w:noProof/>
            <w:lang w:val="en-GB" w:eastAsia="en-GB"/>
          </w:rPr>
          <w:t>Mental Health</w:t>
        </w:r>
        <w:r w:rsidRPr="009100D3">
          <w:rPr>
            <w:rFonts w:ascii="Arial" w:hAnsi="Arial" w:cs="Arial"/>
            <w:noProof/>
            <w:webHidden/>
            <w:lang w:val="en-GB" w:eastAsia="en-GB"/>
          </w:rPr>
          <w:tab/>
        </w:r>
      </w:hyperlink>
      <w:r w:rsidR="009464F3" w:rsidRPr="009100D3">
        <w:rPr>
          <w:rFonts w:ascii="Arial" w:hAnsi="Arial" w:cs="Arial"/>
          <w:noProof/>
          <w:lang w:val="en-GB" w:eastAsia="en-GB"/>
        </w:rPr>
        <w:t>29</w:t>
      </w:r>
    </w:p>
    <w:p w14:paraId="34F683B6" w14:textId="77777777" w:rsidR="006752B0" w:rsidRPr="009100D3" w:rsidRDefault="006752B0" w:rsidP="006752B0">
      <w:pPr>
        <w:tabs>
          <w:tab w:val="right" w:leader="dot" w:pos="9737"/>
        </w:tabs>
        <w:rPr>
          <w:rFonts w:ascii="Calibri" w:hAnsi="Calibri"/>
          <w:noProof/>
          <w:sz w:val="22"/>
          <w:szCs w:val="22"/>
          <w:lang w:val="en-GB" w:eastAsia="en-GB"/>
        </w:rPr>
      </w:pPr>
      <w:r w:rsidRPr="009100D3">
        <w:rPr>
          <w:rFonts w:ascii="Arial" w:hAnsi="Arial"/>
          <w:noProof/>
          <w:lang w:val="en-GB" w:eastAsia="en-GB"/>
        </w:rPr>
        <w:t>Part 3 – Other safeguarding issues that may potentially have an impact on pupils</w:t>
      </w:r>
      <w:r w:rsidRPr="009100D3">
        <w:rPr>
          <w:rFonts w:ascii="Arial" w:hAnsi="Arial" w:cs="Arial"/>
          <w:noProof/>
          <w:webHidden/>
          <w:lang w:val="en-GB" w:eastAsia="en-GB"/>
        </w:rPr>
        <w:tab/>
      </w:r>
      <w:r w:rsidR="009464F3" w:rsidRPr="009100D3">
        <w:rPr>
          <w:rFonts w:ascii="Arial" w:hAnsi="Arial" w:cs="Arial"/>
          <w:noProof/>
          <w:webHidden/>
          <w:lang w:val="en-GB" w:eastAsia="en-GB"/>
        </w:rPr>
        <w:t>31</w:t>
      </w:r>
    </w:p>
    <w:p w14:paraId="70279B88"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6" w:history="1">
        <w:r w:rsidRPr="009100D3">
          <w:rPr>
            <w:rFonts w:ascii="Arial" w:hAnsi="Arial"/>
            <w:noProof/>
            <w:lang w:val="en-GB" w:eastAsia="en-GB"/>
          </w:rPr>
          <w:t>Bullying</w:t>
        </w:r>
        <w:r w:rsidRPr="009100D3">
          <w:rPr>
            <w:rFonts w:ascii="Arial" w:hAnsi="Arial" w:cs="Arial"/>
            <w:noProof/>
            <w:webHidden/>
            <w:lang w:val="en-GB" w:eastAsia="en-GB"/>
          </w:rPr>
          <w:tab/>
        </w:r>
      </w:hyperlink>
      <w:r w:rsidR="009464F3" w:rsidRPr="009100D3">
        <w:rPr>
          <w:rFonts w:ascii="Arial" w:hAnsi="Arial" w:cs="Arial"/>
          <w:noProof/>
          <w:lang w:val="en-GB" w:eastAsia="en-GB"/>
        </w:rPr>
        <w:t>31</w:t>
      </w:r>
    </w:p>
    <w:p w14:paraId="3A869602"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7" w:history="1">
        <w:r w:rsidRPr="009100D3">
          <w:rPr>
            <w:rFonts w:ascii="Arial" w:hAnsi="Arial"/>
            <w:noProof/>
            <w:lang w:val="en-GB" w:eastAsia="en-GB"/>
          </w:rPr>
          <w:t>Prejudice-based abuse</w:t>
        </w:r>
        <w:r w:rsidRPr="009100D3">
          <w:rPr>
            <w:rFonts w:ascii="Arial" w:hAnsi="Arial" w:cs="Arial"/>
            <w:noProof/>
            <w:webHidden/>
            <w:lang w:val="en-GB" w:eastAsia="en-GB"/>
          </w:rPr>
          <w:tab/>
        </w:r>
      </w:hyperlink>
      <w:r w:rsidR="009464F3" w:rsidRPr="009100D3">
        <w:rPr>
          <w:rFonts w:ascii="Arial" w:hAnsi="Arial" w:cs="Arial"/>
          <w:noProof/>
          <w:lang w:val="en-GB" w:eastAsia="en-GB"/>
        </w:rPr>
        <w:t>31</w:t>
      </w:r>
    </w:p>
    <w:p w14:paraId="5835B041"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8" w:history="1">
        <w:r w:rsidRPr="009100D3">
          <w:rPr>
            <w:rFonts w:ascii="Arial" w:hAnsi="Arial"/>
            <w:noProof/>
            <w:lang w:val="en-GB" w:eastAsia="en-GB"/>
          </w:rPr>
          <w:t>Drugs and substance misuse</w:t>
        </w:r>
        <w:r w:rsidRPr="009100D3">
          <w:rPr>
            <w:rFonts w:ascii="Arial" w:hAnsi="Arial" w:cs="Arial"/>
            <w:noProof/>
            <w:webHidden/>
            <w:lang w:val="en-GB" w:eastAsia="en-GB"/>
          </w:rPr>
          <w:tab/>
        </w:r>
      </w:hyperlink>
      <w:r w:rsidR="009464F3" w:rsidRPr="009100D3">
        <w:rPr>
          <w:rFonts w:ascii="Arial" w:hAnsi="Arial" w:cs="Arial"/>
          <w:noProof/>
          <w:lang w:val="en-GB" w:eastAsia="en-GB"/>
        </w:rPr>
        <w:t>32</w:t>
      </w:r>
    </w:p>
    <w:p w14:paraId="1EB78C2D"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6999" w:history="1">
        <w:r w:rsidRPr="009100D3">
          <w:rPr>
            <w:rFonts w:ascii="Arial" w:hAnsi="Arial"/>
            <w:noProof/>
            <w:lang w:val="en-GB" w:eastAsia="en-GB"/>
          </w:rPr>
          <w:t>Faith Abuse</w:t>
        </w:r>
        <w:r w:rsidRPr="009100D3">
          <w:rPr>
            <w:rFonts w:ascii="Arial" w:hAnsi="Arial" w:cs="Arial"/>
            <w:noProof/>
            <w:webHidden/>
            <w:lang w:val="en-GB" w:eastAsia="en-GB"/>
          </w:rPr>
          <w:tab/>
        </w:r>
      </w:hyperlink>
      <w:r w:rsidR="009464F3" w:rsidRPr="009100D3">
        <w:rPr>
          <w:rFonts w:ascii="Arial" w:hAnsi="Arial" w:cs="Arial"/>
          <w:noProof/>
          <w:lang w:val="en-GB" w:eastAsia="en-GB"/>
        </w:rPr>
        <w:t>32</w:t>
      </w:r>
    </w:p>
    <w:p w14:paraId="028956A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0" w:history="1">
        <w:r w:rsidRPr="009100D3">
          <w:rPr>
            <w:rFonts w:ascii="Arial" w:hAnsi="Arial"/>
            <w:noProof/>
            <w:lang w:val="en-GB" w:eastAsia="en-GB"/>
          </w:rPr>
          <w:t>Gangs and Youth Violence</w:t>
        </w:r>
        <w:r w:rsidRPr="009100D3">
          <w:rPr>
            <w:rFonts w:ascii="Arial" w:hAnsi="Arial" w:cs="Arial"/>
            <w:noProof/>
            <w:webHidden/>
            <w:lang w:val="en-GB" w:eastAsia="en-GB"/>
          </w:rPr>
          <w:tab/>
        </w:r>
      </w:hyperlink>
      <w:r w:rsidR="009464F3" w:rsidRPr="009100D3">
        <w:rPr>
          <w:rFonts w:ascii="Arial" w:hAnsi="Arial" w:cs="Arial"/>
          <w:noProof/>
          <w:lang w:val="en-GB" w:eastAsia="en-GB"/>
        </w:rPr>
        <w:t>32</w:t>
      </w:r>
    </w:p>
    <w:p w14:paraId="69CE9A10"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1" w:history="1">
        <w:r w:rsidRPr="009100D3">
          <w:rPr>
            <w:rFonts w:ascii="Arial" w:hAnsi="Arial"/>
            <w:noProof/>
            <w:lang w:val="en-GB" w:eastAsia="en-GB"/>
          </w:rPr>
          <w:t>Private fostering</w:t>
        </w:r>
        <w:r w:rsidRPr="009100D3">
          <w:rPr>
            <w:rFonts w:ascii="Arial" w:hAnsi="Arial" w:cs="Arial"/>
            <w:noProof/>
            <w:webHidden/>
            <w:lang w:val="en-GB" w:eastAsia="en-GB"/>
          </w:rPr>
          <w:tab/>
        </w:r>
      </w:hyperlink>
      <w:r w:rsidR="009464F3" w:rsidRPr="009100D3">
        <w:rPr>
          <w:rFonts w:ascii="Arial" w:hAnsi="Arial" w:cs="Arial"/>
          <w:noProof/>
          <w:lang w:val="en-GB" w:eastAsia="en-GB"/>
        </w:rPr>
        <w:t>33</w:t>
      </w:r>
    </w:p>
    <w:p w14:paraId="35F93DA5"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2" w:history="1">
        <w:r w:rsidRPr="009100D3">
          <w:rPr>
            <w:rFonts w:ascii="Arial" w:hAnsi="Arial"/>
            <w:noProof/>
            <w:lang w:val="en-GB" w:eastAsia="en-GB"/>
          </w:rPr>
          <w:t>Parenting</w:t>
        </w:r>
        <w:r w:rsidRPr="009100D3">
          <w:rPr>
            <w:rFonts w:ascii="Arial" w:hAnsi="Arial" w:cs="Arial"/>
            <w:noProof/>
            <w:webHidden/>
            <w:lang w:val="en-GB" w:eastAsia="en-GB"/>
          </w:rPr>
          <w:tab/>
        </w:r>
      </w:hyperlink>
      <w:r w:rsidR="009464F3" w:rsidRPr="009100D3">
        <w:rPr>
          <w:rFonts w:ascii="Arial" w:hAnsi="Arial" w:cs="Arial"/>
          <w:noProof/>
          <w:lang w:val="en-GB" w:eastAsia="en-GB"/>
        </w:rPr>
        <w:t>33</w:t>
      </w:r>
    </w:p>
    <w:p w14:paraId="35BEA7A7" w14:textId="77777777" w:rsidR="006752B0" w:rsidRPr="009100D3" w:rsidRDefault="006752B0" w:rsidP="006752B0">
      <w:pPr>
        <w:tabs>
          <w:tab w:val="right" w:leader="dot" w:pos="9737"/>
        </w:tabs>
        <w:rPr>
          <w:rFonts w:ascii="Calibri" w:hAnsi="Calibri"/>
          <w:noProof/>
          <w:sz w:val="22"/>
          <w:szCs w:val="22"/>
          <w:lang w:val="en-GB" w:eastAsia="en-GB"/>
        </w:rPr>
      </w:pPr>
      <w:hyperlink w:anchor="_Toc81387003" w:history="1">
        <w:r w:rsidRPr="009100D3">
          <w:rPr>
            <w:rFonts w:ascii="Arial" w:hAnsi="Arial"/>
            <w:noProof/>
            <w:lang w:val="en-GB" w:eastAsia="en-GB"/>
          </w:rPr>
          <w:t>Part 4 –Safeguarding processes</w:t>
        </w:r>
        <w:r w:rsidRPr="009100D3">
          <w:rPr>
            <w:rFonts w:ascii="Arial" w:hAnsi="Arial" w:cs="Arial"/>
            <w:noProof/>
            <w:webHidden/>
            <w:lang w:val="en-GB" w:eastAsia="en-GB"/>
          </w:rPr>
          <w:tab/>
        </w:r>
      </w:hyperlink>
      <w:r w:rsidR="009464F3" w:rsidRPr="009100D3">
        <w:rPr>
          <w:rFonts w:ascii="Arial" w:hAnsi="Arial" w:cs="Arial"/>
          <w:noProof/>
          <w:lang w:val="en-GB" w:eastAsia="en-GB"/>
        </w:rPr>
        <w:t>34</w:t>
      </w:r>
    </w:p>
    <w:p w14:paraId="6E327ACC"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4" w:history="1">
        <w:r w:rsidRPr="009100D3">
          <w:rPr>
            <w:rFonts w:ascii="Arial" w:hAnsi="Arial"/>
            <w:noProof/>
            <w:lang w:val="en-GB" w:eastAsia="en-GB"/>
          </w:rPr>
          <w:t>Safer Recruitment</w:t>
        </w:r>
        <w:r w:rsidRPr="009100D3">
          <w:rPr>
            <w:rFonts w:ascii="Arial" w:hAnsi="Arial" w:cs="Arial"/>
            <w:noProof/>
            <w:webHidden/>
            <w:lang w:val="en-GB" w:eastAsia="en-GB"/>
          </w:rPr>
          <w:tab/>
        </w:r>
      </w:hyperlink>
      <w:r w:rsidR="009464F3" w:rsidRPr="009100D3">
        <w:rPr>
          <w:rFonts w:ascii="Arial" w:hAnsi="Arial" w:cs="Arial"/>
          <w:noProof/>
          <w:lang w:val="en-GB" w:eastAsia="en-GB"/>
        </w:rPr>
        <w:t>34</w:t>
      </w:r>
    </w:p>
    <w:p w14:paraId="219DC8BE"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5" w:history="1">
        <w:r w:rsidRPr="009100D3">
          <w:rPr>
            <w:rFonts w:ascii="Arial" w:hAnsi="Arial"/>
            <w:noProof/>
            <w:lang w:val="en-GB" w:eastAsia="en-GB"/>
          </w:rPr>
          <w:t>Staff Induction</w:t>
        </w:r>
        <w:r w:rsidRPr="009100D3">
          <w:rPr>
            <w:rFonts w:ascii="Arial" w:hAnsi="Arial" w:cs="Arial"/>
            <w:noProof/>
            <w:webHidden/>
            <w:lang w:val="en-GB" w:eastAsia="en-GB"/>
          </w:rPr>
          <w:tab/>
        </w:r>
      </w:hyperlink>
      <w:r w:rsidR="009464F3" w:rsidRPr="009100D3">
        <w:rPr>
          <w:rFonts w:ascii="Arial" w:hAnsi="Arial" w:cs="Arial"/>
          <w:noProof/>
          <w:lang w:val="en-GB" w:eastAsia="en-GB"/>
        </w:rPr>
        <w:t>34</w:t>
      </w:r>
    </w:p>
    <w:p w14:paraId="3D2AD267"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6" w:history="1">
        <w:r w:rsidRPr="009100D3">
          <w:rPr>
            <w:rFonts w:ascii="Arial" w:hAnsi="Arial"/>
            <w:noProof/>
            <w:lang w:val="en-GB" w:eastAsia="en-GB"/>
          </w:rPr>
          <w:t>Health and Safety</w:t>
        </w:r>
        <w:r w:rsidRPr="009100D3">
          <w:rPr>
            <w:rFonts w:ascii="Arial" w:hAnsi="Arial" w:cs="Arial"/>
            <w:noProof/>
            <w:webHidden/>
            <w:lang w:val="en-GB" w:eastAsia="en-GB"/>
          </w:rPr>
          <w:tab/>
        </w:r>
      </w:hyperlink>
      <w:r w:rsidR="009464F3" w:rsidRPr="009100D3">
        <w:rPr>
          <w:rFonts w:ascii="Arial" w:hAnsi="Arial" w:cs="Arial"/>
          <w:noProof/>
          <w:lang w:val="en-GB" w:eastAsia="en-GB"/>
        </w:rPr>
        <w:t>34</w:t>
      </w:r>
    </w:p>
    <w:p w14:paraId="2ED687C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7" w:history="1">
        <w:r w:rsidRPr="009100D3">
          <w:rPr>
            <w:rFonts w:ascii="Arial" w:hAnsi="Arial"/>
            <w:noProof/>
            <w:lang w:val="en-GB" w:eastAsia="en-GB"/>
          </w:rPr>
          <w:t>Site Security</w:t>
        </w:r>
        <w:r w:rsidRPr="009100D3">
          <w:rPr>
            <w:rFonts w:ascii="Arial" w:hAnsi="Arial" w:cs="Arial"/>
            <w:noProof/>
            <w:webHidden/>
            <w:lang w:val="en-GB" w:eastAsia="en-GB"/>
          </w:rPr>
          <w:tab/>
        </w:r>
      </w:hyperlink>
      <w:r w:rsidR="009464F3" w:rsidRPr="009100D3">
        <w:rPr>
          <w:rFonts w:ascii="Arial" w:hAnsi="Arial" w:cs="Arial"/>
          <w:noProof/>
          <w:lang w:val="en-GB" w:eastAsia="en-GB"/>
        </w:rPr>
        <w:t>34</w:t>
      </w:r>
    </w:p>
    <w:p w14:paraId="7724506F"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8" w:history="1">
        <w:r w:rsidRPr="009100D3">
          <w:rPr>
            <w:rFonts w:ascii="Arial" w:hAnsi="Arial"/>
            <w:noProof/>
            <w:lang w:val="en-GB" w:eastAsia="en-GB"/>
          </w:rPr>
          <w:t>Off site visits</w:t>
        </w:r>
        <w:r w:rsidRPr="009100D3">
          <w:rPr>
            <w:rFonts w:ascii="Arial" w:hAnsi="Arial" w:cs="Arial"/>
            <w:noProof/>
            <w:webHidden/>
            <w:lang w:val="en-GB" w:eastAsia="en-GB"/>
          </w:rPr>
          <w:tab/>
        </w:r>
      </w:hyperlink>
      <w:r w:rsidR="009464F3" w:rsidRPr="009100D3">
        <w:rPr>
          <w:rFonts w:ascii="Arial" w:hAnsi="Arial" w:cs="Arial"/>
          <w:noProof/>
          <w:lang w:val="en-GB" w:eastAsia="en-GB"/>
        </w:rPr>
        <w:t>35</w:t>
      </w:r>
    </w:p>
    <w:p w14:paraId="472E9C6C"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09" w:history="1">
        <w:r w:rsidRPr="009100D3">
          <w:rPr>
            <w:rFonts w:ascii="Arial" w:hAnsi="Arial"/>
            <w:noProof/>
            <w:lang w:val="en-GB" w:eastAsia="en-GB"/>
          </w:rPr>
          <w:t>First Aid</w:t>
        </w:r>
        <w:r w:rsidRPr="009100D3">
          <w:rPr>
            <w:rFonts w:ascii="Arial" w:hAnsi="Arial" w:cs="Arial"/>
            <w:noProof/>
            <w:webHidden/>
            <w:lang w:val="en-GB" w:eastAsia="en-GB"/>
          </w:rPr>
          <w:tab/>
        </w:r>
      </w:hyperlink>
      <w:r w:rsidR="009464F3" w:rsidRPr="009100D3">
        <w:rPr>
          <w:rFonts w:ascii="Arial" w:hAnsi="Arial" w:cs="Arial"/>
          <w:noProof/>
          <w:lang w:val="en-GB" w:eastAsia="en-GB"/>
        </w:rPr>
        <w:t>35</w:t>
      </w:r>
    </w:p>
    <w:p w14:paraId="6233BCDD"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10" w:history="1">
        <w:r w:rsidRPr="009100D3">
          <w:rPr>
            <w:rFonts w:ascii="Arial" w:hAnsi="Arial"/>
            <w:noProof/>
            <w:lang w:val="en-GB" w:eastAsia="en-GB"/>
          </w:rPr>
          <w:t>Physical Intervention (use of reasonable force)</w:t>
        </w:r>
        <w:r w:rsidRPr="009100D3">
          <w:rPr>
            <w:rFonts w:ascii="Arial" w:hAnsi="Arial" w:cs="Arial"/>
            <w:noProof/>
            <w:webHidden/>
            <w:lang w:val="en-GB" w:eastAsia="en-GB"/>
          </w:rPr>
          <w:tab/>
        </w:r>
      </w:hyperlink>
      <w:r w:rsidR="009464F3" w:rsidRPr="009100D3">
        <w:rPr>
          <w:rFonts w:ascii="Arial" w:hAnsi="Arial" w:cs="Arial"/>
          <w:noProof/>
          <w:lang w:val="en-GB" w:eastAsia="en-GB"/>
        </w:rPr>
        <w:t>35</w:t>
      </w:r>
    </w:p>
    <w:p w14:paraId="75E15E1F"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11" w:history="1">
        <w:r w:rsidRPr="009100D3">
          <w:rPr>
            <w:rFonts w:ascii="Arial" w:hAnsi="Arial"/>
            <w:noProof/>
            <w:lang w:val="en-GB" w:eastAsia="en-GB"/>
          </w:rPr>
          <w:t>Taking and the use and storage of images</w:t>
        </w:r>
        <w:r w:rsidRPr="009100D3">
          <w:rPr>
            <w:rFonts w:ascii="Arial" w:hAnsi="Arial" w:cs="Arial"/>
            <w:noProof/>
            <w:webHidden/>
            <w:lang w:val="en-GB" w:eastAsia="en-GB"/>
          </w:rPr>
          <w:tab/>
        </w:r>
      </w:hyperlink>
      <w:r w:rsidR="009464F3" w:rsidRPr="009100D3">
        <w:rPr>
          <w:rFonts w:ascii="Arial" w:hAnsi="Arial" w:cs="Arial"/>
          <w:noProof/>
          <w:lang w:val="en-GB" w:eastAsia="en-GB"/>
        </w:rPr>
        <w:t>35</w:t>
      </w:r>
    </w:p>
    <w:p w14:paraId="61E4C46B"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12" w:history="1">
        <w:r w:rsidRPr="009100D3">
          <w:rPr>
            <w:rFonts w:ascii="Arial" w:hAnsi="Arial"/>
            <w:noProof/>
            <w:lang w:val="en-GB" w:eastAsia="en-GB"/>
          </w:rPr>
          <w:t>Transporting pupils</w:t>
        </w:r>
        <w:r w:rsidRPr="009100D3">
          <w:rPr>
            <w:rFonts w:ascii="Arial" w:hAnsi="Arial" w:cs="Arial"/>
            <w:noProof/>
            <w:webHidden/>
            <w:lang w:val="en-GB" w:eastAsia="en-GB"/>
          </w:rPr>
          <w:tab/>
        </w:r>
      </w:hyperlink>
      <w:r w:rsidR="009464F3" w:rsidRPr="009100D3">
        <w:rPr>
          <w:rFonts w:ascii="Arial" w:hAnsi="Arial" w:cs="Arial"/>
          <w:noProof/>
          <w:lang w:val="en-GB" w:eastAsia="en-GB"/>
        </w:rPr>
        <w:t>35</w:t>
      </w:r>
    </w:p>
    <w:p w14:paraId="20503223" w14:textId="77777777" w:rsidR="006752B0" w:rsidRPr="009100D3" w:rsidRDefault="006752B0" w:rsidP="006752B0">
      <w:pPr>
        <w:tabs>
          <w:tab w:val="right" w:leader="dot" w:pos="9737"/>
        </w:tabs>
        <w:ind w:left="720"/>
        <w:rPr>
          <w:rFonts w:ascii="Calibri" w:hAnsi="Calibri"/>
          <w:noProof/>
          <w:sz w:val="22"/>
          <w:szCs w:val="22"/>
          <w:lang w:val="en-GB" w:eastAsia="en-GB"/>
        </w:rPr>
      </w:pPr>
      <w:hyperlink w:anchor="_Toc81387013" w:history="1">
        <w:r w:rsidRPr="009100D3">
          <w:rPr>
            <w:rFonts w:ascii="Arial" w:hAnsi="Arial"/>
            <w:noProof/>
            <w:lang w:val="en-GB" w:eastAsia="en-GB"/>
          </w:rPr>
          <w:t>Disqualification under the childcare act</w:t>
        </w:r>
        <w:r w:rsidRPr="009100D3">
          <w:rPr>
            <w:rFonts w:ascii="Arial" w:hAnsi="Arial" w:cs="Arial"/>
            <w:noProof/>
            <w:webHidden/>
            <w:lang w:val="en-GB" w:eastAsia="en-GB"/>
          </w:rPr>
          <w:tab/>
        </w:r>
      </w:hyperlink>
      <w:r w:rsidR="009464F3" w:rsidRPr="009100D3">
        <w:rPr>
          <w:rFonts w:ascii="Arial" w:hAnsi="Arial" w:cs="Arial"/>
          <w:noProof/>
          <w:lang w:val="en-GB" w:eastAsia="en-GB"/>
        </w:rPr>
        <w:t>36</w:t>
      </w:r>
    </w:p>
    <w:p w14:paraId="3FA02675" w14:textId="77777777" w:rsidR="006752B0" w:rsidRPr="009100D3" w:rsidRDefault="006752B0" w:rsidP="006752B0">
      <w:pPr>
        <w:tabs>
          <w:tab w:val="right" w:leader="dot" w:pos="9737"/>
        </w:tabs>
        <w:ind w:left="720"/>
        <w:rPr>
          <w:rFonts w:ascii="Arial" w:hAnsi="Arial" w:cs="Arial"/>
          <w:noProof/>
          <w:lang w:val="en-GB" w:eastAsia="en-GB"/>
        </w:rPr>
      </w:pPr>
      <w:hyperlink w:anchor="_Toc81387014" w:history="1">
        <w:r w:rsidRPr="009100D3">
          <w:rPr>
            <w:rFonts w:ascii="Arial" w:hAnsi="Arial"/>
            <w:noProof/>
            <w:lang w:val="en-GB" w:eastAsia="en-GB"/>
          </w:rPr>
          <w:t>Community Safety Incidents</w:t>
        </w:r>
        <w:r w:rsidRPr="009100D3">
          <w:rPr>
            <w:rFonts w:ascii="Arial" w:hAnsi="Arial" w:cs="Arial"/>
            <w:noProof/>
            <w:webHidden/>
            <w:lang w:val="en-GB" w:eastAsia="en-GB"/>
          </w:rPr>
          <w:tab/>
        </w:r>
      </w:hyperlink>
      <w:r w:rsidR="009464F3" w:rsidRPr="009100D3">
        <w:rPr>
          <w:rFonts w:ascii="Arial" w:hAnsi="Arial" w:cs="Arial"/>
          <w:noProof/>
          <w:lang w:val="en-GB" w:eastAsia="en-GB"/>
        </w:rPr>
        <w:t>36</w:t>
      </w:r>
    </w:p>
    <w:p w14:paraId="7DF023C0" w14:textId="77777777" w:rsidR="00803320" w:rsidRPr="009100D3" w:rsidRDefault="00803320" w:rsidP="006752B0">
      <w:pPr>
        <w:tabs>
          <w:tab w:val="right" w:leader="dot" w:pos="9737"/>
        </w:tabs>
        <w:ind w:left="720"/>
        <w:rPr>
          <w:rFonts w:ascii="Calibri" w:hAnsi="Calibri"/>
          <w:noProof/>
          <w:sz w:val="22"/>
          <w:szCs w:val="22"/>
          <w:lang w:val="en-GB" w:eastAsia="en-GB"/>
        </w:rPr>
      </w:pPr>
      <w:r w:rsidRPr="009100D3">
        <w:rPr>
          <w:rFonts w:ascii="Arial" w:hAnsi="Arial" w:cs="Arial"/>
          <w:noProof/>
          <w:lang w:val="en-GB" w:eastAsia="en-GB"/>
        </w:rPr>
        <w:t>Use of school premises for non-school activities……………………………………….36</w:t>
      </w:r>
    </w:p>
    <w:p w14:paraId="0098875F" w14:textId="77777777" w:rsidR="006C5607" w:rsidRPr="009100D3" w:rsidRDefault="006C5607" w:rsidP="006C5607">
      <w:pPr>
        <w:ind w:left="284" w:right="261"/>
        <w:rPr>
          <w:rStyle w:val="Strong"/>
          <w:rFonts w:ascii="Calibri" w:hAnsi="Calibri"/>
          <w:lang w:val="en-GB" w:eastAsia="en-GB"/>
        </w:rPr>
      </w:pPr>
    </w:p>
    <w:p w14:paraId="768DFC7C" w14:textId="77777777" w:rsidR="006C5607" w:rsidRPr="009100D3" w:rsidRDefault="006C5607" w:rsidP="006C5607">
      <w:pPr>
        <w:rPr>
          <w:rFonts w:ascii="Arial" w:hAnsi="Arial" w:cs="Arial"/>
          <w:b/>
          <w:lang w:val="en-GB" w:eastAsia="en-GB"/>
        </w:rPr>
      </w:pPr>
      <w:r w:rsidRPr="009100D3">
        <w:rPr>
          <w:rFonts w:ascii="Arial" w:hAnsi="Arial" w:cs="Arial"/>
          <w:lang w:val="en-GB" w:eastAsia="en-GB"/>
        </w:rPr>
        <w:t xml:space="preserve">Any links to local or national advice and guidance can be accessed via the safeguarding in education webpages: </w:t>
      </w:r>
      <w:hyperlink r:id="rId12" w:history="1">
        <w:r w:rsidRPr="009100D3">
          <w:rPr>
            <w:rFonts w:ascii="Arial" w:hAnsi="Arial"/>
            <w:color w:val="0000FF"/>
            <w:u w:val="single"/>
            <w:lang w:val="en-GB" w:eastAsia="en-GB"/>
          </w:rPr>
          <w:t>www.hants.gov.uk/educationandlearning/safeguardingchildren/guidance</w:t>
        </w:r>
      </w:hyperlink>
      <w:r w:rsidRPr="009100D3">
        <w:rPr>
          <w:rFonts w:ascii="Arial" w:hAnsi="Arial" w:cs="Arial"/>
          <w:lang w:val="en-GB" w:eastAsia="en-GB"/>
        </w:rPr>
        <w:t xml:space="preserve"> </w:t>
      </w:r>
    </w:p>
    <w:p w14:paraId="401C0AFF" w14:textId="77777777" w:rsidR="006C5607" w:rsidRPr="009100D3" w:rsidRDefault="006C5607" w:rsidP="006C5607">
      <w:pPr>
        <w:rPr>
          <w:rFonts w:ascii="Arial" w:hAnsi="Arial" w:cs="Arial"/>
          <w:lang w:val="en-GB" w:eastAsia="en-GB"/>
        </w:rPr>
      </w:pPr>
    </w:p>
    <w:p w14:paraId="0EDEB7E0" w14:textId="77777777" w:rsidR="006C5607" w:rsidRPr="009100D3" w:rsidRDefault="006C5607" w:rsidP="006C5607">
      <w:pPr>
        <w:rPr>
          <w:rFonts w:ascii="Arial" w:hAnsi="Arial" w:cs="Arial"/>
          <w:lang w:val="en-GB" w:eastAsia="en-GB"/>
        </w:rPr>
      </w:pPr>
      <w:r w:rsidRPr="009100D3">
        <w:rPr>
          <w:rFonts w:ascii="Arial" w:hAnsi="Arial" w:cs="Arial"/>
          <w:lang w:val="en-GB" w:eastAsia="en-GB"/>
        </w:rPr>
        <w:t xml:space="preserve">Links to online specific advice and guidance can be found at  </w:t>
      </w:r>
    </w:p>
    <w:p w14:paraId="1140BAAF" w14:textId="77777777" w:rsidR="006C5607" w:rsidRPr="009100D3" w:rsidRDefault="006C5607" w:rsidP="006C5607">
      <w:pPr>
        <w:rPr>
          <w:rFonts w:ascii="Arial" w:hAnsi="Arial" w:cs="Arial"/>
          <w:lang w:val="en-GB" w:eastAsia="en-GB"/>
        </w:rPr>
      </w:pPr>
      <w:hyperlink r:id="rId13" w:history="1">
        <w:r w:rsidRPr="009100D3">
          <w:rPr>
            <w:rFonts w:ascii="Arial" w:hAnsi="Arial" w:cs="Arial"/>
            <w:color w:val="0000FF"/>
            <w:u w:val="single"/>
            <w:lang w:val="en-GB" w:eastAsia="en-GB"/>
          </w:rPr>
          <w:t>https://www.hants.gov.uk/socialcareandhealth/childrenandfamilies/safeguardingchildren/onlinesafety</w:t>
        </w:r>
      </w:hyperlink>
      <w:r w:rsidRPr="009100D3">
        <w:rPr>
          <w:rFonts w:ascii="Arial" w:hAnsi="Arial" w:cs="Arial"/>
          <w:lang w:val="en-GB" w:eastAsia="en-GB"/>
        </w:rPr>
        <w:t xml:space="preserve"> </w:t>
      </w:r>
    </w:p>
    <w:p w14:paraId="7B4688CA" w14:textId="77777777" w:rsidR="006C5607" w:rsidRPr="009100D3" w:rsidRDefault="006C5607" w:rsidP="006C5607">
      <w:pPr>
        <w:rPr>
          <w:rFonts w:ascii="Arial" w:hAnsi="Arial" w:cs="Arial"/>
          <w:lang w:val="en-GB" w:eastAsia="en-GB"/>
        </w:rPr>
      </w:pPr>
    </w:p>
    <w:p w14:paraId="5BFA9695" w14:textId="77777777" w:rsidR="006C5607" w:rsidRPr="009100D3" w:rsidRDefault="006C5607" w:rsidP="006C5607">
      <w:pPr>
        <w:rPr>
          <w:rFonts w:ascii="Arial" w:hAnsi="Arial" w:cs="Arial"/>
          <w:lang w:val="en-GB" w:eastAsia="en-GB"/>
        </w:rPr>
      </w:pPr>
    </w:p>
    <w:p w14:paraId="376FACDE" w14:textId="77777777" w:rsidR="006C5607" w:rsidRPr="009100D3" w:rsidRDefault="006C5607" w:rsidP="006C5607">
      <w:pPr>
        <w:rPr>
          <w:rFonts w:ascii="Arial" w:hAnsi="Arial" w:cs="Arial"/>
          <w:lang w:val="en-GB" w:eastAsia="en-GB"/>
        </w:rPr>
      </w:pPr>
      <w:r w:rsidRPr="009100D3">
        <w:rPr>
          <w:rFonts w:ascii="Arial" w:hAnsi="Arial" w:cs="Arial"/>
          <w:lang w:val="en-GB" w:eastAsia="en-GB"/>
        </w:rPr>
        <w:t xml:space="preserve">Links to other pages from the local authority on safeguarding can be found at </w:t>
      </w:r>
      <w:hyperlink r:id="rId14" w:history="1">
        <w:r w:rsidRPr="009100D3">
          <w:rPr>
            <w:rFonts w:ascii="Arial" w:hAnsi="Arial" w:cs="Arial"/>
            <w:color w:val="0000FF"/>
            <w:u w:val="single"/>
            <w:lang w:val="en-GB" w:eastAsia="en-GB"/>
          </w:rPr>
          <w:t>https://www.hants.gov.uk/socialcareandhealth/childrenandfamilies/safeguardingchildren</w:t>
        </w:r>
      </w:hyperlink>
      <w:r w:rsidRPr="009100D3">
        <w:rPr>
          <w:rFonts w:ascii="Arial" w:hAnsi="Arial" w:cs="Arial"/>
          <w:lang w:val="en-GB" w:eastAsia="en-GB"/>
        </w:rPr>
        <w:t xml:space="preserve">  </w:t>
      </w:r>
    </w:p>
    <w:p w14:paraId="52479936" w14:textId="77777777" w:rsidR="006C5607" w:rsidRPr="009100D3" w:rsidRDefault="006C5607" w:rsidP="006C5607">
      <w:pPr>
        <w:rPr>
          <w:rFonts w:ascii="Arial" w:hAnsi="Arial" w:cs="Arial"/>
          <w:lang w:val="en-GB" w:eastAsia="en-GB"/>
        </w:rPr>
      </w:pPr>
    </w:p>
    <w:p w14:paraId="1FCDA148" w14:textId="77777777" w:rsidR="006C5607" w:rsidRPr="009100D3" w:rsidRDefault="006C5607" w:rsidP="006C5607">
      <w:pPr>
        <w:rPr>
          <w:rFonts w:ascii="Arial" w:hAnsi="Arial" w:cs="Arial"/>
          <w:lang w:val="en-GB" w:eastAsia="en-GB"/>
        </w:rPr>
      </w:pPr>
    </w:p>
    <w:p w14:paraId="2EB119E1" w14:textId="77777777" w:rsidR="006C5607" w:rsidRPr="009100D3" w:rsidRDefault="006C5607" w:rsidP="006C5607">
      <w:pPr>
        <w:rPr>
          <w:rFonts w:ascii="Arial" w:hAnsi="Arial" w:cs="Arial"/>
          <w:lang w:val="en-GB" w:eastAsia="en-GB"/>
        </w:rPr>
      </w:pPr>
      <w:r w:rsidRPr="009100D3">
        <w:rPr>
          <w:rFonts w:ascii="Arial" w:hAnsi="Arial" w:cs="Arial"/>
          <w:lang w:val="en-GB" w:eastAsia="en-GB"/>
        </w:rPr>
        <w:t>The procedures of the Hampshire Safeguarding Children Partnership can be accessed at</w:t>
      </w:r>
    </w:p>
    <w:p w14:paraId="5B3A9498" w14:textId="77777777" w:rsidR="00AD1CA6" w:rsidRPr="009100D3" w:rsidRDefault="006C5607" w:rsidP="006C5607">
      <w:pPr>
        <w:pStyle w:val="Heading1"/>
        <w:spacing w:before="0"/>
        <w:rPr>
          <w:rFonts w:ascii="Arial" w:hAnsi="Arial" w:cs="Arial"/>
          <w:b w:val="0"/>
          <w:u w:val="single"/>
        </w:rPr>
      </w:pPr>
      <w:hyperlink r:id="rId15" w:history="1">
        <w:r w:rsidRPr="009100D3">
          <w:rPr>
            <w:rFonts w:ascii="Arial" w:hAnsi="Arial" w:cs="Arial"/>
            <w:b w:val="0"/>
            <w:bCs w:val="0"/>
            <w:color w:val="0000FF"/>
            <w:kern w:val="0"/>
            <w:sz w:val="24"/>
            <w:szCs w:val="24"/>
            <w:u w:val="single"/>
          </w:rPr>
          <w:t>http://hipsprocedures.org.uk/page/contents</w:t>
        </w:r>
      </w:hyperlink>
      <w:r w:rsidRPr="009100D3">
        <w:rPr>
          <w:rFonts w:ascii="Arial" w:hAnsi="Arial" w:cs="Arial"/>
          <w:b w:val="0"/>
          <w:bCs w:val="0"/>
          <w:color w:val="0000FF"/>
          <w:kern w:val="0"/>
          <w:sz w:val="24"/>
          <w:szCs w:val="24"/>
          <w:u w:val="single"/>
        </w:rPr>
        <w:t xml:space="preserve"> </w:t>
      </w:r>
      <w:r w:rsidR="00AD1CA6" w:rsidRPr="009100D3">
        <w:rPr>
          <w:b w:val="0"/>
          <w:color w:val="4472C4" w:themeColor="accent5"/>
        </w:rPr>
        <w:br w:type="page"/>
      </w:r>
      <w:r w:rsidR="00AD1CA6" w:rsidRPr="009100D3">
        <w:rPr>
          <w:rFonts w:ascii="Arial" w:hAnsi="Arial" w:cs="Arial"/>
          <w:b w:val="0"/>
          <w:u w:val="single"/>
        </w:rPr>
        <w:lastRenderedPageBreak/>
        <w:t>Bosmere Junior School</w:t>
      </w:r>
      <w:r w:rsidR="00AD1CA6" w:rsidRPr="009100D3">
        <w:rPr>
          <w:rFonts w:ascii="Arial" w:hAnsi="Arial" w:cs="Arial"/>
          <w:b w:val="0"/>
          <w:i/>
          <w:u w:val="single"/>
        </w:rPr>
        <w:t xml:space="preserve"> </w:t>
      </w:r>
      <w:r w:rsidR="00AD1CA6" w:rsidRPr="009100D3">
        <w:rPr>
          <w:rFonts w:ascii="Arial" w:hAnsi="Arial" w:cs="Arial"/>
          <w:b w:val="0"/>
          <w:u w:val="single"/>
        </w:rPr>
        <w:t>Safeguarding Policy</w:t>
      </w:r>
    </w:p>
    <w:p w14:paraId="71636C79" w14:textId="77777777" w:rsidR="00AD1CA6" w:rsidRPr="009100D3" w:rsidRDefault="00AD1CA6" w:rsidP="00AD1CA6">
      <w:pPr>
        <w:ind w:left="284" w:right="261"/>
        <w:jc w:val="center"/>
        <w:rPr>
          <w:rFonts w:ascii="Arial" w:hAnsi="Arial" w:cs="Arial"/>
          <w:b/>
          <w:u w:val="single"/>
        </w:rPr>
      </w:pPr>
      <w:r w:rsidRPr="009100D3">
        <w:rPr>
          <w:rFonts w:ascii="Arial" w:hAnsi="Arial" w:cs="Arial"/>
          <w:b/>
          <w:u w:val="single"/>
        </w:rPr>
        <w:fldChar w:fldCharType="begin"/>
      </w:r>
      <w:r w:rsidRPr="009100D3">
        <w:instrText xml:space="preserve"> XE "</w:instrText>
      </w:r>
      <w:r w:rsidRPr="009100D3">
        <w:rPr>
          <w:rFonts w:ascii="Arial" w:hAnsi="Arial" w:cs="Arial"/>
          <w:b/>
          <w:i/>
          <w:u w:val="single"/>
        </w:rPr>
        <w:instrText xml:space="preserve">Name of school </w:instrText>
      </w:r>
      <w:r w:rsidRPr="009100D3">
        <w:rPr>
          <w:rFonts w:ascii="Arial" w:hAnsi="Arial" w:cs="Arial"/>
          <w:b/>
          <w:u w:val="single"/>
        </w:rPr>
        <w:instrText>Child Protection Policy</w:instrText>
      </w:r>
      <w:r w:rsidRPr="009100D3">
        <w:instrText xml:space="preserve">" </w:instrText>
      </w:r>
      <w:r w:rsidRPr="009100D3">
        <w:rPr>
          <w:rFonts w:ascii="Arial" w:hAnsi="Arial" w:cs="Arial"/>
          <w:b/>
          <w:u w:val="single"/>
        </w:rPr>
        <w:fldChar w:fldCharType="end"/>
      </w:r>
    </w:p>
    <w:p w14:paraId="0E455552" w14:textId="77777777" w:rsidR="00FB45E4" w:rsidRPr="009100D3" w:rsidRDefault="00FB45E4" w:rsidP="00FB45E4">
      <w:pPr>
        <w:ind w:right="261"/>
      </w:pPr>
    </w:p>
    <w:p w14:paraId="14E6EBE8" w14:textId="77777777" w:rsidR="00FB45E4" w:rsidRPr="009100D3" w:rsidRDefault="00AD1CA6" w:rsidP="00FB45E4">
      <w:pPr>
        <w:ind w:right="261"/>
        <w:rPr>
          <w:rFonts w:ascii="Arial" w:hAnsi="Arial" w:cs="Arial"/>
          <w:i/>
          <w:color w:val="000000"/>
        </w:rPr>
      </w:pPr>
      <w:r w:rsidRPr="009100D3">
        <w:rPr>
          <w:rFonts w:ascii="Arial" w:hAnsi="Arial" w:cs="Arial"/>
          <w:i/>
          <w:color w:val="000000"/>
        </w:rPr>
        <w:t>This policy should be read in conjunction with the school’s Child Protection Policy</w:t>
      </w:r>
      <w:r w:rsidR="009A735F" w:rsidRPr="009100D3">
        <w:rPr>
          <w:rFonts w:ascii="Arial" w:hAnsi="Arial" w:cs="Arial"/>
          <w:i/>
          <w:color w:val="000000"/>
        </w:rPr>
        <w:t>, Low Level Concerns Policy</w:t>
      </w:r>
      <w:r w:rsidRPr="009100D3">
        <w:rPr>
          <w:rFonts w:ascii="Arial" w:hAnsi="Arial" w:cs="Arial"/>
          <w:i/>
          <w:color w:val="000000"/>
        </w:rPr>
        <w:t xml:space="preserve"> and Staff Code of Conduct.</w:t>
      </w:r>
    </w:p>
    <w:p w14:paraId="79F4D0D6" w14:textId="77777777" w:rsidR="00FB45E4" w:rsidRPr="009100D3" w:rsidRDefault="00FB45E4" w:rsidP="00FB45E4">
      <w:pPr>
        <w:ind w:right="261"/>
        <w:rPr>
          <w:rFonts w:ascii="Arial" w:hAnsi="Arial" w:cs="Arial"/>
          <w:i/>
          <w:color w:val="000000"/>
        </w:rPr>
      </w:pPr>
      <w:r w:rsidRPr="009100D3">
        <w:rPr>
          <w:rFonts w:ascii="Arial" w:hAnsi="Arial" w:cs="Arial"/>
          <w:b/>
          <w:noProof/>
          <w:color w:val="000000"/>
          <w:lang w:val="en-GB" w:eastAsia="en-GB"/>
        </w:rPr>
        <mc:AlternateContent>
          <mc:Choice Requires="wps">
            <w:drawing>
              <wp:anchor distT="0" distB="0" distL="114300" distR="114300" simplePos="0" relativeHeight="251666432" behindDoc="1" locked="0" layoutInCell="1" allowOverlap="1" wp14:anchorId="7382FE98" wp14:editId="036E0DF3">
                <wp:simplePos x="0" y="0"/>
                <wp:positionH relativeFrom="column">
                  <wp:posOffset>171450</wp:posOffset>
                </wp:positionH>
                <wp:positionV relativeFrom="paragraph">
                  <wp:posOffset>2663825</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191D3F" w14:textId="77777777" w:rsidR="007D0BED" w:rsidRPr="007551B5" w:rsidRDefault="007D0BED" w:rsidP="00FB45E4">
                            <w:pPr>
                              <w:rPr>
                                <w:rFonts w:ascii="Arial" w:hAnsi="Arial" w:cs="Arial"/>
                                <w:b/>
                                <w:color w:val="000000"/>
                              </w:rPr>
                            </w:pPr>
                            <w:r w:rsidRPr="007551B5">
                              <w:rPr>
                                <w:rFonts w:ascii="Arial" w:hAnsi="Arial" w:cs="Arial"/>
                                <w:b/>
                                <w:color w:val="000000"/>
                              </w:rPr>
                              <w:t>Aims</w:t>
                            </w:r>
                          </w:p>
                          <w:p w14:paraId="7F83A4D1" w14:textId="77777777" w:rsidR="007D0BED" w:rsidRDefault="007D0BED" w:rsidP="00FB45E4">
                            <w:pPr>
                              <w:rPr>
                                <w:rFonts w:ascii="Arial" w:hAnsi="Arial" w:cs="Arial"/>
                                <w:color w:val="000000"/>
                              </w:rPr>
                            </w:pPr>
                          </w:p>
                          <w:p w14:paraId="7856E932"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provide Staff with the framework to promote and safeguard the wellbeing of children and in doing so ensure they meet their statutory responsibilities </w:t>
                            </w:r>
                          </w:p>
                          <w:p w14:paraId="393D2C5C" w14:textId="77777777" w:rsidR="007D0BED" w:rsidRDefault="007D0BED" w:rsidP="00EB4151">
                            <w:pPr>
                              <w:numPr>
                                <w:ilvl w:val="0"/>
                                <w:numId w:val="2"/>
                              </w:numPr>
                              <w:rPr>
                                <w:rFonts w:ascii="Arial" w:hAnsi="Arial" w:cs="Arial"/>
                                <w:color w:val="000000"/>
                              </w:rPr>
                            </w:pPr>
                            <w:r>
                              <w:rPr>
                                <w:rFonts w:ascii="Arial" w:hAnsi="Arial" w:cs="Arial"/>
                                <w:color w:val="000000"/>
                              </w:rPr>
                              <w:t>To ensure consistent good practice across the school</w:t>
                            </w:r>
                          </w:p>
                          <w:p w14:paraId="7ADB8F5F"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demonstrate our commitment to protecting children </w:t>
                            </w:r>
                          </w:p>
                          <w:p w14:paraId="54183A6E" w14:textId="77777777" w:rsidR="007D0BED" w:rsidRDefault="007D0BED" w:rsidP="00FB45E4">
                            <w:pPr>
                              <w:rPr>
                                <w:rFonts w:ascii="Arial" w:hAnsi="Arial" w:cs="Arial"/>
                                <w:b/>
                                <w:color w:val="000000"/>
                              </w:rPr>
                            </w:pPr>
                          </w:p>
                          <w:p w14:paraId="40865ECF" w14:textId="77777777" w:rsidR="007D0BED" w:rsidRDefault="007D0BED" w:rsidP="00FB45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2FE98" id="Rectangle 5" o:spid="_x0000_s1028" style="position:absolute;margin-left:13.5pt;margin-top:209.75pt;width:474pt;height:97.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8SJg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uuLTiBRPNlDviXOEg5Jp8mjTAf7gbCAVV9x/3wpUnJkPlvo2LyKv&#10;LCRjdnUzJQMvPZtLj7CSoCoeiIy0XYXDqGwd6rajSEXixsI99brRqQsvWR0VQkpNzTlOVRyFSzvd&#10;epn95U8AAAD//wMAUEsDBBQABgAIAAAAIQBWAGaS3wAAAAoBAAAPAAAAZHJzL2Rvd25yZXYueG1s&#10;TI/BTsMwEETvSPyDtUjcqJNA0ibEqSokJA4caNoPcGMTR9jryHbb8PcsJzju7GjmTbtdnGUXHeLk&#10;UUC+yoBpHLyacBRwPLw+bIDFJFFJ61EL+NYRtt3tTSsb5a+415c+jYxCMDZSgElpbjiPg9FOxpWf&#10;NdLv0wcnE51h5CrIK4U7y4ssq7iTE1KDkbN+MXr46s+Oenc262fH6yq89eZYuM3ho3wX4v5u2T0D&#10;S3pJf2b4xSd06Ijp5M+oIrMCijVNSQKe8roERoZ6XZJyElDljzXwruX/J3Q/AAAA//8DAFBLAQIt&#10;ABQABgAIAAAAIQC2gziS/gAAAOEBAAATAAAAAAAAAAAAAAAAAAAAAABbQ29udGVudF9UeXBlc10u&#10;eG1sUEsBAi0AFAAGAAgAAAAhADj9If/WAAAAlAEAAAsAAAAAAAAAAAAAAAAALwEAAF9yZWxzLy5y&#10;ZWxzUEsBAi0AFAAGAAgAAAAhAGk4HxImAgAAQwQAAA4AAAAAAAAAAAAAAAAALgIAAGRycy9lMm9E&#10;b2MueG1sUEsBAi0AFAAGAAgAAAAhAFYAZpLfAAAACgEAAA8AAAAAAAAAAAAAAAAAgAQAAGRycy9k&#10;b3ducmV2LnhtbFBLBQYAAAAABAAEAPMAAACMBQAAAAA=&#10;" strokecolor="#7f7f7f" strokeweight="1.5pt">
                <v:textbox>
                  <w:txbxContent>
                    <w:p w14:paraId="15191D3F" w14:textId="77777777" w:rsidR="007D0BED" w:rsidRPr="007551B5" w:rsidRDefault="007D0BED" w:rsidP="00FB45E4">
                      <w:pPr>
                        <w:rPr>
                          <w:rFonts w:ascii="Arial" w:hAnsi="Arial" w:cs="Arial"/>
                          <w:b/>
                          <w:color w:val="000000"/>
                        </w:rPr>
                      </w:pPr>
                      <w:r w:rsidRPr="007551B5">
                        <w:rPr>
                          <w:rFonts w:ascii="Arial" w:hAnsi="Arial" w:cs="Arial"/>
                          <w:b/>
                          <w:color w:val="000000"/>
                        </w:rPr>
                        <w:t>Aims</w:t>
                      </w:r>
                    </w:p>
                    <w:p w14:paraId="7F83A4D1" w14:textId="77777777" w:rsidR="007D0BED" w:rsidRDefault="007D0BED" w:rsidP="00FB45E4">
                      <w:pPr>
                        <w:rPr>
                          <w:rFonts w:ascii="Arial" w:hAnsi="Arial" w:cs="Arial"/>
                          <w:color w:val="000000"/>
                        </w:rPr>
                      </w:pPr>
                    </w:p>
                    <w:p w14:paraId="7856E932"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provide Staff with the framework to promote and safeguard the wellbeing of children and in doing so ensure they meet their statutory responsibilities </w:t>
                      </w:r>
                    </w:p>
                    <w:p w14:paraId="393D2C5C" w14:textId="77777777" w:rsidR="007D0BED" w:rsidRDefault="007D0BED" w:rsidP="00EB4151">
                      <w:pPr>
                        <w:numPr>
                          <w:ilvl w:val="0"/>
                          <w:numId w:val="2"/>
                        </w:numPr>
                        <w:rPr>
                          <w:rFonts w:ascii="Arial" w:hAnsi="Arial" w:cs="Arial"/>
                          <w:color w:val="000000"/>
                        </w:rPr>
                      </w:pPr>
                      <w:r>
                        <w:rPr>
                          <w:rFonts w:ascii="Arial" w:hAnsi="Arial" w:cs="Arial"/>
                          <w:color w:val="000000"/>
                        </w:rPr>
                        <w:t>To ensure consistent good practice across the school</w:t>
                      </w:r>
                    </w:p>
                    <w:p w14:paraId="7ADB8F5F" w14:textId="77777777" w:rsidR="007D0BED" w:rsidRDefault="007D0BED" w:rsidP="00EB4151">
                      <w:pPr>
                        <w:numPr>
                          <w:ilvl w:val="0"/>
                          <w:numId w:val="2"/>
                        </w:numPr>
                        <w:rPr>
                          <w:rFonts w:ascii="Arial" w:hAnsi="Arial" w:cs="Arial"/>
                          <w:color w:val="000000"/>
                        </w:rPr>
                      </w:pPr>
                      <w:r>
                        <w:rPr>
                          <w:rFonts w:ascii="Arial" w:hAnsi="Arial" w:cs="Arial"/>
                          <w:color w:val="000000"/>
                        </w:rPr>
                        <w:t xml:space="preserve">To demonstrate our commitment to protecting children </w:t>
                      </w:r>
                    </w:p>
                    <w:p w14:paraId="54183A6E" w14:textId="77777777" w:rsidR="007D0BED" w:rsidRDefault="007D0BED" w:rsidP="00FB45E4">
                      <w:pPr>
                        <w:rPr>
                          <w:rFonts w:ascii="Arial" w:hAnsi="Arial" w:cs="Arial"/>
                          <w:b/>
                          <w:color w:val="000000"/>
                        </w:rPr>
                      </w:pPr>
                    </w:p>
                    <w:p w14:paraId="40865ECF" w14:textId="77777777" w:rsidR="007D0BED" w:rsidRDefault="007D0BED" w:rsidP="00FB45E4"/>
                  </w:txbxContent>
                </v:textbox>
                <w10:wrap type="tight"/>
              </v:rect>
            </w:pict>
          </mc:Fallback>
        </mc:AlternateContent>
      </w:r>
      <w:r w:rsidRPr="009100D3">
        <w:rPr>
          <w:rFonts w:ascii="Arial" w:hAnsi="Arial" w:cs="Arial"/>
          <w:b/>
          <w:noProof/>
          <w:color w:val="000000"/>
          <w:lang w:val="en-GB" w:eastAsia="en-GB"/>
        </w:rPr>
        <mc:AlternateContent>
          <mc:Choice Requires="wps">
            <w:drawing>
              <wp:anchor distT="0" distB="0" distL="114300" distR="114300" simplePos="0" relativeHeight="251664384" behindDoc="0" locked="0" layoutInCell="1" allowOverlap="1" wp14:anchorId="1F5B6616" wp14:editId="106820F4">
                <wp:simplePos x="0" y="0"/>
                <wp:positionH relativeFrom="column">
                  <wp:posOffset>0</wp:posOffset>
                </wp:positionH>
                <wp:positionV relativeFrom="paragraph">
                  <wp:posOffset>170815</wp:posOffset>
                </wp:positionV>
                <wp:extent cx="6267450" cy="2308225"/>
                <wp:effectExtent l="0" t="0" r="19050" b="15875"/>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23082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16D259" w14:textId="77777777" w:rsidR="007D0BED" w:rsidRDefault="007D0BED" w:rsidP="00FB45E4">
                            <w:pPr>
                              <w:rPr>
                                <w:rFonts w:ascii="Arial" w:hAnsi="Arial" w:cs="Arial"/>
                                <w:b/>
                                <w:color w:val="000000"/>
                              </w:rPr>
                            </w:pPr>
                            <w:r>
                              <w:rPr>
                                <w:rFonts w:ascii="Arial" w:hAnsi="Arial" w:cs="Arial"/>
                                <w:b/>
                                <w:color w:val="000000"/>
                              </w:rPr>
                              <w:t>Policy Statement</w:t>
                            </w:r>
                          </w:p>
                          <w:p w14:paraId="5E9073BA" w14:textId="77777777" w:rsidR="007D0BED" w:rsidRDefault="007D0BED" w:rsidP="00FB45E4">
                            <w:pPr>
                              <w:rPr>
                                <w:rFonts w:ascii="Arial" w:hAnsi="Arial" w:cs="Arial"/>
                                <w:b/>
                                <w:color w:val="000000"/>
                              </w:rPr>
                            </w:pPr>
                          </w:p>
                          <w:p w14:paraId="66B486C7" w14:textId="77777777" w:rsidR="007D0BED" w:rsidRDefault="007D0BED" w:rsidP="00FB45E4">
                            <w:pPr>
                              <w:rPr>
                                <w:rFonts w:ascii="Arial" w:hAnsi="Arial" w:cs="Arial"/>
                                <w:color w:val="000000"/>
                              </w:rPr>
                            </w:pPr>
                            <w:r>
                              <w:rPr>
                                <w:rFonts w:ascii="Arial" w:hAnsi="Arial" w:cs="Arial"/>
                                <w:color w:val="000000"/>
                              </w:rPr>
                              <w:t xml:space="preserve">Safeguarding determines the actions that we take to keep children safe and protect them from harm in all aspects of their school life. As a school we are committed to safeguarding and promoting the welfare of all of our pupils.  </w:t>
                            </w:r>
                          </w:p>
                          <w:p w14:paraId="36A362D3" w14:textId="77777777" w:rsidR="007D0BED" w:rsidRDefault="007D0BED" w:rsidP="00FB45E4">
                            <w:pPr>
                              <w:rPr>
                                <w:rFonts w:ascii="Arial" w:hAnsi="Arial" w:cs="Arial"/>
                                <w:color w:val="000000"/>
                              </w:rPr>
                            </w:pPr>
                          </w:p>
                          <w:p w14:paraId="35130D06" w14:textId="77777777" w:rsidR="007D0BED" w:rsidRDefault="007D0BED" w:rsidP="00FB45E4">
                            <w:pPr>
                              <w:rPr>
                                <w:rFonts w:ascii="Arial" w:hAnsi="Arial" w:cs="Arial"/>
                                <w:color w:val="000000"/>
                              </w:rPr>
                            </w:pPr>
                            <w:r>
                              <w:rPr>
                                <w:rFonts w:ascii="Arial" w:hAnsi="Arial" w:cs="Arial"/>
                                <w:color w:val="000000"/>
                              </w:rP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5B6616" id="AutoShape 4" o:spid="_x0000_s1029" style="position:absolute;margin-left:0;margin-top:13.45pt;width:493.5pt;height:1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DOAIAAGcEAAAOAAAAZHJzL2Uyb0RvYy54bWysVNtuEzEQfUfiHyy/0022adKusqmqlCCk&#10;chGFD3Bs767B6zFjJ5vy9YydCynwhEgka8b2nDlzZrzz211v2VZjMOBqPr4YcaadBGVcW/Mvn1ev&#10;rjkLUTglLDhd8ycd+O3i5Yv54CtdQgdWaWQE4kI1+Jp3MfqqKILsdC/CBXjt6LAB7EUkF9tCoRgI&#10;vbdFORpNiwFQeQSpQ6Dd+/0hX2T8ptEyfmiaoCOzNSduMa+Y13Vai8VcVC0K3xl5oCH+gUUvjKOk&#10;J6h7EQXboPkDqjcSIUATLyT0BTSNkTrXQNWMR79V89gJr3MtJE7wJ5nC/4OV77eP/iMm6sE/gPwW&#10;mINlJ1yr7xBh6LRQlG6chCoGH6pTQHIChbL18A4UtVZsImQNdg32CZCqY7ss9dNJar2LTNLmtJzO&#10;JlfUEUln5eXouiyvcg5RHcM9hvhGQ8+SUXOEjVOfqKE5h9g+hJgFV8yJPqVXXzlrekvt2wrLxtPp&#10;dHZAPFwuRHXEzPWCNWplrM0OtuulRUahNV/l3yE4nF+zjg2kxs0oURe2pZmXETOjZ/fCOdxslf5/&#10;g8s15RFMOr92KttRGLu3ibF1iZ7Oo0wlH9uQlE9DHqq4W++YUTW/TBnSzhrUE/UFYT/t9DrJ6AB/&#10;cDbQpNc8fN8I1JzZt456ezOeTNLTyM7kalaSg+cn6/MT4SRB1TxS/dlcxv1z2ng0bUeZxlkOB3c0&#10;D405Md6zOkwRTTNZz57LuZ9v/fo+LH4CAAD//wMAUEsDBBQABgAIAAAAIQBD3KOZ2wAAAAcBAAAP&#10;AAAAZHJzL2Rvd25yZXYueG1sTI/BTsMwEETvSPyDtUjcqE2B0oQ4FUICzqQIrm5s4ij2OrKdJvD1&#10;LKdy3JnRzNtqt3jHjiamPqCE65UAZrANusdOwvv++WoLLGWFWrmARsK3SbCrz88qVeow45s5Nrlj&#10;VIKpVBJszmPJeWqt8SqtwmiQvK8Qvcp0xo7rqGYq946vhdhwr3qkBatG82RNOzSTl9AM4XOcZ/sR&#10;xyGKl+lu37jXHykvL5bHB2DZLPkUhj98QoeamA5hQp2Yk0CPZAnrTQGM3GJ7T8JBwk0hboHXFf/P&#10;X/8CAAD//wMAUEsBAi0AFAAGAAgAAAAhALaDOJL+AAAA4QEAABMAAAAAAAAAAAAAAAAAAAAAAFtD&#10;b250ZW50X1R5cGVzXS54bWxQSwECLQAUAAYACAAAACEAOP0h/9YAAACUAQAACwAAAAAAAAAAAAAA&#10;AAAvAQAAX3JlbHMvLnJlbHNQSwECLQAUAAYACAAAACEAfmpIwzgCAABnBAAADgAAAAAAAAAAAAAA&#10;AAAuAgAAZHJzL2Uyb0RvYy54bWxQSwECLQAUAAYACAAAACEAQ9yjmdsAAAAHAQAADwAAAAAAAAAA&#10;AAAAAACSBAAAZHJzL2Rvd25yZXYueG1sUEsFBgAAAAAEAAQA8wAAAJoFAAAAAA==&#10;" strokecolor="#7f7f7f" strokeweight="1.5pt">
                <v:textbox>
                  <w:txbxContent>
                    <w:p w14:paraId="3816D259" w14:textId="77777777" w:rsidR="007D0BED" w:rsidRDefault="007D0BED" w:rsidP="00FB45E4">
                      <w:pPr>
                        <w:rPr>
                          <w:rFonts w:ascii="Arial" w:hAnsi="Arial" w:cs="Arial"/>
                          <w:b/>
                          <w:color w:val="000000"/>
                        </w:rPr>
                      </w:pPr>
                      <w:r>
                        <w:rPr>
                          <w:rFonts w:ascii="Arial" w:hAnsi="Arial" w:cs="Arial"/>
                          <w:b/>
                          <w:color w:val="000000"/>
                        </w:rPr>
                        <w:t>Policy Statement</w:t>
                      </w:r>
                    </w:p>
                    <w:p w14:paraId="5E9073BA" w14:textId="77777777" w:rsidR="007D0BED" w:rsidRDefault="007D0BED" w:rsidP="00FB45E4">
                      <w:pPr>
                        <w:rPr>
                          <w:rFonts w:ascii="Arial" w:hAnsi="Arial" w:cs="Arial"/>
                          <w:b/>
                          <w:color w:val="000000"/>
                        </w:rPr>
                      </w:pPr>
                    </w:p>
                    <w:p w14:paraId="66B486C7" w14:textId="77777777" w:rsidR="007D0BED" w:rsidRDefault="007D0BED" w:rsidP="00FB45E4">
                      <w:pPr>
                        <w:rPr>
                          <w:rFonts w:ascii="Arial" w:hAnsi="Arial" w:cs="Arial"/>
                          <w:color w:val="000000"/>
                        </w:rPr>
                      </w:pPr>
                      <w:r>
                        <w:rPr>
                          <w:rFonts w:ascii="Arial" w:hAnsi="Arial" w:cs="Arial"/>
                          <w:color w:val="000000"/>
                        </w:rPr>
                        <w:t xml:space="preserve">Safeguarding determines the actions that we take to keep children safe and protect them from harm in all aspects of their school life. As a school we are committed to safeguarding and promoting the welfare of all of our pupils.  </w:t>
                      </w:r>
                    </w:p>
                    <w:p w14:paraId="36A362D3" w14:textId="77777777" w:rsidR="007D0BED" w:rsidRDefault="007D0BED" w:rsidP="00FB45E4">
                      <w:pPr>
                        <w:rPr>
                          <w:rFonts w:ascii="Arial" w:hAnsi="Arial" w:cs="Arial"/>
                          <w:color w:val="000000"/>
                        </w:rPr>
                      </w:pPr>
                    </w:p>
                    <w:p w14:paraId="35130D06" w14:textId="77777777" w:rsidR="007D0BED" w:rsidRDefault="007D0BED" w:rsidP="00FB45E4">
                      <w:pPr>
                        <w:rPr>
                          <w:rFonts w:ascii="Arial" w:hAnsi="Arial" w:cs="Arial"/>
                          <w:color w:val="000000"/>
                        </w:rPr>
                      </w:pPr>
                      <w:r>
                        <w:rPr>
                          <w:rFonts w:ascii="Arial" w:hAnsi="Arial" w:cs="Arial"/>
                          <w:color w:val="000000"/>
                        </w:rP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p>
    <w:p w14:paraId="36E766E3" w14:textId="77777777" w:rsidR="00AD1CA6" w:rsidRPr="009100D3" w:rsidRDefault="00AD1CA6" w:rsidP="00AD1CA6">
      <w:pPr>
        <w:ind w:left="284" w:right="261"/>
      </w:pPr>
    </w:p>
    <w:p w14:paraId="6662E5C8" w14:textId="77777777" w:rsidR="00AD1CA6" w:rsidRPr="009100D3" w:rsidRDefault="00AD1CA6" w:rsidP="00AD1CA6">
      <w:pPr>
        <w:ind w:left="284" w:right="261"/>
        <w:rPr>
          <w:rFonts w:ascii="Arial" w:hAnsi="Arial" w:cs="Arial"/>
          <w:color w:val="000000"/>
        </w:rPr>
      </w:pPr>
    </w:p>
    <w:p w14:paraId="7B162941" w14:textId="77777777" w:rsidR="00AD1CA6" w:rsidRPr="009100D3" w:rsidRDefault="00AD1CA6" w:rsidP="00D51534">
      <w:pPr>
        <w:ind w:left="284" w:right="261"/>
        <w:rPr>
          <w:rFonts w:ascii="Arial" w:hAnsi="Arial" w:cs="Arial"/>
          <w:color w:val="000000"/>
        </w:rPr>
      </w:pPr>
    </w:p>
    <w:p w14:paraId="1C39AFA1" w14:textId="77777777" w:rsidR="00AD1CA6" w:rsidRPr="009100D3" w:rsidRDefault="00AD1CA6" w:rsidP="00AD1CA6">
      <w:pPr>
        <w:ind w:left="284" w:right="261"/>
        <w:rPr>
          <w:rFonts w:ascii="Arial" w:hAnsi="Arial" w:cs="Arial"/>
          <w:b/>
          <w:color w:val="000000"/>
        </w:rPr>
      </w:pPr>
    </w:p>
    <w:p w14:paraId="6C1387A1" w14:textId="77777777" w:rsidR="00FB45E4" w:rsidRPr="009100D3" w:rsidRDefault="00FB45E4" w:rsidP="00AD1CA6">
      <w:pPr>
        <w:ind w:left="284" w:right="261"/>
        <w:rPr>
          <w:rFonts w:ascii="Arial" w:hAnsi="Arial" w:cs="Arial"/>
          <w:b/>
          <w:color w:val="000000"/>
        </w:rPr>
      </w:pPr>
    </w:p>
    <w:p w14:paraId="44472B04" w14:textId="77777777" w:rsidR="00FB45E4" w:rsidRPr="009100D3" w:rsidRDefault="00FB45E4" w:rsidP="00AD1CA6">
      <w:pPr>
        <w:ind w:left="284" w:right="261"/>
        <w:rPr>
          <w:rFonts w:ascii="Arial" w:hAnsi="Arial" w:cs="Arial"/>
          <w:b/>
          <w:color w:val="000000"/>
        </w:rPr>
      </w:pPr>
    </w:p>
    <w:p w14:paraId="794A1849" w14:textId="77777777" w:rsidR="00FB45E4" w:rsidRPr="009100D3" w:rsidRDefault="00FB45E4" w:rsidP="00AD1CA6">
      <w:pPr>
        <w:ind w:left="284" w:right="261"/>
        <w:rPr>
          <w:rFonts w:ascii="Arial" w:hAnsi="Arial" w:cs="Arial"/>
          <w:b/>
          <w:color w:val="000000"/>
        </w:rPr>
      </w:pPr>
    </w:p>
    <w:p w14:paraId="2A928E93" w14:textId="77777777" w:rsidR="00FB45E4" w:rsidRPr="009100D3" w:rsidRDefault="00FB45E4" w:rsidP="00FB45E4">
      <w:pPr>
        <w:ind w:right="261"/>
        <w:rPr>
          <w:rFonts w:ascii="Arial" w:hAnsi="Arial" w:cs="Arial"/>
          <w:b/>
          <w:color w:val="000000"/>
        </w:rPr>
      </w:pPr>
    </w:p>
    <w:p w14:paraId="5374602A" w14:textId="77777777" w:rsidR="00AD1CA6" w:rsidRPr="009100D3" w:rsidRDefault="00AD1CA6" w:rsidP="00FB45E4">
      <w:pPr>
        <w:ind w:right="-23"/>
        <w:rPr>
          <w:rFonts w:ascii="Arial" w:hAnsi="Arial" w:cs="Arial"/>
          <w:b/>
          <w:color w:val="000000"/>
        </w:rPr>
      </w:pPr>
      <w:r w:rsidRPr="009100D3">
        <w:rPr>
          <w:rFonts w:ascii="Arial" w:hAnsi="Arial" w:cs="Arial"/>
          <w:b/>
          <w:color w:val="000000"/>
        </w:rPr>
        <w:t>Principles and Values</w:t>
      </w:r>
    </w:p>
    <w:p w14:paraId="3299FF07" w14:textId="77777777" w:rsidR="00AD1CA6" w:rsidRPr="009100D3" w:rsidRDefault="00AD1CA6" w:rsidP="00FB45E4">
      <w:pPr>
        <w:ind w:right="-23"/>
        <w:rPr>
          <w:rFonts w:ascii="Arial" w:hAnsi="Arial" w:cs="Arial"/>
          <w:b/>
          <w:color w:val="000000"/>
        </w:rPr>
      </w:pPr>
    </w:p>
    <w:p w14:paraId="58D98C3A" w14:textId="77777777" w:rsidR="00C77C73" w:rsidRPr="009100D3" w:rsidRDefault="00AD1CA6" w:rsidP="00FB45E4">
      <w:pPr>
        <w:ind w:right="-23"/>
        <w:rPr>
          <w:rFonts w:ascii="Arial" w:hAnsi="Arial" w:cs="Arial"/>
          <w:lang w:val="en-GB" w:eastAsia="en-GB"/>
        </w:rPr>
      </w:pPr>
      <w:r w:rsidRPr="009100D3">
        <w:rPr>
          <w:rFonts w:ascii="Arial" w:hAnsi="Arial" w:cs="Arial"/>
        </w:rPr>
        <w:t>Safeguarding</w:t>
      </w:r>
      <w:r w:rsidR="00C77C73" w:rsidRPr="009100D3">
        <w:rPr>
          <w:rFonts w:ascii="Arial" w:hAnsi="Arial" w:cs="Arial"/>
        </w:rPr>
        <w:t xml:space="preserve"> and promoting the welfare of children</w:t>
      </w:r>
      <w:r w:rsidRPr="009100D3">
        <w:rPr>
          <w:rFonts w:ascii="Arial" w:hAnsi="Arial" w:cs="Arial"/>
        </w:rPr>
        <w:t xml:space="preserve"> is everyone’s responsibility. </w:t>
      </w:r>
      <w:r w:rsidR="00C77C73" w:rsidRPr="009100D3">
        <w:rPr>
          <w:rFonts w:ascii="Arial" w:hAnsi="Arial" w:cs="Arial"/>
          <w:lang w:val="en-GB" w:eastAsia="en-GB"/>
        </w:rPr>
        <w:t>Everyone who comes into contact with children and their families has a role to play. In order to fulfil this responsibility effectively, all staff should make sure their approach is child-centred. This means that they should consider, at all times, what is in the best interests of the child.</w:t>
      </w:r>
    </w:p>
    <w:p w14:paraId="2CE5815C" w14:textId="77777777" w:rsidR="00AD1CA6" w:rsidRPr="009100D3" w:rsidRDefault="00AD1CA6" w:rsidP="00FB45E4">
      <w:pPr>
        <w:ind w:right="-23"/>
        <w:rPr>
          <w:rFonts w:ascii="Arial" w:hAnsi="Arial" w:cs="Arial"/>
          <w:color w:val="000000"/>
        </w:rPr>
      </w:pPr>
    </w:p>
    <w:p w14:paraId="7BA07CA9" w14:textId="77777777" w:rsidR="00AD1CA6" w:rsidRPr="009100D3" w:rsidRDefault="00AD1CA6" w:rsidP="00FB45E4">
      <w:pPr>
        <w:ind w:right="-23"/>
        <w:rPr>
          <w:rFonts w:ascii="Arial" w:hAnsi="Arial" w:cs="Arial"/>
          <w:color w:val="000000"/>
        </w:rPr>
      </w:pPr>
      <w:r w:rsidRPr="009100D3">
        <w:rPr>
          <w:rFonts w:ascii="Arial" w:hAnsi="Arial" w:cs="Arial"/>
          <w:color w:val="000000"/>
        </w:rPr>
        <w:t xml:space="preserve">Safeguarding </w:t>
      </w:r>
      <w:r w:rsidR="00C77C73" w:rsidRPr="009100D3">
        <w:rPr>
          <w:rFonts w:ascii="Arial" w:hAnsi="Arial" w:cs="Arial"/>
          <w:color w:val="000000"/>
        </w:rPr>
        <w:t>measures are</w:t>
      </w:r>
      <w:r w:rsidRPr="009100D3">
        <w:rPr>
          <w:rFonts w:ascii="Arial" w:hAnsi="Arial" w:cs="Arial"/>
          <w:color w:val="000000"/>
        </w:rPr>
        <w:t xml:space="preserve"> </w:t>
      </w:r>
      <w:r w:rsidR="00C77C73" w:rsidRPr="009100D3">
        <w:rPr>
          <w:rFonts w:ascii="Arial" w:hAnsi="Arial" w:cs="Arial"/>
          <w:color w:val="000000"/>
        </w:rPr>
        <w:t>put in place to</w:t>
      </w:r>
      <w:r w:rsidRPr="009100D3">
        <w:rPr>
          <w:rFonts w:ascii="Arial" w:hAnsi="Arial" w:cs="Arial"/>
          <w:color w:val="000000"/>
        </w:rPr>
        <w:t xml:space="preserve"> </w:t>
      </w:r>
      <w:proofErr w:type="spellStart"/>
      <w:r w:rsidRPr="009100D3">
        <w:rPr>
          <w:rFonts w:ascii="Arial" w:hAnsi="Arial" w:cs="Arial"/>
          <w:color w:val="000000"/>
        </w:rPr>
        <w:t>minimise</w:t>
      </w:r>
      <w:proofErr w:type="spellEnd"/>
      <w:r w:rsidRPr="009100D3">
        <w:rPr>
          <w:rFonts w:ascii="Arial" w:hAnsi="Arial" w:cs="Arial"/>
          <w:color w:val="000000"/>
        </w:rPr>
        <w:t xml:space="preserve"> harm to children. Th</w:t>
      </w:r>
      <w:r w:rsidR="00C77C73" w:rsidRPr="009100D3">
        <w:rPr>
          <w:rFonts w:ascii="Arial" w:hAnsi="Arial" w:cs="Arial"/>
          <w:color w:val="000000"/>
        </w:rPr>
        <w:t>ere may be occasions</w:t>
      </w:r>
      <w:r w:rsidRPr="009100D3">
        <w:rPr>
          <w:rFonts w:ascii="Arial" w:hAnsi="Arial" w:cs="Arial"/>
          <w:color w:val="000000"/>
        </w:rPr>
        <w:t xml:space="preserve"> where gaps or deficiencies in </w:t>
      </w:r>
      <w:r w:rsidR="00C77C73" w:rsidRPr="009100D3">
        <w:rPr>
          <w:rFonts w:ascii="Arial" w:hAnsi="Arial" w:cs="Arial"/>
          <w:color w:val="000000"/>
        </w:rPr>
        <w:t xml:space="preserve">our policies and processes </w:t>
      </w:r>
      <w:r w:rsidRPr="009100D3">
        <w:rPr>
          <w:rFonts w:ascii="Arial" w:hAnsi="Arial" w:cs="Arial"/>
          <w:color w:val="000000"/>
        </w:rPr>
        <w:t>will be highlighted. In these situations</w:t>
      </w:r>
      <w:r w:rsidR="00C77C73" w:rsidRPr="009100D3">
        <w:rPr>
          <w:rFonts w:ascii="Arial" w:hAnsi="Arial" w:cs="Arial"/>
          <w:color w:val="000000"/>
        </w:rPr>
        <w:t>,</w:t>
      </w:r>
      <w:r w:rsidRPr="009100D3">
        <w:rPr>
          <w:rFonts w:ascii="Arial" w:hAnsi="Arial" w:cs="Arial"/>
          <w:color w:val="000000"/>
        </w:rPr>
        <w:t xml:space="preserve"> a review will be carried out in order to identify learning and inform the policy, practice and culture of the school.  </w:t>
      </w:r>
    </w:p>
    <w:p w14:paraId="56DB6238" w14:textId="77777777" w:rsidR="00AD1CA6" w:rsidRPr="009100D3" w:rsidRDefault="00AD1CA6" w:rsidP="00FB45E4">
      <w:pPr>
        <w:ind w:right="-23"/>
        <w:rPr>
          <w:rFonts w:ascii="Arial" w:hAnsi="Arial" w:cs="Arial"/>
          <w:color w:val="000000"/>
        </w:rPr>
      </w:pPr>
    </w:p>
    <w:p w14:paraId="3953DDE1" w14:textId="77777777" w:rsidR="00AD1CA6" w:rsidRPr="009100D3" w:rsidRDefault="00AD1CA6" w:rsidP="00FB45E4">
      <w:pPr>
        <w:ind w:right="-23"/>
        <w:rPr>
          <w:rFonts w:ascii="Arial" w:hAnsi="Arial" w:cs="Arial"/>
          <w:color w:val="000000"/>
        </w:rPr>
      </w:pPr>
      <w:r w:rsidRPr="009100D3">
        <w:rPr>
          <w:rFonts w:ascii="Arial" w:hAnsi="Arial" w:cs="Arial"/>
          <w:color w:val="000000"/>
        </w:rPr>
        <w:t xml:space="preserve">All </w:t>
      </w:r>
      <w:r w:rsidR="00C77C73" w:rsidRPr="009100D3">
        <w:rPr>
          <w:rFonts w:ascii="Arial" w:hAnsi="Arial" w:cs="Arial"/>
          <w:color w:val="000000"/>
        </w:rPr>
        <w:t>pupils in our school can</w:t>
      </w:r>
      <w:r w:rsidRPr="009100D3">
        <w:rPr>
          <w:rFonts w:ascii="Arial" w:hAnsi="Arial" w:cs="Arial"/>
          <w:color w:val="000000"/>
        </w:rPr>
        <w:t xml:space="preserve"> talk to any member of </w:t>
      </w:r>
      <w:r w:rsidRPr="009100D3">
        <w:rPr>
          <w:rFonts w:ascii="Arial" w:hAnsi="Arial" w:cs="Arial"/>
        </w:rPr>
        <w:t xml:space="preserve">staff </w:t>
      </w:r>
      <w:r w:rsidR="00C77C73" w:rsidRPr="009100D3">
        <w:rPr>
          <w:rFonts w:ascii="Arial" w:hAnsi="Arial" w:cs="Arial"/>
        </w:rPr>
        <w:t xml:space="preserve">about situations, </w:t>
      </w:r>
      <w:r w:rsidR="00C77C73" w:rsidRPr="009100D3">
        <w:rPr>
          <w:rFonts w:ascii="Arial" w:hAnsi="Arial" w:cs="Arial"/>
          <w:color w:val="000000"/>
        </w:rPr>
        <w:t xml:space="preserve">or </w:t>
      </w:r>
      <w:r w:rsidRPr="009100D3">
        <w:rPr>
          <w:rFonts w:ascii="Arial" w:hAnsi="Arial" w:cs="Arial"/>
          <w:color w:val="000000"/>
        </w:rPr>
        <w:t>to share c</w:t>
      </w:r>
      <w:r w:rsidR="00C77C73" w:rsidRPr="009100D3">
        <w:rPr>
          <w:rFonts w:ascii="Arial" w:hAnsi="Arial" w:cs="Arial"/>
          <w:color w:val="000000"/>
        </w:rPr>
        <w:t>oncerns, which are causing</w:t>
      </w:r>
      <w:r w:rsidRPr="009100D3">
        <w:rPr>
          <w:rFonts w:ascii="Arial" w:hAnsi="Arial" w:cs="Arial"/>
          <w:color w:val="000000"/>
        </w:rPr>
        <w:t xml:space="preserve"> them worries. The staff will listen to the pupil, take their worries seriously and share the information with the safeguarding lead.</w:t>
      </w:r>
    </w:p>
    <w:p w14:paraId="6173CAEA" w14:textId="77777777" w:rsidR="00C77C73" w:rsidRPr="009100D3" w:rsidRDefault="00C77C73" w:rsidP="00FB45E4">
      <w:pPr>
        <w:ind w:right="-23"/>
        <w:rPr>
          <w:rFonts w:ascii="Arial" w:hAnsi="Arial" w:cs="Arial"/>
          <w:color w:val="000000"/>
        </w:rPr>
      </w:pPr>
    </w:p>
    <w:p w14:paraId="323C6C78" w14:textId="77777777" w:rsidR="00AD1CA6" w:rsidRPr="009100D3" w:rsidRDefault="00AD1CA6" w:rsidP="00FB45E4">
      <w:pPr>
        <w:ind w:right="-23"/>
        <w:rPr>
          <w:rFonts w:ascii="Arial" w:hAnsi="Arial" w:cs="Arial"/>
          <w:color w:val="000000"/>
        </w:rPr>
      </w:pPr>
      <w:r w:rsidRPr="009100D3">
        <w:rPr>
          <w:rFonts w:ascii="Arial" w:hAnsi="Arial" w:cs="Arial"/>
          <w:color w:val="000000"/>
        </w:rPr>
        <w:t>In addition, we pr</w:t>
      </w:r>
      <w:r w:rsidR="00C77C73" w:rsidRPr="009100D3">
        <w:rPr>
          <w:rFonts w:ascii="Arial" w:hAnsi="Arial" w:cs="Arial"/>
          <w:color w:val="000000"/>
        </w:rPr>
        <w:t>ovide pupils with information about</w:t>
      </w:r>
      <w:r w:rsidRPr="009100D3">
        <w:rPr>
          <w:rFonts w:ascii="Arial" w:hAnsi="Arial" w:cs="Arial"/>
          <w:color w:val="000000"/>
        </w:rPr>
        <w:t xml:space="preserve"> who they can talk to outside of school</w:t>
      </w:r>
      <w:r w:rsidR="00C77C73" w:rsidRPr="009100D3">
        <w:rPr>
          <w:rFonts w:ascii="Arial" w:hAnsi="Arial" w:cs="Arial"/>
          <w:color w:val="000000"/>
        </w:rPr>
        <w:t>,</w:t>
      </w:r>
      <w:r w:rsidRPr="009100D3">
        <w:rPr>
          <w:rFonts w:ascii="Arial" w:hAnsi="Arial" w:cs="Arial"/>
          <w:color w:val="000000"/>
        </w:rPr>
        <w:t xml:space="preserve"> both within the community and with loc</w:t>
      </w:r>
      <w:r w:rsidR="00C77C73" w:rsidRPr="009100D3">
        <w:rPr>
          <w:rFonts w:ascii="Arial" w:hAnsi="Arial" w:cs="Arial"/>
          <w:color w:val="000000"/>
        </w:rPr>
        <w:t xml:space="preserve">al or national </w:t>
      </w:r>
      <w:proofErr w:type="spellStart"/>
      <w:r w:rsidR="00C77C73" w:rsidRPr="009100D3">
        <w:rPr>
          <w:rFonts w:ascii="Arial" w:hAnsi="Arial" w:cs="Arial"/>
          <w:color w:val="000000"/>
        </w:rPr>
        <w:t>organisations</w:t>
      </w:r>
      <w:proofErr w:type="spellEnd"/>
      <w:r w:rsidR="00C77C73" w:rsidRPr="009100D3">
        <w:rPr>
          <w:rFonts w:ascii="Arial" w:hAnsi="Arial" w:cs="Arial"/>
          <w:color w:val="000000"/>
        </w:rPr>
        <w:t xml:space="preserve"> that</w:t>
      </w:r>
      <w:r w:rsidRPr="009100D3">
        <w:rPr>
          <w:rFonts w:ascii="Arial" w:hAnsi="Arial" w:cs="Arial"/>
          <w:color w:val="000000"/>
        </w:rPr>
        <w:t xml:space="preserve"> can provide support or help.</w:t>
      </w:r>
    </w:p>
    <w:p w14:paraId="5319FBED" w14:textId="77777777" w:rsidR="00AD1CA6" w:rsidRPr="009100D3" w:rsidRDefault="00AD1CA6" w:rsidP="00FB45E4">
      <w:pPr>
        <w:ind w:right="-23"/>
        <w:rPr>
          <w:rFonts w:ascii="Arial" w:hAnsi="Arial" w:cs="Arial"/>
          <w:color w:val="000000"/>
        </w:rPr>
      </w:pPr>
    </w:p>
    <w:p w14:paraId="26E2A61D" w14:textId="77777777" w:rsidR="00AD1CA6" w:rsidRPr="009100D3" w:rsidRDefault="00AD1CA6" w:rsidP="00FB45E4">
      <w:pPr>
        <w:ind w:right="-23"/>
        <w:rPr>
          <w:rFonts w:ascii="Arial" w:hAnsi="Arial" w:cs="Arial"/>
        </w:rPr>
      </w:pPr>
      <w:r w:rsidRPr="009100D3">
        <w:rPr>
          <w:rFonts w:ascii="Arial" w:hAnsi="Arial" w:cs="Arial"/>
          <w:color w:val="000000"/>
        </w:rPr>
        <w:t>As a school, we review this policy at least annually in line</w:t>
      </w:r>
      <w:r w:rsidR="00C77C73" w:rsidRPr="009100D3">
        <w:rPr>
          <w:rFonts w:ascii="Arial" w:hAnsi="Arial" w:cs="Arial"/>
          <w:color w:val="000000"/>
        </w:rPr>
        <w:t xml:space="preserve"> with DfE, HSCP</w:t>
      </w:r>
      <w:r w:rsidRPr="009100D3">
        <w:rPr>
          <w:rFonts w:ascii="Arial" w:hAnsi="Arial" w:cs="Arial"/>
          <w:color w:val="000000"/>
        </w:rPr>
        <w:t>, HCC and any other relevant guidance.</w:t>
      </w:r>
    </w:p>
    <w:p w14:paraId="600B7967" w14:textId="77777777" w:rsidR="00AD1CA6" w:rsidRPr="009100D3" w:rsidRDefault="00AD1CA6" w:rsidP="00FB45E4">
      <w:pPr>
        <w:ind w:right="-23"/>
        <w:rPr>
          <w:rFonts w:ascii="Arial" w:hAnsi="Arial" w:cs="Arial"/>
          <w:b/>
        </w:rPr>
      </w:pPr>
    </w:p>
    <w:p w14:paraId="333D6093" w14:textId="77777777" w:rsidR="00AD1CA6" w:rsidRPr="009100D3" w:rsidRDefault="00AD1CA6" w:rsidP="00FB45E4">
      <w:pPr>
        <w:ind w:right="-23"/>
        <w:rPr>
          <w:rFonts w:ascii="Arial" w:hAnsi="Arial" w:cs="Arial"/>
        </w:rPr>
      </w:pPr>
    </w:p>
    <w:p w14:paraId="54AEC06B" w14:textId="2182AC9D" w:rsidR="00AD1CA6" w:rsidRPr="009100D3" w:rsidRDefault="00AD1CA6" w:rsidP="00FB45E4">
      <w:pPr>
        <w:ind w:right="-23"/>
        <w:rPr>
          <w:rFonts w:ascii="Arial" w:hAnsi="Arial" w:cs="Arial"/>
          <w:b/>
          <w:color w:val="000000"/>
        </w:rPr>
      </w:pPr>
      <w:r w:rsidRPr="009100D3">
        <w:rPr>
          <w:rFonts w:ascii="Arial" w:hAnsi="Arial" w:cs="Arial"/>
          <w:b/>
        </w:rPr>
        <w:t xml:space="preserve">Date Approved by Governing Body: </w:t>
      </w:r>
      <w:r w:rsidR="00996D4D" w:rsidRPr="009100D3">
        <w:rPr>
          <w:rFonts w:ascii="Arial" w:hAnsi="Arial" w:cs="Arial"/>
          <w:b/>
        </w:rPr>
        <w:t>Septe</w:t>
      </w:r>
      <w:r w:rsidR="004A31B2" w:rsidRPr="009100D3">
        <w:rPr>
          <w:rFonts w:ascii="Arial" w:hAnsi="Arial" w:cs="Arial"/>
          <w:b/>
        </w:rPr>
        <w:t>mber 202</w:t>
      </w:r>
      <w:r w:rsidR="00CE6F41" w:rsidRPr="009100D3">
        <w:rPr>
          <w:rFonts w:ascii="Arial" w:hAnsi="Arial" w:cs="Arial"/>
          <w:b/>
        </w:rPr>
        <w:t>5</w:t>
      </w:r>
      <w:r w:rsidRPr="009100D3">
        <w:rPr>
          <w:rFonts w:ascii="Arial" w:hAnsi="Arial" w:cs="Arial"/>
          <w:b/>
          <w:color w:val="000000"/>
          <w:u w:val="single"/>
        </w:rPr>
        <w:br w:type="page"/>
      </w:r>
    </w:p>
    <w:p w14:paraId="4F189A9E" w14:textId="77777777" w:rsidR="00AD1CA6" w:rsidRPr="009100D3" w:rsidRDefault="00AD1CA6" w:rsidP="00AD1CA6">
      <w:pPr>
        <w:pStyle w:val="Heading1"/>
        <w:jc w:val="center"/>
        <w:rPr>
          <w:rFonts w:ascii="Arial" w:hAnsi="Arial" w:cs="Arial"/>
          <w:color w:val="000000"/>
        </w:rPr>
      </w:pPr>
      <w:r w:rsidRPr="009100D3">
        <w:rPr>
          <w:rFonts w:ascii="Arial" w:hAnsi="Arial" w:cs="Arial"/>
          <w:color w:val="000000"/>
          <w:u w:val="single"/>
        </w:rPr>
        <w:lastRenderedPageBreak/>
        <w:t>Areas of Safeguarding</w:t>
      </w:r>
    </w:p>
    <w:p w14:paraId="7DF07FC1" w14:textId="77777777" w:rsidR="001A3193" w:rsidRPr="009100D3" w:rsidRDefault="001A3193" w:rsidP="001A3193">
      <w:pPr>
        <w:ind w:right="261"/>
        <w:rPr>
          <w:rFonts w:ascii="Arial" w:hAnsi="Arial" w:cs="Arial"/>
          <w:color w:val="000000"/>
        </w:rPr>
      </w:pPr>
    </w:p>
    <w:p w14:paraId="6FB4339D" w14:textId="77777777" w:rsidR="004A567D" w:rsidRPr="009100D3" w:rsidRDefault="004A567D" w:rsidP="004A567D">
      <w:pPr>
        <w:ind w:right="261"/>
        <w:rPr>
          <w:rFonts w:ascii="Arial" w:hAnsi="Arial" w:cs="Arial"/>
          <w:color w:val="000000"/>
          <w:lang w:val="en-GB"/>
        </w:rPr>
      </w:pPr>
      <w:r w:rsidRPr="009100D3">
        <w:rPr>
          <w:rFonts w:ascii="Arial" w:hAnsi="Arial" w:cs="Arial"/>
          <w:color w:val="000000"/>
          <w:lang w:val="en-GB"/>
        </w:rPr>
        <w:t xml:space="preserve">Safeguarding areas can be separated into specific </w:t>
      </w:r>
      <w:proofErr w:type="gramStart"/>
      <w:r w:rsidRPr="009100D3">
        <w:rPr>
          <w:rFonts w:ascii="Arial" w:hAnsi="Arial" w:cs="Arial"/>
          <w:color w:val="000000"/>
          <w:lang w:val="en-GB"/>
        </w:rPr>
        <w:t>areas:-</w:t>
      </w:r>
      <w:proofErr w:type="gramEnd"/>
      <w:r w:rsidRPr="009100D3">
        <w:rPr>
          <w:rFonts w:ascii="Arial" w:hAnsi="Arial" w:cs="Arial"/>
          <w:color w:val="000000"/>
          <w:lang w:val="en-GB"/>
        </w:rPr>
        <w:t xml:space="preserve">  </w:t>
      </w:r>
    </w:p>
    <w:p w14:paraId="6F2CFAFA"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emerging or high-risk </w:t>
      </w:r>
      <w:proofErr w:type="gramStart"/>
      <w:r w:rsidRPr="009100D3">
        <w:rPr>
          <w:rFonts w:ascii="Arial" w:hAnsi="Arial" w:cs="Arial"/>
          <w:color w:val="000000"/>
          <w:lang w:val="en-GB"/>
        </w:rPr>
        <w:t>issues;</w:t>
      </w:r>
      <w:proofErr w:type="gramEnd"/>
      <w:r w:rsidRPr="009100D3">
        <w:rPr>
          <w:rFonts w:ascii="Arial" w:hAnsi="Arial" w:cs="Arial"/>
          <w:color w:val="000000"/>
          <w:lang w:val="en-GB"/>
        </w:rPr>
        <w:t xml:space="preserve"> </w:t>
      </w:r>
    </w:p>
    <w:p w14:paraId="2BA54D38"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those related to the pupils as an </w:t>
      </w:r>
      <w:proofErr w:type="gramStart"/>
      <w:r w:rsidRPr="009100D3">
        <w:rPr>
          <w:rFonts w:ascii="Arial" w:hAnsi="Arial" w:cs="Arial"/>
          <w:color w:val="000000"/>
          <w:lang w:val="en-GB"/>
        </w:rPr>
        <w:t>individual;</w:t>
      </w:r>
      <w:proofErr w:type="gramEnd"/>
      <w:r w:rsidRPr="009100D3">
        <w:rPr>
          <w:rFonts w:ascii="Arial" w:hAnsi="Arial" w:cs="Arial"/>
          <w:color w:val="000000"/>
          <w:lang w:val="en-GB"/>
        </w:rPr>
        <w:t xml:space="preserve"> </w:t>
      </w:r>
    </w:p>
    <w:p w14:paraId="7F9035AE"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other safeguarding issues affecting </w:t>
      </w:r>
      <w:proofErr w:type="gramStart"/>
      <w:r w:rsidRPr="009100D3">
        <w:rPr>
          <w:rFonts w:ascii="Arial" w:hAnsi="Arial" w:cs="Arial"/>
          <w:color w:val="000000"/>
          <w:lang w:val="en-GB"/>
        </w:rPr>
        <w:t>pupils;</w:t>
      </w:r>
      <w:proofErr w:type="gramEnd"/>
      <w:r w:rsidRPr="009100D3">
        <w:rPr>
          <w:rFonts w:ascii="Arial" w:hAnsi="Arial" w:cs="Arial"/>
          <w:color w:val="000000"/>
          <w:lang w:val="en-GB"/>
        </w:rPr>
        <w:t xml:space="preserve"> </w:t>
      </w:r>
    </w:p>
    <w:p w14:paraId="5A685A55" w14:textId="77777777" w:rsidR="004A567D" w:rsidRPr="009100D3" w:rsidRDefault="004A567D" w:rsidP="004A567D">
      <w:pPr>
        <w:numPr>
          <w:ilvl w:val="0"/>
          <w:numId w:val="48"/>
        </w:numPr>
        <w:ind w:right="261"/>
        <w:rPr>
          <w:rFonts w:ascii="Arial" w:hAnsi="Arial" w:cs="Arial"/>
          <w:color w:val="000000"/>
          <w:lang w:val="en-GB"/>
        </w:rPr>
      </w:pPr>
      <w:r w:rsidRPr="009100D3">
        <w:rPr>
          <w:rFonts w:ascii="Arial" w:hAnsi="Arial" w:cs="Arial"/>
          <w:color w:val="000000"/>
          <w:lang w:val="en-GB"/>
        </w:rPr>
        <w:t xml:space="preserve">and those related to the running of the school. </w:t>
      </w:r>
    </w:p>
    <w:p w14:paraId="12D0634E" w14:textId="77777777" w:rsidR="00AD1CA6" w:rsidRPr="009100D3" w:rsidRDefault="00AD1CA6" w:rsidP="001A3193">
      <w:pPr>
        <w:ind w:right="261"/>
        <w:rPr>
          <w:rFonts w:ascii="Arial" w:hAnsi="Arial" w:cs="Arial"/>
          <w:color w:val="000000"/>
        </w:rPr>
      </w:pPr>
    </w:p>
    <w:p w14:paraId="5F7E6F7E" w14:textId="77777777" w:rsidR="00AD1CA6" w:rsidRPr="009100D3" w:rsidRDefault="00AD1CA6" w:rsidP="00AD1CA6">
      <w:pPr>
        <w:ind w:left="284" w:right="261"/>
        <w:rPr>
          <w:rFonts w:ascii="Arial" w:hAnsi="Arial" w:cs="Arial"/>
          <w:b/>
          <w:color w:val="000000"/>
        </w:rPr>
      </w:pPr>
    </w:p>
    <w:p w14:paraId="10880B8B" w14:textId="77777777" w:rsidR="00AD1CA6" w:rsidRPr="009100D3" w:rsidRDefault="00AD1CA6" w:rsidP="00FB45E4">
      <w:pPr>
        <w:ind w:right="-23"/>
        <w:rPr>
          <w:rFonts w:ascii="Arial" w:hAnsi="Arial" w:cs="Arial"/>
          <w:b/>
          <w:color w:val="000000"/>
        </w:rPr>
      </w:pPr>
      <w:r w:rsidRPr="009100D3">
        <w:rPr>
          <w:rFonts w:ascii="Arial" w:hAnsi="Arial" w:cs="Arial"/>
          <w:b/>
          <w:color w:val="000000"/>
        </w:rPr>
        <w:t>Definitions</w:t>
      </w:r>
    </w:p>
    <w:p w14:paraId="4E2F9402" w14:textId="77777777" w:rsidR="00AD1CA6" w:rsidRPr="009100D3" w:rsidRDefault="00AD1CA6" w:rsidP="00FB45E4">
      <w:pPr>
        <w:ind w:right="-23"/>
        <w:rPr>
          <w:rFonts w:ascii="Arial" w:hAnsi="Arial" w:cs="Arial"/>
          <w:b/>
          <w:color w:val="000000"/>
        </w:rPr>
      </w:pPr>
    </w:p>
    <w:p w14:paraId="124DF9A1" w14:textId="77777777" w:rsidR="00AD1CA6" w:rsidRPr="009100D3" w:rsidRDefault="00AD1CA6" w:rsidP="00FB45E4">
      <w:pPr>
        <w:ind w:right="-23"/>
        <w:rPr>
          <w:rFonts w:ascii="Arial" w:hAnsi="Arial" w:cs="Arial"/>
          <w:color w:val="000000"/>
        </w:rPr>
      </w:pPr>
      <w:r w:rsidRPr="009100D3">
        <w:rPr>
          <w:rFonts w:ascii="Arial" w:hAnsi="Arial" w:cs="Arial"/>
          <w:color w:val="000000"/>
        </w:rPr>
        <w:t>Within this document:</w:t>
      </w:r>
    </w:p>
    <w:p w14:paraId="546E545A" w14:textId="77777777" w:rsidR="00AD1CA6" w:rsidRPr="009100D3" w:rsidRDefault="00AD1CA6" w:rsidP="00FB45E4">
      <w:pPr>
        <w:ind w:right="-23"/>
        <w:rPr>
          <w:rFonts w:ascii="Arial" w:hAnsi="Arial" w:cs="Arial"/>
          <w:color w:val="000000"/>
        </w:rPr>
      </w:pPr>
    </w:p>
    <w:p w14:paraId="27A6E9BF" w14:textId="77777777" w:rsidR="00AD1CA6" w:rsidRPr="009100D3" w:rsidRDefault="00AD1CA6" w:rsidP="00FB45E4">
      <w:pPr>
        <w:ind w:right="-23"/>
        <w:rPr>
          <w:rFonts w:ascii="Arial" w:hAnsi="Arial" w:cs="Arial"/>
          <w:color w:val="000000"/>
        </w:rPr>
      </w:pPr>
      <w:r w:rsidRPr="009100D3">
        <w:rPr>
          <w:rFonts w:ascii="Arial" w:hAnsi="Arial" w:cs="Arial"/>
          <w:color w:val="000000"/>
        </w:rPr>
        <w:t>‘</w:t>
      </w:r>
      <w:r w:rsidRPr="009100D3">
        <w:rPr>
          <w:rFonts w:ascii="Arial" w:hAnsi="Arial" w:cs="Arial"/>
          <w:b/>
          <w:i/>
          <w:color w:val="000000"/>
        </w:rPr>
        <w:t>Safeguarding’</w:t>
      </w:r>
      <w:r w:rsidRPr="009100D3">
        <w:rPr>
          <w:rFonts w:ascii="Arial" w:hAnsi="Arial" w:cs="Arial"/>
          <w:color w:val="000000"/>
        </w:rPr>
        <w:t xml:space="preserve"> is defined in the Children Act 2004 a</w:t>
      </w:r>
      <w:r w:rsidR="00FB45E4" w:rsidRPr="009100D3">
        <w:rPr>
          <w:rFonts w:ascii="Arial" w:hAnsi="Arial" w:cs="Arial"/>
          <w:color w:val="000000"/>
        </w:rPr>
        <w:t xml:space="preserve">s protecting from maltreatment; </w:t>
      </w:r>
      <w:r w:rsidRPr="009100D3">
        <w:rPr>
          <w:rFonts w:ascii="Arial" w:hAnsi="Arial" w:cs="Arial"/>
          <w:color w:val="000000"/>
        </w:rPr>
        <w:t xml:space="preserve">preventing impairment of health and development; ensuring that children grow up with the provision of safe and effective care; and work in a way that gives the best life chances and transition to adult hood. Our safeguarding practice applies to every child. </w:t>
      </w:r>
    </w:p>
    <w:p w14:paraId="49621130" w14:textId="77777777" w:rsidR="00AD1CA6" w:rsidRPr="009100D3" w:rsidRDefault="00AD1CA6" w:rsidP="00FB45E4">
      <w:pPr>
        <w:ind w:right="-23"/>
        <w:rPr>
          <w:rFonts w:ascii="Arial" w:hAnsi="Arial" w:cs="Arial"/>
          <w:color w:val="000000"/>
        </w:rPr>
      </w:pPr>
    </w:p>
    <w:p w14:paraId="523A3F3E" w14:textId="77777777" w:rsidR="00AD1CA6" w:rsidRPr="009100D3" w:rsidRDefault="00AD1CA6" w:rsidP="00FB45E4">
      <w:pPr>
        <w:ind w:right="-23"/>
        <w:rPr>
          <w:rFonts w:ascii="Arial" w:hAnsi="Arial" w:cs="Arial"/>
        </w:rPr>
      </w:pPr>
      <w:r w:rsidRPr="009100D3">
        <w:rPr>
          <w:rFonts w:ascii="Arial" w:hAnsi="Arial" w:cs="Arial"/>
          <w:color w:val="000000"/>
        </w:rPr>
        <w:t xml:space="preserve">The term </w:t>
      </w:r>
      <w:r w:rsidRPr="009100D3">
        <w:rPr>
          <w:rFonts w:ascii="Arial" w:hAnsi="Arial" w:cs="Arial"/>
          <w:b/>
          <w:i/>
          <w:color w:val="000000"/>
        </w:rPr>
        <w:t>Staff</w:t>
      </w:r>
      <w:r w:rsidRPr="009100D3">
        <w:rPr>
          <w:rFonts w:ascii="Arial" w:hAnsi="Arial" w:cs="Arial"/>
          <w:color w:val="000000"/>
        </w:rPr>
        <w:t xml:space="preserve"> applies to all those working for or on behalf of the school, full time or part time, in either a paid or voluntary capacity. This als</w:t>
      </w:r>
      <w:r w:rsidR="00717018" w:rsidRPr="009100D3">
        <w:rPr>
          <w:rFonts w:ascii="Arial" w:hAnsi="Arial" w:cs="Arial"/>
          <w:color w:val="000000"/>
        </w:rPr>
        <w:t xml:space="preserve">o includes </w:t>
      </w:r>
      <w:r w:rsidR="00717018" w:rsidRPr="009100D3">
        <w:rPr>
          <w:rFonts w:ascii="Arial" w:hAnsi="Arial" w:cs="Arial"/>
        </w:rPr>
        <w:t>parent volunteers</w:t>
      </w:r>
      <w:r w:rsidRPr="009100D3">
        <w:rPr>
          <w:rFonts w:ascii="Arial" w:hAnsi="Arial" w:cs="Arial"/>
        </w:rPr>
        <w:t xml:space="preserve"> and Governors.</w:t>
      </w:r>
    </w:p>
    <w:p w14:paraId="1F992171" w14:textId="77777777" w:rsidR="00AD1CA6" w:rsidRPr="009100D3" w:rsidRDefault="00AD1CA6" w:rsidP="00FB45E4">
      <w:pPr>
        <w:ind w:right="-23"/>
        <w:rPr>
          <w:rFonts w:ascii="Arial" w:hAnsi="Arial" w:cs="Arial"/>
          <w:color w:val="000000"/>
        </w:rPr>
      </w:pPr>
    </w:p>
    <w:p w14:paraId="50A49F73" w14:textId="77777777" w:rsidR="00AD1CA6" w:rsidRPr="009100D3" w:rsidRDefault="00AD1CA6" w:rsidP="00FB45E4">
      <w:pPr>
        <w:ind w:right="-23"/>
        <w:rPr>
          <w:rFonts w:ascii="Arial" w:hAnsi="Arial" w:cs="Arial"/>
          <w:color w:val="000000"/>
        </w:rPr>
      </w:pPr>
      <w:r w:rsidRPr="009100D3">
        <w:rPr>
          <w:rFonts w:ascii="Arial" w:hAnsi="Arial" w:cs="Arial"/>
          <w:b/>
          <w:i/>
          <w:color w:val="000000"/>
        </w:rPr>
        <w:t>Child</w:t>
      </w:r>
      <w:r w:rsidRPr="009100D3">
        <w:rPr>
          <w:rFonts w:ascii="Arial" w:hAnsi="Arial" w:cs="Arial"/>
          <w:color w:val="000000"/>
        </w:rPr>
        <w:t xml:space="preserve"> refers to all young people who have not yet reached their 18</w:t>
      </w:r>
      <w:r w:rsidR="00357C0A" w:rsidRPr="009100D3">
        <w:rPr>
          <w:rFonts w:ascii="Arial" w:hAnsi="Arial" w:cs="Arial"/>
          <w:color w:val="000000"/>
        </w:rPr>
        <w:t>th</w:t>
      </w:r>
      <w:r w:rsidRPr="009100D3">
        <w:rPr>
          <w:rFonts w:ascii="Arial" w:hAnsi="Arial" w:cs="Arial"/>
          <w:color w:val="000000"/>
          <w:vertAlign w:val="superscript"/>
        </w:rPr>
        <w:t xml:space="preserve"> </w:t>
      </w:r>
      <w:r w:rsidRPr="009100D3">
        <w:rPr>
          <w:rFonts w:ascii="Arial" w:hAnsi="Arial" w:cs="Arial"/>
          <w:color w:val="000000"/>
        </w:rPr>
        <w:t>birthday. On the whole, this will apply to pupils of our school; however the policy will extend to visiting children and students from other establishments</w:t>
      </w:r>
    </w:p>
    <w:p w14:paraId="5685EFD8" w14:textId="77777777" w:rsidR="00AD1CA6" w:rsidRPr="009100D3" w:rsidRDefault="00AD1CA6" w:rsidP="00FB45E4">
      <w:pPr>
        <w:ind w:right="-23"/>
        <w:rPr>
          <w:rFonts w:ascii="Arial" w:hAnsi="Arial" w:cs="Arial"/>
          <w:color w:val="000000"/>
        </w:rPr>
      </w:pPr>
    </w:p>
    <w:p w14:paraId="6B4F0EFA" w14:textId="77777777" w:rsidR="00AD1CA6" w:rsidRPr="009100D3" w:rsidRDefault="00AD1CA6" w:rsidP="00FB45E4">
      <w:pPr>
        <w:ind w:right="-23"/>
        <w:rPr>
          <w:rFonts w:ascii="Arial" w:hAnsi="Arial" w:cs="Arial"/>
          <w:color w:val="000000"/>
        </w:rPr>
      </w:pPr>
      <w:r w:rsidRPr="009100D3">
        <w:rPr>
          <w:rFonts w:ascii="Arial" w:hAnsi="Arial" w:cs="Arial"/>
          <w:b/>
          <w:i/>
          <w:color w:val="000000"/>
        </w:rPr>
        <w:t>Parent</w:t>
      </w:r>
      <w:r w:rsidRPr="009100D3">
        <w:rPr>
          <w:rFonts w:ascii="Arial" w:hAnsi="Arial" w:cs="Arial"/>
          <w:color w:val="000000"/>
        </w:rPr>
        <w:t xml:space="preserve"> refers to birth parents and other adults in a parenting role for example adoptive parents, guardians, step parents and foster carers.</w:t>
      </w:r>
    </w:p>
    <w:p w14:paraId="52FE8109" w14:textId="77777777" w:rsidR="00AD1CA6" w:rsidRPr="009100D3" w:rsidRDefault="00AD1CA6" w:rsidP="00FB45E4">
      <w:pPr>
        <w:ind w:right="-23"/>
        <w:rPr>
          <w:rFonts w:ascii="Arial" w:hAnsi="Arial" w:cs="Arial"/>
          <w:color w:val="000000"/>
        </w:rPr>
      </w:pPr>
    </w:p>
    <w:p w14:paraId="08A9059F" w14:textId="77777777" w:rsidR="00AD1CA6" w:rsidRPr="009100D3" w:rsidRDefault="00AD1CA6" w:rsidP="00FB45E4">
      <w:pPr>
        <w:ind w:right="-23"/>
        <w:rPr>
          <w:rFonts w:ascii="Arial" w:hAnsi="Arial" w:cs="Arial"/>
          <w:b/>
          <w:color w:val="000000"/>
        </w:rPr>
      </w:pPr>
      <w:r w:rsidRPr="009100D3">
        <w:rPr>
          <w:rFonts w:ascii="Arial" w:hAnsi="Arial" w:cs="Arial"/>
          <w:b/>
          <w:color w:val="000000"/>
        </w:rPr>
        <w:t>Key personnel</w:t>
      </w:r>
    </w:p>
    <w:p w14:paraId="574965F3" w14:textId="77777777" w:rsidR="00AD1CA6" w:rsidRPr="009100D3" w:rsidRDefault="00AD1CA6" w:rsidP="00FB45E4">
      <w:pPr>
        <w:ind w:right="-23"/>
        <w:rPr>
          <w:rFonts w:ascii="Arial" w:hAnsi="Arial" w:cs="Arial"/>
          <w:b/>
          <w:color w:val="000000"/>
        </w:rPr>
      </w:pPr>
    </w:p>
    <w:p w14:paraId="35D8F62B" w14:textId="77777777" w:rsidR="00AD1CA6" w:rsidRPr="009100D3" w:rsidRDefault="00BA343C" w:rsidP="00FB45E4">
      <w:pPr>
        <w:ind w:right="-23"/>
        <w:rPr>
          <w:rFonts w:ascii="Arial" w:hAnsi="Arial" w:cs="Arial"/>
          <w:color w:val="000000"/>
        </w:rPr>
      </w:pPr>
      <w:r w:rsidRPr="009100D3">
        <w:rPr>
          <w:rFonts w:ascii="Arial" w:hAnsi="Arial" w:cs="Arial"/>
          <w:color w:val="000000"/>
        </w:rPr>
        <w:t>The Designated Safeguarding L</w:t>
      </w:r>
      <w:r w:rsidR="00AD1CA6" w:rsidRPr="009100D3">
        <w:rPr>
          <w:rFonts w:ascii="Arial" w:hAnsi="Arial" w:cs="Arial"/>
          <w:color w:val="000000"/>
        </w:rPr>
        <w:t>ead for the school is:</w:t>
      </w:r>
    </w:p>
    <w:p w14:paraId="5F688FC2" w14:textId="77777777" w:rsidR="00AD1CA6" w:rsidRPr="009100D3" w:rsidRDefault="00AD1CA6" w:rsidP="00FB45E4">
      <w:pPr>
        <w:ind w:right="-23"/>
        <w:rPr>
          <w:rFonts w:ascii="Arial" w:hAnsi="Arial" w:cs="Arial"/>
          <w:color w:val="000000"/>
        </w:rPr>
      </w:pPr>
      <w:r w:rsidRPr="009100D3">
        <w:rPr>
          <w:rFonts w:ascii="Arial" w:hAnsi="Arial" w:cs="Arial"/>
          <w:color w:val="000000"/>
        </w:rPr>
        <w:t>Kathryn Robinson</w:t>
      </w:r>
    </w:p>
    <w:p w14:paraId="495FF1E6" w14:textId="77777777" w:rsidR="00AD1CA6" w:rsidRPr="009100D3" w:rsidRDefault="00AD1CA6" w:rsidP="00FB45E4">
      <w:pPr>
        <w:ind w:right="-23"/>
        <w:rPr>
          <w:rFonts w:ascii="Arial" w:hAnsi="Arial" w:cs="Arial"/>
          <w:color w:val="000000"/>
        </w:rPr>
      </w:pPr>
    </w:p>
    <w:p w14:paraId="00CFD807" w14:textId="77777777" w:rsidR="00AD1CA6" w:rsidRPr="009100D3" w:rsidRDefault="00BA343C" w:rsidP="00FB45E4">
      <w:pPr>
        <w:ind w:right="-23"/>
        <w:rPr>
          <w:rFonts w:ascii="Arial" w:hAnsi="Arial" w:cs="Arial"/>
          <w:color w:val="000000"/>
        </w:rPr>
      </w:pPr>
      <w:r w:rsidRPr="009100D3">
        <w:rPr>
          <w:rFonts w:ascii="Arial" w:hAnsi="Arial" w:cs="Arial"/>
          <w:color w:val="000000"/>
        </w:rPr>
        <w:t>The D</w:t>
      </w:r>
      <w:r w:rsidR="00AD1CA6" w:rsidRPr="009100D3">
        <w:rPr>
          <w:rFonts w:ascii="Arial" w:hAnsi="Arial" w:cs="Arial"/>
          <w:color w:val="000000"/>
        </w:rPr>
        <w:t xml:space="preserve">eputy </w:t>
      </w:r>
      <w:r w:rsidRPr="009100D3">
        <w:rPr>
          <w:rFonts w:ascii="Arial" w:hAnsi="Arial" w:cs="Arial"/>
          <w:color w:val="000000"/>
        </w:rPr>
        <w:t>D</w:t>
      </w:r>
      <w:r w:rsidR="00133EAE" w:rsidRPr="009100D3">
        <w:rPr>
          <w:rFonts w:ascii="Arial" w:hAnsi="Arial" w:cs="Arial"/>
          <w:color w:val="000000"/>
        </w:rPr>
        <w:t xml:space="preserve">esignated </w:t>
      </w:r>
      <w:r w:rsidRPr="009100D3">
        <w:rPr>
          <w:rFonts w:ascii="Arial" w:hAnsi="Arial" w:cs="Arial"/>
          <w:color w:val="000000"/>
        </w:rPr>
        <w:t>Safeguarding L</w:t>
      </w:r>
      <w:r w:rsidR="00AD1CA6" w:rsidRPr="009100D3">
        <w:rPr>
          <w:rFonts w:ascii="Arial" w:hAnsi="Arial" w:cs="Arial"/>
          <w:color w:val="000000"/>
        </w:rPr>
        <w:t>eads are:</w:t>
      </w:r>
    </w:p>
    <w:p w14:paraId="409F455B" w14:textId="77777777" w:rsidR="00AD1CA6" w:rsidRPr="009100D3" w:rsidRDefault="00AD1CA6" w:rsidP="00FB45E4">
      <w:pPr>
        <w:ind w:right="-23"/>
        <w:rPr>
          <w:rFonts w:ascii="Arial" w:hAnsi="Arial" w:cs="Arial"/>
          <w:color w:val="000000"/>
        </w:rPr>
      </w:pPr>
      <w:r w:rsidRPr="009100D3">
        <w:rPr>
          <w:rFonts w:ascii="Arial" w:hAnsi="Arial" w:cs="Arial"/>
          <w:color w:val="000000"/>
        </w:rPr>
        <w:t>John Adam and Karen Lever</w:t>
      </w:r>
    </w:p>
    <w:p w14:paraId="39349278" w14:textId="77777777" w:rsidR="00AD1CA6" w:rsidRPr="009100D3" w:rsidRDefault="00AD1CA6" w:rsidP="00FB45E4">
      <w:pPr>
        <w:pStyle w:val="Heading1"/>
        <w:ind w:right="-23"/>
        <w:jc w:val="center"/>
        <w:rPr>
          <w:rFonts w:ascii="Arial" w:hAnsi="Arial" w:cs="Arial"/>
          <w:color w:val="000000"/>
        </w:rPr>
      </w:pPr>
      <w:r w:rsidRPr="009100D3">
        <w:rPr>
          <w:rFonts w:ascii="Arial" w:hAnsi="Arial" w:cs="Arial"/>
          <w:color w:val="000000"/>
          <w:sz w:val="24"/>
          <w:szCs w:val="24"/>
        </w:rPr>
        <w:br w:type="page"/>
      </w:r>
      <w:r w:rsidRPr="009100D3">
        <w:rPr>
          <w:rFonts w:ascii="Arial" w:hAnsi="Arial" w:cs="Arial"/>
          <w:color w:val="000000"/>
          <w:u w:val="single"/>
        </w:rPr>
        <w:lastRenderedPageBreak/>
        <w:t>Part 1 – High risk and emerging safeguarding issues</w:t>
      </w:r>
    </w:p>
    <w:p w14:paraId="1C957D2E" w14:textId="77777777" w:rsidR="00C61585" w:rsidRPr="009100D3" w:rsidRDefault="00C61585" w:rsidP="00C61585">
      <w:pPr>
        <w:rPr>
          <w:lang w:val="en-GB" w:eastAsia="en-GB"/>
        </w:rPr>
      </w:pPr>
    </w:p>
    <w:p w14:paraId="2DF01592" w14:textId="77777777" w:rsidR="001521EB" w:rsidRPr="009100D3" w:rsidRDefault="001521EB" w:rsidP="00FB45E4">
      <w:pPr>
        <w:pStyle w:val="Heading2"/>
        <w:spacing w:before="0"/>
        <w:rPr>
          <w:rFonts w:ascii="Arial" w:hAnsi="Arial" w:cs="Arial"/>
          <w:b w:val="0"/>
          <w:i w:val="0"/>
        </w:rPr>
      </w:pPr>
      <w:r w:rsidRPr="009100D3">
        <w:rPr>
          <w:rFonts w:ascii="Arial" w:hAnsi="Arial" w:cs="Arial"/>
          <w:i w:val="0"/>
          <w:u w:val="single"/>
        </w:rPr>
        <w:t>Contextual Safeguarding</w:t>
      </w:r>
    </w:p>
    <w:p w14:paraId="6E783CEE" w14:textId="77777777" w:rsidR="001521EB" w:rsidRPr="009100D3" w:rsidRDefault="001521EB" w:rsidP="00FB45E4"/>
    <w:p w14:paraId="15C66DD3" w14:textId="77777777" w:rsidR="00BA343C" w:rsidRPr="009100D3" w:rsidRDefault="00BA343C" w:rsidP="00FB45E4">
      <w:pPr>
        <w:rPr>
          <w:rFonts w:ascii="Arial" w:hAnsi="Arial" w:cs="Arial"/>
        </w:rPr>
      </w:pPr>
      <w:r w:rsidRPr="009100D3">
        <w:rPr>
          <w:rFonts w:ascii="Arial" w:hAnsi="Arial" w:cs="Arial"/>
        </w:rPr>
        <w:t xml:space="preserve">All staff should be aware that safeguarding incidents and/or </w:t>
      </w:r>
      <w:proofErr w:type="spellStart"/>
      <w:r w:rsidRPr="009100D3">
        <w:rPr>
          <w:rFonts w:ascii="Arial" w:hAnsi="Arial" w:cs="Arial"/>
        </w:rPr>
        <w:t>behaviours</w:t>
      </w:r>
      <w:proofErr w:type="spellEnd"/>
      <w:r w:rsidRPr="009100D3">
        <w:rPr>
          <w:rFonts w:ascii="Arial" w:hAnsi="Arial" w:cs="Arial"/>
        </w:rPr>
        <w:t xml:space="preserve"> can be associated with factors outside the school and/or can occur between children outside of our school. All staff, but especially th</w:t>
      </w:r>
      <w:r w:rsidR="00BF7116" w:rsidRPr="009100D3">
        <w:rPr>
          <w:rFonts w:ascii="Arial" w:hAnsi="Arial" w:cs="Arial"/>
        </w:rPr>
        <w:t>e designated and deputy</w:t>
      </w:r>
      <w:r w:rsidRPr="009100D3">
        <w:rPr>
          <w:rFonts w:ascii="Arial" w:hAnsi="Arial" w:cs="Arial"/>
        </w:rPr>
        <w:t xml:space="preserve"> safeguarding leads should consider whether children are at risk of abuse or exploitation in situations outside their families. </w:t>
      </w:r>
    </w:p>
    <w:p w14:paraId="786FF8C3" w14:textId="77777777" w:rsidR="00BA343C" w:rsidRPr="009100D3" w:rsidRDefault="00BA343C" w:rsidP="00FB45E4">
      <w:pPr>
        <w:rPr>
          <w:rFonts w:ascii="Arial" w:hAnsi="Arial" w:cs="Arial"/>
        </w:rPr>
      </w:pPr>
    </w:p>
    <w:p w14:paraId="7AA74B1F" w14:textId="77777777" w:rsidR="001521EB" w:rsidRPr="009100D3" w:rsidRDefault="00BA343C" w:rsidP="00FB45E4">
      <w:pPr>
        <w:rPr>
          <w:rFonts w:ascii="Arial" w:hAnsi="Arial" w:cs="Arial"/>
        </w:rPr>
      </w:pPr>
      <w:r w:rsidRPr="009100D3">
        <w:rPr>
          <w:rFonts w:ascii="Arial" w:hAnsi="Arial" w:cs="Arial"/>
        </w:rPr>
        <w:t>Risk and harm outside of the family can take a variety of different forms and children can be vulnerable to sexual exploitation, criminal exploitation, and serious youth violence in addition to other risks</w:t>
      </w:r>
    </w:p>
    <w:p w14:paraId="7EF9CEE2" w14:textId="77777777" w:rsidR="00BA343C" w:rsidRPr="009100D3" w:rsidRDefault="00BA343C" w:rsidP="00FB45E4">
      <w:pPr>
        <w:rPr>
          <w:rFonts w:ascii="Arial" w:hAnsi="Arial" w:cs="Arial"/>
        </w:rPr>
      </w:pPr>
    </w:p>
    <w:p w14:paraId="5082A039" w14:textId="77777777" w:rsidR="001521EB" w:rsidRPr="009100D3" w:rsidRDefault="00BF7116" w:rsidP="00FB45E4">
      <w:pPr>
        <w:rPr>
          <w:rFonts w:ascii="Arial" w:hAnsi="Arial" w:cs="Arial"/>
        </w:rPr>
      </w:pPr>
      <w:r w:rsidRPr="009100D3">
        <w:rPr>
          <w:rFonts w:ascii="Arial" w:hAnsi="Arial" w:cs="Arial"/>
        </w:rPr>
        <w:t>A</w:t>
      </w:r>
      <w:r w:rsidR="001521EB" w:rsidRPr="009100D3">
        <w:rPr>
          <w:rFonts w:ascii="Arial" w:hAnsi="Arial" w:cs="Arial"/>
        </w:rPr>
        <w:t xml:space="preserve">s a school, we will consider the various factors that </w:t>
      </w:r>
      <w:r w:rsidRPr="009100D3">
        <w:rPr>
          <w:rFonts w:ascii="Arial" w:hAnsi="Arial" w:cs="Arial"/>
        </w:rPr>
        <w:t>can impact</w:t>
      </w:r>
      <w:r w:rsidR="001521EB" w:rsidRPr="009100D3">
        <w:rPr>
          <w:rFonts w:ascii="Arial" w:hAnsi="Arial" w:cs="Arial"/>
        </w:rPr>
        <w:t xml:space="preserve"> the life of any pu</w:t>
      </w:r>
      <w:r w:rsidRPr="009100D3">
        <w:rPr>
          <w:rFonts w:ascii="Arial" w:hAnsi="Arial" w:cs="Arial"/>
        </w:rPr>
        <w:t xml:space="preserve">pil about whom we have concerns. We will consider </w:t>
      </w:r>
      <w:r w:rsidR="001521EB" w:rsidRPr="009100D3">
        <w:rPr>
          <w:rFonts w:ascii="Arial" w:hAnsi="Arial" w:cs="Arial"/>
        </w:rPr>
        <w:t>the level of influence that these factors have on their ability to be protected and remain free from harm</w:t>
      </w:r>
      <w:r w:rsidRPr="009100D3">
        <w:rPr>
          <w:rFonts w:ascii="Arial" w:hAnsi="Arial" w:cs="Arial"/>
        </w:rPr>
        <w:t>,</w:t>
      </w:r>
      <w:r w:rsidR="001521EB" w:rsidRPr="009100D3">
        <w:rPr>
          <w:rFonts w:ascii="Arial" w:hAnsi="Arial" w:cs="Arial"/>
        </w:rPr>
        <w:t xml:space="preserve"> particularly </w:t>
      </w:r>
      <w:r w:rsidRPr="009100D3">
        <w:rPr>
          <w:rFonts w:ascii="Arial" w:hAnsi="Arial" w:cs="Arial"/>
        </w:rPr>
        <w:t>around</w:t>
      </w:r>
      <w:r w:rsidR="001521EB" w:rsidRPr="009100D3">
        <w:rPr>
          <w:rFonts w:ascii="Arial" w:hAnsi="Arial" w:cs="Arial"/>
        </w:rPr>
        <w:t xml:space="preserve"> child exploitation or criminal activity. </w:t>
      </w:r>
    </w:p>
    <w:p w14:paraId="3E4988BE" w14:textId="77777777" w:rsidR="001521EB" w:rsidRPr="009100D3" w:rsidRDefault="001521EB" w:rsidP="00FB45E4">
      <w:pPr>
        <w:rPr>
          <w:rFonts w:ascii="Arial" w:hAnsi="Arial" w:cs="Arial"/>
        </w:rPr>
      </w:pPr>
    </w:p>
    <w:p w14:paraId="260FB94A" w14:textId="77777777" w:rsidR="00AD1CA6" w:rsidRPr="009100D3" w:rsidRDefault="00BA343C" w:rsidP="00FB45E4">
      <w:pPr>
        <w:rPr>
          <w:rFonts w:ascii="Arial" w:hAnsi="Arial" w:cs="Arial"/>
        </w:rPr>
      </w:pPr>
      <w:r w:rsidRPr="009100D3">
        <w:rPr>
          <w:rFonts w:ascii="Arial" w:hAnsi="Arial" w:cs="Arial"/>
        </w:rPr>
        <w:t>What life is like for a child outside the school gates, within the home, within the family and within the community are key considerations when the DSL is looking at any concerns.</w:t>
      </w:r>
    </w:p>
    <w:p w14:paraId="444424AC" w14:textId="77777777" w:rsidR="0081761E" w:rsidRPr="009100D3" w:rsidRDefault="0081761E" w:rsidP="00FB45E4">
      <w:pPr>
        <w:rPr>
          <w:rFonts w:ascii="Arial" w:hAnsi="Arial" w:cs="Arial"/>
        </w:rPr>
      </w:pPr>
    </w:p>
    <w:p w14:paraId="053FBDB1" w14:textId="77777777" w:rsidR="00FB45E4" w:rsidRPr="009100D3" w:rsidRDefault="00FB45E4" w:rsidP="00FB45E4">
      <w:pPr>
        <w:rPr>
          <w:rFonts w:ascii="Arial" w:hAnsi="Arial" w:cs="Arial"/>
        </w:rPr>
      </w:pPr>
    </w:p>
    <w:p w14:paraId="795CF5A8" w14:textId="77777777" w:rsidR="00AD1CA6" w:rsidRPr="009100D3" w:rsidRDefault="00AD1CA6" w:rsidP="00FB45E4">
      <w:pPr>
        <w:pStyle w:val="Heading2"/>
        <w:rPr>
          <w:rFonts w:ascii="Arial" w:hAnsi="Arial" w:cs="Arial"/>
          <w:i w:val="0"/>
          <w:u w:val="single"/>
        </w:rPr>
      </w:pPr>
      <w:r w:rsidRPr="009100D3">
        <w:rPr>
          <w:rFonts w:ascii="Arial" w:hAnsi="Arial" w:cs="Arial"/>
          <w:i w:val="0"/>
          <w:u w:val="single"/>
        </w:rPr>
        <w:t>Preventing Radicalisation and Extremism</w:t>
      </w:r>
    </w:p>
    <w:p w14:paraId="7E491D5F" w14:textId="77777777" w:rsidR="00AD1CA6" w:rsidRPr="009100D3" w:rsidRDefault="00AD1CA6" w:rsidP="00FB45E4">
      <w:pPr>
        <w:rPr>
          <w:rFonts w:ascii="Arial" w:hAnsi="Arial" w:cs="Arial"/>
        </w:rPr>
      </w:pPr>
    </w:p>
    <w:p w14:paraId="55F8C2B7" w14:textId="77777777" w:rsidR="00AD1CA6" w:rsidRPr="009100D3" w:rsidRDefault="00AD1CA6" w:rsidP="00FB45E4">
      <w:pPr>
        <w:rPr>
          <w:rFonts w:ascii="Arial" w:hAnsi="Arial" w:cs="Arial"/>
        </w:rPr>
      </w:pPr>
      <w:r w:rsidRPr="009100D3">
        <w:rPr>
          <w:rFonts w:ascii="Arial" w:hAnsi="Arial" w:cs="Arial"/>
        </w:rPr>
        <w:t>The prevent duty requires that all staff are aware of the signs that a child may</w:t>
      </w:r>
      <w:r w:rsidR="00BF7116" w:rsidRPr="009100D3">
        <w:rPr>
          <w:rFonts w:ascii="Arial" w:hAnsi="Arial" w:cs="Arial"/>
        </w:rPr>
        <w:t xml:space="preserve"> </w:t>
      </w:r>
      <w:r w:rsidRPr="009100D3">
        <w:rPr>
          <w:rFonts w:ascii="Arial" w:hAnsi="Arial" w:cs="Arial"/>
        </w:rPr>
        <w:t xml:space="preserve">be vulnerable to </w:t>
      </w:r>
      <w:proofErr w:type="spellStart"/>
      <w:r w:rsidRPr="009100D3">
        <w:rPr>
          <w:rFonts w:ascii="Arial" w:hAnsi="Arial" w:cs="Arial"/>
        </w:rPr>
        <w:t>radicalisation</w:t>
      </w:r>
      <w:proofErr w:type="spellEnd"/>
      <w:r w:rsidRPr="009100D3">
        <w:rPr>
          <w:rFonts w:ascii="Arial" w:hAnsi="Arial" w:cs="Arial"/>
        </w:rPr>
        <w:t xml:space="preserve">. The risks will need to be considered for political; environmental; animal rights; or faith based extremism that may lead to a child becoming </w:t>
      </w:r>
      <w:proofErr w:type="spellStart"/>
      <w:r w:rsidRPr="009100D3">
        <w:rPr>
          <w:rFonts w:ascii="Arial" w:hAnsi="Arial" w:cs="Arial"/>
        </w:rPr>
        <w:t>radicalised</w:t>
      </w:r>
      <w:proofErr w:type="spellEnd"/>
      <w:r w:rsidRPr="009100D3">
        <w:rPr>
          <w:rFonts w:ascii="Arial" w:hAnsi="Arial" w:cs="Arial"/>
        </w:rPr>
        <w:t xml:space="preserve">. All staff have undertaken e-learning in order that they can identify the signs of children being </w:t>
      </w:r>
      <w:proofErr w:type="spellStart"/>
      <w:r w:rsidRPr="009100D3">
        <w:rPr>
          <w:rFonts w:ascii="Arial" w:hAnsi="Arial" w:cs="Arial"/>
        </w:rPr>
        <w:t>radicalised</w:t>
      </w:r>
      <w:proofErr w:type="spellEnd"/>
      <w:r w:rsidRPr="009100D3">
        <w:rPr>
          <w:rFonts w:ascii="Arial" w:hAnsi="Arial" w:cs="Arial"/>
        </w:rPr>
        <w:t>.</w:t>
      </w:r>
    </w:p>
    <w:p w14:paraId="4352D467" w14:textId="77777777" w:rsidR="00BA343C" w:rsidRPr="009100D3" w:rsidRDefault="00BA343C" w:rsidP="00FB45E4">
      <w:pPr>
        <w:rPr>
          <w:rFonts w:ascii="Arial" w:hAnsi="Arial" w:cs="Arial"/>
        </w:rPr>
      </w:pPr>
    </w:p>
    <w:p w14:paraId="5BAB38CD" w14:textId="77777777" w:rsidR="00BA343C" w:rsidRPr="009100D3" w:rsidRDefault="00BA343C" w:rsidP="00FB45E4">
      <w:pPr>
        <w:rPr>
          <w:rFonts w:ascii="Arial" w:hAnsi="Arial" w:cs="Arial"/>
        </w:rPr>
      </w:pPr>
      <w:r w:rsidRPr="009100D3">
        <w:rPr>
          <w:rFonts w:ascii="Arial" w:hAnsi="Arial"/>
        </w:rPr>
        <w:t xml:space="preserve">There </w:t>
      </w:r>
      <w:r w:rsidRPr="009100D3">
        <w:rPr>
          <w:rFonts w:ascii="Arial" w:hAnsi="Arial" w:cs="Arial"/>
        </w:rPr>
        <w:t xml:space="preserve">is no single way of identifying whether a child is likely to be susceptible to an extremist ideology. Background factors combined with specific influences such as family and friends may contribute to a child’s vulnerability. Similarly, </w:t>
      </w:r>
      <w:r w:rsidR="00BF7116" w:rsidRPr="009100D3">
        <w:rPr>
          <w:rFonts w:ascii="Arial" w:hAnsi="Arial" w:cs="Arial"/>
        </w:rPr>
        <w:t>radicalization and the grooming of children</w:t>
      </w:r>
      <w:r w:rsidRPr="009100D3">
        <w:rPr>
          <w:rFonts w:ascii="Arial" w:hAnsi="Arial" w:cs="Arial"/>
        </w:rPr>
        <w:t xml:space="preserve"> can occur through many different methods, such as social media or the internet, and at different settings.</w:t>
      </w:r>
    </w:p>
    <w:p w14:paraId="52AEF1F4" w14:textId="77777777" w:rsidR="00AD1CA6" w:rsidRPr="009100D3" w:rsidRDefault="00AD1CA6" w:rsidP="00FB45E4">
      <w:pPr>
        <w:rPr>
          <w:rFonts w:ascii="Arial" w:hAnsi="Arial" w:cs="Arial"/>
        </w:rPr>
      </w:pPr>
    </w:p>
    <w:p w14:paraId="1C85038C" w14:textId="77777777" w:rsidR="00AD1CA6" w:rsidRPr="009100D3" w:rsidRDefault="00AD1CA6" w:rsidP="00FB45E4">
      <w:pPr>
        <w:rPr>
          <w:rFonts w:ascii="Arial" w:hAnsi="Arial" w:cs="Arial"/>
        </w:rPr>
      </w:pPr>
      <w:r w:rsidRPr="009100D3">
        <w:rPr>
          <w:rFonts w:ascii="Arial" w:hAnsi="Arial" w:cs="Arial"/>
        </w:rPr>
        <w:t>As part of the preventative process</w:t>
      </w:r>
      <w:r w:rsidR="00BF7116" w:rsidRPr="009100D3">
        <w:rPr>
          <w:rFonts w:ascii="Arial" w:hAnsi="Arial" w:cs="Arial"/>
        </w:rPr>
        <w:t>,</w:t>
      </w:r>
      <w:r w:rsidRPr="009100D3">
        <w:rPr>
          <w:rFonts w:ascii="Arial" w:hAnsi="Arial" w:cs="Arial"/>
        </w:rPr>
        <w:t xml:space="preserve"> resilience to </w:t>
      </w:r>
      <w:proofErr w:type="spellStart"/>
      <w:r w:rsidRPr="009100D3">
        <w:rPr>
          <w:rFonts w:ascii="Arial" w:hAnsi="Arial" w:cs="Arial"/>
        </w:rPr>
        <w:t>radicalisation</w:t>
      </w:r>
      <w:proofErr w:type="spellEnd"/>
      <w:r w:rsidRPr="009100D3">
        <w:rPr>
          <w:rFonts w:ascii="Arial" w:hAnsi="Arial" w:cs="Arial"/>
        </w:rPr>
        <w:t xml:space="preserve"> will be built through the promotion of fundamental British values through the curriculum.</w:t>
      </w:r>
    </w:p>
    <w:p w14:paraId="35E5C689" w14:textId="77777777" w:rsidR="00AD1CA6" w:rsidRPr="009100D3" w:rsidRDefault="00AD1CA6" w:rsidP="00FB45E4">
      <w:pPr>
        <w:rPr>
          <w:rFonts w:ascii="Arial" w:hAnsi="Arial" w:cs="Arial"/>
        </w:rPr>
      </w:pPr>
    </w:p>
    <w:p w14:paraId="4AFE43D8" w14:textId="77777777" w:rsidR="00AD1CA6" w:rsidRPr="009100D3" w:rsidRDefault="009A735F" w:rsidP="00FB45E4">
      <w:pPr>
        <w:rPr>
          <w:rFonts w:ascii="Arial" w:hAnsi="Arial" w:cs="Arial"/>
        </w:rPr>
      </w:pPr>
      <w:r w:rsidRPr="009100D3">
        <w:rPr>
          <w:rFonts w:ascii="Arial" w:hAnsi="Arial" w:cs="Arial"/>
          <w:lang w:val="en-GB" w:eastAsia="en-GB"/>
        </w:rPr>
        <w:t xml:space="preserve">Any child who is considered vulnerable to radicalisation will be referred by the DSL using the National Referral Form: </w:t>
      </w:r>
      <w:hyperlink r:id="rId16" w:history="1">
        <w:r w:rsidRPr="009100D3">
          <w:rPr>
            <w:rFonts w:ascii="Arial" w:hAnsi="Arial"/>
            <w:color w:val="0000FF"/>
            <w:u w:val="single"/>
            <w:lang w:val="en-GB" w:eastAsia="en-GB"/>
          </w:rPr>
          <w:t>Prevent | Hampshire County Council (hants.gov.uk)</w:t>
        </w:r>
      </w:hyperlink>
      <w:r w:rsidRPr="009100D3">
        <w:rPr>
          <w:rFonts w:ascii="Arial" w:hAnsi="Arial" w:cs="Arial"/>
          <w:lang w:val="en-GB" w:eastAsia="en-GB"/>
        </w:rPr>
        <w:t>. The Counter Terrorism Police and Children’s Services through MASH will then be informed.  If the Counter Terrorism Police consider the information to be indicating a level of risk a “channel panel” will be convened and the school will attend and support this process.</w:t>
      </w:r>
      <w:r w:rsidR="00AD1CA6" w:rsidRPr="009100D3">
        <w:rPr>
          <w:rFonts w:ascii="Arial" w:hAnsi="Arial" w:cs="Arial"/>
        </w:rPr>
        <w:t xml:space="preserve"> </w:t>
      </w:r>
    </w:p>
    <w:p w14:paraId="177D99A7" w14:textId="77777777" w:rsidR="00AD1CA6" w:rsidRPr="009100D3" w:rsidRDefault="00AD1CA6" w:rsidP="00FB45E4">
      <w:pPr>
        <w:rPr>
          <w:rFonts w:ascii="Arial" w:hAnsi="Arial" w:cs="Arial"/>
        </w:rPr>
      </w:pPr>
    </w:p>
    <w:p w14:paraId="487C4986" w14:textId="77777777" w:rsidR="0081761E" w:rsidRPr="009100D3" w:rsidRDefault="0081761E" w:rsidP="00FB45E4">
      <w:pPr>
        <w:rPr>
          <w:rFonts w:ascii="Arial" w:hAnsi="Arial" w:cs="Arial"/>
        </w:rPr>
      </w:pPr>
    </w:p>
    <w:p w14:paraId="631D79D0" w14:textId="77777777" w:rsidR="00AD1CA6" w:rsidRPr="009100D3" w:rsidRDefault="00AD1CA6" w:rsidP="00FB45E4">
      <w:pPr>
        <w:pStyle w:val="Heading2"/>
        <w:rPr>
          <w:rFonts w:ascii="Arial" w:hAnsi="Arial" w:cs="Arial"/>
          <w:i w:val="0"/>
          <w:u w:val="single"/>
        </w:rPr>
      </w:pPr>
      <w:r w:rsidRPr="009100D3">
        <w:rPr>
          <w:rFonts w:ascii="Arial" w:hAnsi="Arial" w:cs="Arial"/>
          <w:i w:val="0"/>
          <w:u w:val="single"/>
        </w:rPr>
        <w:t>Gender based violence / Violence against women and girls</w:t>
      </w:r>
    </w:p>
    <w:p w14:paraId="7CD6FC1F" w14:textId="77777777" w:rsidR="00AD1CA6" w:rsidRPr="009100D3" w:rsidRDefault="00AD1CA6" w:rsidP="00FB45E4">
      <w:pPr>
        <w:rPr>
          <w:rFonts w:ascii="Arial" w:hAnsi="Arial" w:cs="Arial"/>
        </w:rPr>
      </w:pPr>
    </w:p>
    <w:p w14:paraId="5E93301D" w14:textId="77777777" w:rsidR="00AD1CA6" w:rsidRPr="009100D3" w:rsidRDefault="00AD1CA6" w:rsidP="00FB45E4">
      <w:pPr>
        <w:rPr>
          <w:rFonts w:ascii="Arial" w:hAnsi="Arial" w:cs="Arial"/>
          <w:i/>
        </w:rPr>
      </w:pPr>
      <w:hyperlink r:id="rId17" w:history="1">
        <w:r w:rsidRPr="009100D3">
          <w:rPr>
            <w:rStyle w:val="Hyperlink"/>
            <w:rFonts w:ascii="Arial" w:hAnsi="Arial" w:cs="Arial"/>
            <w:i/>
          </w:rPr>
          <w:t>https://www.gov.uk/government/policies/violence-against-women-and-girls</w:t>
        </w:r>
      </w:hyperlink>
      <w:r w:rsidRPr="009100D3">
        <w:rPr>
          <w:rFonts w:ascii="Arial" w:hAnsi="Arial" w:cs="Arial"/>
          <w:i/>
        </w:rPr>
        <w:t xml:space="preserve"> </w:t>
      </w:r>
    </w:p>
    <w:p w14:paraId="4FA9B64E" w14:textId="77777777" w:rsidR="00FB45E4" w:rsidRPr="009100D3" w:rsidRDefault="00FB45E4" w:rsidP="00FB45E4">
      <w:pPr>
        <w:rPr>
          <w:rFonts w:ascii="Arial" w:hAnsi="Arial" w:cs="Arial"/>
        </w:rPr>
      </w:pPr>
    </w:p>
    <w:p w14:paraId="3CC3AC26" w14:textId="77777777" w:rsidR="00AD1CA6" w:rsidRPr="009100D3" w:rsidRDefault="00AD1CA6" w:rsidP="00FB45E4">
      <w:pPr>
        <w:rPr>
          <w:rFonts w:ascii="Arial" w:hAnsi="Arial" w:cs="Arial"/>
        </w:rPr>
      </w:pPr>
      <w:r w:rsidRPr="009100D3">
        <w:rPr>
          <w:rFonts w:ascii="Arial" w:hAnsi="Arial" w:cs="Arial"/>
        </w:rPr>
        <w:t>The government have a strategy looking at specific issues that women and girls face. Within the context of this safeguarding policy the following sections are how we resp</w:t>
      </w:r>
      <w:r w:rsidR="00077CF5" w:rsidRPr="009100D3">
        <w:rPr>
          <w:rFonts w:ascii="Arial" w:hAnsi="Arial" w:cs="Arial"/>
        </w:rPr>
        <w:t xml:space="preserve">ond to violence against </w:t>
      </w:r>
      <w:r w:rsidR="00077CF5" w:rsidRPr="009100D3">
        <w:rPr>
          <w:rFonts w:ascii="Arial" w:hAnsi="Arial" w:cs="Arial"/>
        </w:rPr>
        <w:lastRenderedPageBreak/>
        <w:t>girls: f</w:t>
      </w:r>
      <w:r w:rsidRPr="009100D3">
        <w:rPr>
          <w:rFonts w:ascii="Arial" w:hAnsi="Arial" w:cs="Arial"/>
        </w:rPr>
        <w:t xml:space="preserve">emale genital mutilation, </w:t>
      </w:r>
      <w:r w:rsidR="00077CF5" w:rsidRPr="009100D3">
        <w:rPr>
          <w:rFonts w:ascii="Arial" w:hAnsi="Arial" w:cs="Arial"/>
        </w:rPr>
        <w:t xml:space="preserve">forced marriage, </w:t>
      </w:r>
      <w:proofErr w:type="spellStart"/>
      <w:r w:rsidR="00077CF5" w:rsidRPr="009100D3">
        <w:rPr>
          <w:rFonts w:ascii="Arial" w:hAnsi="Arial" w:cs="Arial"/>
        </w:rPr>
        <w:t>honour</w:t>
      </w:r>
      <w:proofErr w:type="spellEnd"/>
      <w:r w:rsidR="00077CF5" w:rsidRPr="009100D3">
        <w:rPr>
          <w:rFonts w:ascii="Arial" w:hAnsi="Arial" w:cs="Arial"/>
        </w:rPr>
        <w:t>-</w:t>
      </w:r>
      <w:r w:rsidRPr="009100D3">
        <w:rPr>
          <w:rFonts w:ascii="Arial" w:hAnsi="Arial" w:cs="Arial"/>
        </w:rPr>
        <w:t xml:space="preserve">based violence and teenage relationship abuse all fall under this strategy. </w:t>
      </w:r>
    </w:p>
    <w:p w14:paraId="39AFF12A" w14:textId="77777777" w:rsidR="00D51534" w:rsidRPr="009100D3" w:rsidRDefault="00D51534" w:rsidP="00FB45E4">
      <w:pPr>
        <w:rPr>
          <w:rFonts w:ascii="Arial" w:hAnsi="Arial" w:cs="Arial"/>
        </w:rPr>
      </w:pPr>
    </w:p>
    <w:p w14:paraId="2DC3BD6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Female Genital Mutilation (FGM)</w:t>
      </w:r>
    </w:p>
    <w:p w14:paraId="4946473A" w14:textId="77777777" w:rsidR="00FB45E4" w:rsidRPr="009100D3" w:rsidRDefault="00FB45E4" w:rsidP="00FB45E4">
      <w:pPr>
        <w:rPr>
          <w:rFonts w:ascii="Arial" w:hAnsi="Arial" w:cs="Arial"/>
          <w:color w:val="000000"/>
        </w:rPr>
      </w:pPr>
    </w:p>
    <w:p w14:paraId="28274CFF" w14:textId="77777777" w:rsidR="00AD1CA6" w:rsidRPr="009100D3" w:rsidRDefault="00AD1CA6" w:rsidP="00FB45E4">
      <w:pPr>
        <w:rPr>
          <w:rFonts w:ascii="Arial" w:hAnsi="Arial" w:cs="Arial"/>
          <w:color w:val="000000"/>
        </w:rPr>
      </w:pPr>
      <w:r w:rsidRPr="009100D3">
        <w:rPr>
          <w:rFonts w:ascii="Arial" w:hAnsi="Arial" w:cs="Arial"/>
          <w:color w:val="000000"/>
        </w:rPr>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06C18CB6" w14:textId="77777777" w:rsidR="00FB45E4" w:rsidRPr="009100D3" w:rsidRDefault="00FB45E4" w:rsidP="00FB45E4">
      <w:pPr>
        <w:rPr>
          <w:rFonts w:ascii="Arial" w:hAnsi="Arial" w:cs="Arial"/>
          <w:color w:val="000000"/>
        </w:rPr>
      </w:pPr>
    </w:p>
    <w:p w14:paraId="4A3FCCD3" w14:textId="77777777" w:rsidR="00AD1CA6" w:rsidRPr="009100D3" w:rsidRDefault="00AD1CA6" w:rsidP="00FB45E4">
      <w:pPr>
        <w:rPr>
          <w:rFonts w:ascii="Arial" w:hAnsi="Arial" w:cs="Arial"/>
          <w:color w:val="000000"/>
        </w:rPr>
      </w:pPr>
      <w:r w:rsidRPr="009100D3">
        <w:rPr>
          <w:rFonts w:ascii="Arial" w:hAnsi="Arial" w:cs="Arial"/>
          <w:color w:val="000000"/>
        </w:rPr>
        <w:t xml:space="preserve">The age at which girls undergo FGM varies enormously according to the community. </w:t>
      </w:r>
      <w:r w:rsidRPr="009100D3">
        <w:rPr>
          <w:rFonts w:ascii="Arial" w:hAnsi="Arial" w:cs="Arial"/>
          <w:bCs/>
          <w:color w:val="000000"/>
        </w:rPr>
        <w:t>The procedure may be carried out when the girl is newborn, during childhood or adolescence, just before marriage or during the first pregnancy</w:t>
      </w:r>
      <w:r w:rsidRPr="009100D3">
        <w:rPr>
          <w:rFonts w:ascii="Arial" w:hAnsi="Arial" w:cs="Arial"/>
          <w:color w:val="000000"/>
        </w:rPr>
        <w:t>. However, the majority of cases of FGM are thought to take place between the ages of 5 and 8 and therefore girls within that age bracket are at a higher risk.</w:t>
      </w:r>
    </w:p>
    <w:p w14:paraId="0CA1A906" w14:textId="77777777" w:rsidR="00FB45E4" w:rsidRPr="009100D3" w:rsidRDefault="00FB45E4" w:rsidP="00FB45E4">
      <w:pPr>
        <w:rPr>
          <w:rFonts w:ascii="Arial" w:hAnsi="Arial" w:cs="Arial"/>
          <w:color w:val="000000"/>
        </w:rPr>
      </w:pPr>
    </w:p>
    <w:p w14:paraId="30DE1403" w14:textId="77777777" w:rsidR="00AD1CA6" w:rsidRPr="009100D3" w:rsidRDefault="00AD1CA6" w:rsidP="00FB45E4">
      <w:pPr>
        <w:rPr>
          <w:rFonts w:ascii="Arial" w:hAnsi="Arial" w:cs="Arial"/>
          <w:color w:val="000000"/>
        </w:rPr>
      </w:pPr>
      <w:r w:rsidRPr="009100D3">
        <w:rPr>
          <w:rFonts w:ascii="Arial" w:hAnsi="Arial" w:cs="Arial"/>
          <w:color w:val="000000"/>
        </w:rPr>
        <w:t>FGM is illegal in the UK.</w:t>
      </w:r>
    </w:p>
    <w:p w14:paraId="52B27FD8" w14:textId="77777777" w:rsidR="00FB45E4" w:rsidRPr="009100D3" w:rsidRDefault="00FB45E4" w:rsidP="00FB45E4">
      <w:pPr>
        <w:rPr>
          <w:rFonts w:ascii="Arial" w:hAnsi="Arial" w:cs="Arial"/>
          <w:color w:val="000000"/>
        </w:rPr>
      </w:pPr>
    </w:p>
    <w:p w14:paraId="24DF699F" w14:textId="77777777" w:rsidR="00AD1CA6" w:rsidRPr="009100D3" w:rsidRDefault="00AD1CA6" w:rsidP="00FB45E4">
      <w:pPr>
        <w:rPr>
          <w:rFonts w:ascii="Arial" w:hAnsi="Arial" w:cs="Arial"/>
          <w:color w:val="000000"/>
        </w:rPr>
      </w:pPr>
      <w:r w:rsidRPr="009100D3">
        <w:rPr>
          <w:rFonts w:ascii="Arial" w:hAnsi="Arial" w:cs="Arial"/>
          <w:color w:val="000000"/>
        </w:rPr>
        <w:t>On the 31 October 2015, it became mandatory for teachers to report known cases of FGM to the police.</w:t>
      </w:r>
      <w:r w:rsidRPr="009100D3">
        <w:rPr>
          <w:rFonts w:ascii="Arial" w:hAnsi="Arial" w:cs="Arial"/>
        </w:rPr>
        <w:t xml:space="preserve"> ‘</w:t>
      </w:r>
      <w:r w:rsidRPr="009100D3">
        <w:rPr>
          <w:rFonts w:ascii="Arial" w:hAnsi="Arial" w:cs="Arial"/>
          <w:color w:val="000000"/>
        </w:rPr>
        <w:t xml:space="preserve">Known’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 In these situations, the DSL and/or </w:t>
      </w:r>
      <w:r w:rsidR="00077CF5" w:rsidRPr="009100D3">
        <w:rPr>
          <w:rFonts w:ascii="Arial" w:hAnsi="Arial" w:cs="Arial"/>
          <w:color w:val="000000"/>
        </w:rPr>
        <w:t>Headteacher will be informed and the member of teaching staff must call</w:t>
      </w:r>
      <w:r w:rsidRPr="009100D3">
        <w:rPr>
          <w:rFonts w:ascii="Arial" w:hAnsi="Arial" w:cs="Arial"/>
          <w:color w:val="000000"/>
        </w:rPr>
        <w:t xml:space="preserve"> the police to report suspicion that FGM has happened. </w:t>
      </w:r>
    </w:p>
    <w:p w14:paraId="29E3BEAC" w14:textId="77777777" w:rsidR="00AD1CA6" w:rsidRPr="009100D3" w:rsidRDefault="00AD1CA6" w:rsidP="00FB45E4">
      <w:pPr>
        <w:rPr>
          <w:rFonts w:ascii="Arial" w:hAnsi="Arial" w:cs="Arial"/>
          <w:color w:val="000000"/>
        </w:rPr>
      </w:pPr>
      <w:r w:rsidRPr="009100D3">
        <w:rPr>
          <w:rFonts w:ascii="Arial" w:hAnsi="Arial" w:cs="Arial"/>
          <w:b/>
          <w:color w:val="000000"/>
        </w:rPr>
        <w:t>At no time will staff examine pupils to confirm this.</w:t>
      </w:r>
    </w:p>
    <w:p w14:paraId="21169205" w14:textId="77777777" w:rsidR="00AD1CA6" w:rsidRPr="009100D3" w:rsidRDefault="00AD1CA6" w:rsidP="00FB45E4">
      <w:pPr>
        <w:rPr>
          <w:rFonts w:ascii="Arial" w:hAnsi="Arial" w:cs="Arial"/>
          <w:color w:val="000000"/>
        </w:rPr>
      </w:pPr>
    </w:p>
    <w:p w14:paraId="79EC92DE" w14:textId="77777777" w:rsidR="00AD1CA6" w:rsidRPr="009100D3" w:rsidRDefault="00AD1CA6" w:rsidP="00FB45E4">
      <w:pPr>
        <w:rPr>
          <w:rFonts w:ascii="Arial" w:hAnsi="Arial" w:cs="Arial"/>
          <w:color w:val="000000"/>
        </w:rPr>
      </w:pPr>
      <w:r w:rsidRPr="009100D3">
        <w:rPr>
          <w:rFonts w:ascii="Arial" w:hAnsi="Arial" w:cs="Arial"/>
          <w:color w:val="000000"/>
        </w:rPr>
        <w:t xml:space="preserve">For cases where it is believed that a girl may be vulnerable to FGM or there is a concern that she may be about to be genitally mutilated the staff will inform the DSL who will report it as with any other child protection concern. </w:t>
      </w:r>
    </w:p>
    <w:p w14:paraId="03CB52AD" w14:textId="77777777" w:rsidR="0081761E" w:rsidRPr="009100D3" w:rsidRDefault="0081761E" w:rsidP="00FB45E4">
      <w:pPr>
        <w:rPr>
          <w:rFonts w:ascii="Arial" w:hAnsi="Arial" w:cs="Arial"/>
          <w:color w:val="000000"/>
        </w:rPr>
      </w:pPr>
    </w:p>
    <w:p w14:paraId="2A2F6C6C" w14:textId="77777777" w:rsidR="00B46DA2" w:rsidRPr="009100D3" w:rsidRDefault="0081761E" w:rsidP="00FB45E4">
      <w:pPr>
        <w:rPr>
          <w:rFonts w:ascii="Arial" w:hAnsi="Arial" w:cs="Arial"/>
        </w:rPr>
      </w:pPr>
      <w:r w:rsidRPr="009100D3">
        <w:rPr>
          <w:rFonts w:ascii="Arial" w:hAnsi="Arial" w:cs="Arial"/>
        </w:rPr>
        <w:t>While FGM has a specific definition, there are other abusive cultural practices which can be considered harmful to women and girls. Breast ironing is one of five UN defined ‘forgotten crimes against women’. It is a practice whereby the breasts of girls typically aged 8-16 are pounded using tools such as spatulas, grinding stones, hot stones, and hammers to delay the appearance of puberty. This practice is considered to be abusive and should be referred to children’s social care.</w:t>
      </w:r>
    </w:p>
    <w:p w14:paraId="785F4033" w14:textId="77777777" w:rsidR="00B46DA2" w:rsidRPr="009100D3" w:rsidRDefault="00B46DA2" w:rsidP="00FB45E4">
      <w:pPr>
        <w:rPr>
          <w:rFonts w:ascii="Arial" w:hAnsi="Arial" w:cs="Arial"/>
        </w:rPr>
      </w:pPr>
    </w:p>
    <w:p w14:paraId="5E8E0D4A" w14:textId="77777777" w:rsidR="007321F2" w:rsidRPr="009100D3" w:rsidRDefault="007321F2" w:rsidP="007321F2">
      <w:pPr>
        <w:rPr>
          <w:rFonts w:ascii="Arial" w:hAnsi="Arial" w:cs="Arial"/>
          <w:b/>
          <w:bCs/>
          <w:lang w:val="en-GB"/>
        </w:rPr>
      </w:pPr>
      <w:r w:rsidRPr="009100D3">
        <w:rPr>
          <w:rFonts w:ascii="Arial" w:hAnsi="Arial" w:cs="Arial"/>
          <w:b/>
          <w:bCs/>
          <w:lang w:val="en-GB"/>
        </w:rPr>
        <w:t>Virginity testing and hymenoplasty:</w:t>
      </w:r>
    </w:p>
    <w:p w14:paraId="0AA0C12E" w14:textId="77777777" w:rsidR="007321F2" w:rsidRPr="009100D3" w:rsidRDefault="007321F2" w:rsidP="007321F2">
      <w:pPr>
        <w:rPr>
          <w:rFonts w:ascii="Arial" w:hAnsi="Arial" w:cs="Arial"/>
          <w:b/>
          <w:bCs/>
          <w:lang w:val="en-GB"/>
        </w:rPr>
      </w:pPr>
    </w:p>
    <w:p w14:paraId="541FA766" w14:textId="77777777" w:rsidR="007321F2" w:rsidRPr="009100D3" w:rsidRDefault="007321F2" w:rsidP="007321F2">
      <w:pPr>
        <w:rPr>
          <w:rFonts w:ascii="Arial" w:hAnsi="Arial" w:cs="Arial"/>
          <w:lang w:val="en-GB"/>
        </w:rPr>
      </w:pPr>
      <w:r w:rsidRPr="009100D3">
        <w:rPr>
          <w:rFonts w:ascii="Arial" w:hAnsi="Arial" w:cs="Arial"/>
          <w:lang w:val="en-GB"/>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For cases where it is believed that a girl may be vulnerable to virginity testing or hymenoplasty, the staff will inform the DSL who will report it as with any other child protection concern. </w:t>
      </w:r>
    </w:p>
    <w:p w14:paraId="5D65DBE7" w14:textId="77777777" w:rsidR="007321F2" w:rsidRPr="009100D3" w:rsidRDefault="007321F2" w:rsidP="007321F2">
      <w:pPr>
        <w:rPr>
          <w:rFonts w:ascii="Arial" w:hAnsi="Arial" w:cs="Arial"/>
          <w:lang w:val="en-GB"/>
        </w:rPr>
      </w:pPr>
    </w:p>
    <w:p w14:paraId="27B223AE" w14:textId="77777777" w:rsidR="007321F2" w:rsidRPr="009100D3" w:rsidRDefault="007321F2" w:rsidP="007321F2">
      <w:pPr>
        <w:rPr>
          <w:rFonts w:ascii="Arial" w:hAnsi="Arial" w:cs="Arial"/>
          <w:lang w:val="en-GB"/>
        </w:rPr>
      </w:pPr>
      <w:r w:rsidRPr="009100D3">
        <w:rPr>
          <w:rFonts w:ascii="Arial" w:hAnsi="Arial" w:cs="Arial"/>
          <w:lang w:val="en-GB"/>
        </w:rPr>
        <w:t xml:space="preserve">Virginity testing is any examination (with or without contact) of the female genitalia intended to establish if vaginal intercourse has taken place. This is irrespective of whether consent has been given. </w:t>
      </w:r>
    </w:p>
    <w:p w14:paraId="780FA03A" w14:textId="77777777" w:rsidR="007321F2" w:rsidRPr="009100D3" w:rsidRDefault="007321F2" w:rsidP="007321F2">
      <w:pPr>
        <w:rPr>
          <w:rFonts w:ascii="Arial" w:hAnsi="Arial" w:cs="Arial"/>
          <w:lang w:val="en-GB"/>
        </w:rPr>
      </w:pPr>
    </w:p>
    <w:p w14:paraId="4FC008A7" w14:textId="0A82BEFE" w:rsidR="007321F2" w:rsidRPr="009100D3" w:rsidRDefault="007321F2" w:rsidP="007321F2">
      <w:pPr>
        <w:rPr>
          <w:rFonts w:ascii="Arial" w:hAnsi="Arial" w:cs="Arial"/>
          <w:lang w:val="en-GB"/>
        </w:rPr>
      </w:pPr>
      <w:r w:rsidRPr="009100D3">
        <w:rPr>
          <w:rFonts w:ascii="Arial" w:hAnsi="Arial" w:cs="Arial"/>
          <w:lang w:val="en-GB"/>
        </w:rPr>
        <w:lastRenderedPageBreak/>
        <w:t>Hymenoplasty is a procedure undertaken to reconstruct a hymen. The aim of the procedure is to ensure that a woman bleeds the next time she has intercourse to give the impression that she has no history of vaginal intercourse.</w:t>
      </w:r>
    </w:p>
    <w:p w14:paraId="2B87352D" w14:textId="77777777" w:rsidR="007321F2" w:rsidRPr="009100D3" w:rsidRDefault="007321F2" w:rsidP="007321F2">
      <w:pPr>
        <w:rPr>
          <w:rFonts w:ascii="Arial" w:hAnsi="Arial" w:cs="Arial"/>
        </w:rPr>
      </w:pPr>
    </w:p>
    <w:p w14:paraId="792EE3F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Forced Marriage</w:t>
      </w:r>
    </w:p>
    <w:p w14:paraId="16ECECFA" w14:textId="77777777" w:rsidR="00AD1CA6" w:rsidRPr="009100D3" w:rsidRDefault="00AD1CA6" w:rsidP="00FB45E4">
      <w:pPr>
        <w:rPr>
          <w:rFonts w:ascii="Arial" w:hAnsi="Arial" w:cs="Arial"/>
          <w:color w:val="000000"/>
        </w:rPr>
      </w:pPr>
    </w:p>
    <w:p w14:paraId="1A4BEFBD" w14:textId="77777777" w:rsidR="00AD1CA6" w:rsidRPr="009100D3" w:rsidRDefault="00AD1CA6" w:rsidP="00FB45E4">
      <w:pPr>
        <w:rPr>
          <w:rFonts w:ascii="Arial" w:hAnsi="Arial" w:cs="Arial"/>
          <w:i/>
          <w:color w:val="000000"/>
        </w:rPr>
      </w:pPr>
      <w:r w:rsidRPr="009100D3">
        <w:rPr>
          <w:rFonts w:ascii="Arial" w:hAnsi="Arial" w:cs="Arial"/>
          <w:color w:val="000000"/>
        </w:rPr>
        <w:t xml:space="preserve">In the case of children: </w:t>
      </w:r>
      <w:r w:rsidRPr="009100D3">
        <w:rPr>
          <w:rFonts w:ascii="Arial" w:hAnsi="Arial" w:cs="Arial"/>
          <w:i/>
          <w:color w:val="000000"/>
        </w:rPr>
        <w:t xml:space="preserve">‘a forced marriage is a marriage in which one or both spouses </w:t>
      </w:r>
    </w:p>
    <w:p w14:paraId="6E38F2FC" w14:textId="77777777" w:rsidR="00AD1CA6" w:rsidRPr="009100D3" w:rsidRDefault="00AD1CA6" w:rsidP="00FB45E4">
      <w:pPr>
        <w:rPr>
          <w:rFonts w:ascii="Arial" w:hAnsi="Arial" w:cs="Arial"/>
          <w:i/>
          <w:color w:val="000000"/>
        </w:rPr>
      </w:pPr>
      <w:r w:rsidRPr="009100D3">
        <w:rPr>
          <w:rFonts w:ascii="Arial" w:hAnsi="Arial" w:cs="Arial"/>
          <w:i/>
          <w:color w:val="000000"/>
        </w:rPr>
        <w:t xml:space="preserve">cannot consent to the marriage and duress is involved. Duress can include physical, </w:t>
      </w:r>
    </w:p>
    <w:p w14:paraId="19CE98C6" w14:textId="77777777" w:rsidR="00AD1CA6" w:rsidRPr="009100D3" w:rsidRDefault="00AD1CA6" w:rsidP="00FB45E4">
      <w:pPr>
        <w:rPr>
          <w:rFonts w:ascii="Arial" w:hAnsi="Arial" w:cs="Arial"/>
          <w:color w:val="000000"/>
        </w:rPr>
      </w:pPr>
      <w:r w:rsidRPr="009100D3">
        <w:rPr>
          <w:rFonts w:ascii="Arial" w:hAnsi="Arial" w:cs="Arial"/>
          <w:i/>
          <w:color w:val="000000"/>
        </w:rPr>
        <w:t xml:space="preserve">psychological, financial, sexual and emotional pressure.’ </w:t>
      </w:r>
      <w:r w:rsidRPr="009100D3">
        <w:rPr>
          <w:rFonts w:ascii="Arial" w:hAnsi="Arial" w:cs="Arial"/>
          <w:color w:val="000000"/>
        </w:rPr>
        <w:t xml:space="preserve">In developing countries 11% of girls are married before the age of 15.  One in 3 victims of forced marriage in the U.K. are under 18. </w:t>
      </w:r>
    </w:p>
    <w:p w14:paraId="25C794B6" w14:textId="77777777" w:rsidR="0081761E" w:rsidRPr="009100D3" w:rsidRDefault="0081761E" w:rsidP="00FB45E4">
      <w:pPr>
        <w:rPr>
          <w:rFonts w:ascii="Arial" w:hAnsi="Arial" w:cs="Arial"/>
          <w:i/>
          <w:color w:val="000000"/>
        </w:rPr>
      </w:pPr>
    </w:p>
    <w:p w14:paraId="74A0C71B" w14:textId="77777777" w:rsidR="00AD1CA6" w:rsidRPr="009100D3" w:rsidRDefault="00AD1CA6" w:rsidP="00FB45E4">
      <w:pPr>
        <w:rPr>
          <w:rFonts w:ascii="Arial" w:hAnsi="Arial" w:cs="Arial"/>
          <w:color w:val="000000"/>
        </w:rPr>
      </w:pPr>
      <w:r w:rsidRPr="009100D3">
        <w:rPr>
          <w:rFonts w:ascii="Arial" w:hAnsi="Arial" w:cs="Arial"/>
          <w:color w:val="000000"/>
        </w:rPr>
        <w:t xml:space="preserve">It is important that all members of staff recognise the presenting symptoms, how to respond if there are concerns and where to turn for advice. </w:t>
      </w:r>
    </w:p>
    <w:p w14:paraId="57035177" w14:textId="77777777" w:rsidR="00AD1CA6" w:rsidRPr="009100D3" w:rsidRDefault="00AD1CA6" w:rsidP="00FB45E4">
      <w:pPr>
        <w:rPr>
          <w:rFonts w:ascii="Arial" w:hAnsi="Arial" w:cs="Arial"/>
          <w:color w:val="000000"/>
        </w:rPr>
      </w:pPr>
    </w:p>
    <w:p w14:paraId="35592968" w14:textId="77777777" w:rsidR="00AD1CA6" w:rsidRPr="009100D3" w:rsidRDefault="00AD1CA6" w:rsidP="00FB45E4">
      <w:pPr>
        <w:rPr>
          <w:rFonts w:ascii="Arial" w:hAnsi="Arial" w:cs="Arial"/>
          <w:color w:val="000000"/>
        </w:rPr>
      </w:pPr>
      <w:r w:rsidRPr="009100D3">
        <w:rPr>
          <w:rFonts w:ascii="Arial" w:hAnsi="Arial" w:cs="Arial"/>
          <w:color w:val="000000"/>
        </w:rPr>
        <w:t>Advice and help can be obtained nationally through the Forced Marriage Unit and locally through the local police safeguarding team or children’s social care.</w:t>
      </w:r>
    </w:p>
    <w:p w14:paraId="38965931" w14:textId="77777777" w:rsidR="00077CF5" w:rsidRPr="009100D3" w:rsidRDefault="00077CF5" w:rsidP="00FB45E4">
      <w:pPr>
        <w:rPr>
          <w:rFonts w:ascii="Arial" w:hAnsi="Arial" w:cs="Arial"/>
          <w:color w:val="000000"/>
        </w:rPr>
      </w:pPr>
    </w:p>
    <w:p w14:paraId="7AE8818B" w14:textId="77777777" w:rsidR="00AD1CA6" w:rsidRPr="009100D3" w:rsidRDefault="00AD1CA6" w:rsidP="00FB45E4">
      <w:pPr>
        <w:rPr>
          <w:rFonts w:ascii="Arial" w:hAnsi="Arial" w:cs="Arial"/>
          <w:color w:val="000000"/>
        </w:rPr>
      </w:pPr>
      <w:r w:rsidRPr="009100D3">
        <w:rPr>
          <w:rFonts w:ascii="Arial" w:hAnsi="Arial" w:cs="Arial"/>
          <w:color w:val="000000"/>
        </w:rPr>
        <w:t xml:space="preserve">Policies and practices in this 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44BE9C0B" w14:textId="77777777" w:rsidR="00AD1CA6" w:rsidRPr="009100D3" w:rsidRDefault="00AD1CA6" w:rsidP="00FB45E4">
      <w:pPr>
        <w:rPr>
          <w:rFonts w:ascii="Arial" w:hAnsi="Arial" w:cs="Arial"/>
          <w:color w:val="000000"/>
        </w:rPr>
      </w:pPr>
    </w:p>
    <w:p w14:paraId="5F753739" w14:textId="77777777" w:rsidR="00AD1CA6" w:rsidRPr="009100D3" w:rsidRDefault="00AD1CA6" w:rsidP="00FB45E4">
      <w:pPr>
        <w:rPr>
          <w:rFonts w:ascii="Arial" w:hAnsi="Arial" w:cs="Arial"/>
          <w:b/>
          <w:i/>
          <w:color w:val="000000"/>
        </w:rPr>
      </w:pPr>
      <w:r w:rsidRPr="009100D3">
        <w:rPr>
          <w:rFonts w:ascii="Arial" w:hAnsi="Arial" w:cs="Arial"/>
          <w:b/>
          <w:i/>
          <w:color w:val="000000"/>
        </w:rPr>
        <w:t xml:space="preserve">Characteristics that may indicate forced marriage </w:t>
      </w:r>
    </w:p>
    <w:p w14:paraId="2ED46EC2" w14:textId="77777777" w:rsidR="00AD1CA6" w:rsidRPr="009100D3" w:rsidRDefault="00AD1CA6" w:rsidP="00FB45E4">
      <w:pPr>
        <w:rPr>
          <w:rFonts w:ascii="Arial" w:hAnsi="Arial" w:cs="Arial"/>
          <w:color w:val="000000"/>
        </w:rPr>
      </w:pPr>
      <w:r w:rsidRPr="009100D3">
        <w:rPr>
          <w:rFonts w:ascii="Arial" w:hAnsi="Arial" w:cs="Arial"/>
          <w:color w:val="000000"/>
        </w:rPr>
        <w:t xml:space="preserve">While individual cases of forced marriage, and attempted forced marriage, are often very particular, they are likely to share a number of common and important characteristics, including: </w:t>
      </w:r>
    </w:p>
    <w:p w14:paraId="26A9D548"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an extended absence from school/college, including truancy; </w:t>
      </w:r>
    </w:p>
    <w:p w14:paraId="5C67E599"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a drop in performance or sudden signs of low motivation; </w:t>
      </w:r>
    </w:p>
    <w:p w14:paraId="18E01280"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excessive parental restriction and control of movements; </w:t>
      </w:r>
    </w:p>
    <w:p w14:paraId="67326BE6"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a history of siblings leaving education to marry early; </w:t>
      </w:r>
    </w:p>
    <w:p w14:paraId="146247A0"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poor performance, parental control of income and students being allowed only limited career choices; </w:t>
      </w:r>
    </w:p>
    <w:p w14:paraId="19627C46"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evidence of self-harm, treatment for depression, attempted suicide, social isolation, eating disorders or substance abuse; and/or </w:t>
      </w:r>
    </w:p>
    <w:p w14:paraId="72465747" w14:textId="77777777" w:rsidR="00AD1CA6" w:rsidRPr="009100D3" w:rsidRDefault="00AD1CA6" w:rsidP="00EB4151">
      <w:pPr>
        <w:pStyle w:val="ListParagraph"/>
        <w:numPr>
          <w:ilvl w:val="0"/>
          <w:numId w:val="5"/>
        </w:numPr>
        <w:rPr>
          <w:rFonts w:ascii="Arial" w:hAnsi="Arial" w:cs="Arial"/>
          <w:color w:val="000000"/>
        </w:rPr>
      </w:pPr>
      <w:r w:rsidRPr="009100D3">
        <w:rPr>
          <w:rFonts w:ascii="Arial" w:hAnsi="Arial" w:cs="Arial"/>
          <w:color w:val="000000"/>
        </w:rPr>
        <w:t xml:space="preserve">evidence of family disputes/conflict, domestic violence/abuse or running away from home. </w:t>
      </w:r>
    </w:p>
    <w:p w14:paraId="0F8F346F" w14:textId="77777777" w:rsidR="00AD1CA6" w:rsidRPr="009100D3" w:rsidRDefault="00AD1CA6" w:rsidP="00FB45E4">
      <w:pPr>
        <w:rPr>
          <w:rFonts w:ascii="Arial" w:hAnsi="Arial" w:cs="Arial"/>
          <w:i/>
          <w:color w:val="000000"/>
        </w:rPr>
      </w:pPr>
      <w:r w:rsidRPr="009100D3">
        <w:rPr>
          <w:rFonts w:ascii="Arial" w:hAnsi="Arial" w:cs="Arial"/>
          <w:color w:val="000000"/>
        </w:rPr>
        <w:t xml:space="preserve">On their own, these characteristics may not indicate forced marriage. However, it is important to be satisfied that where these </w:t>
      </w:r>
      <w:proofErr w:type="spellStart"/>
      <w:r w:rsidRPr="009100D3">
        <w:rPr>
          <w:rFonts w:ascii="Arial" w:hAnsi="Arial" w:cs="Arial"/>
          <w:color w:val="000000"/>
        </w:rPr>
        <w:t>behaviours</w:t>
      </w:r>
      <w:proofErr w:type="spellEnd"/>
      <w:r w:rsidRPr="009100D3">
        <w:rPr>
          <w:rFonts w:ascii="Arial" w:hAnsi="Arial" w:cs="Arial"/>
          <w:color w:val="000000"/>
        </w:rPr>
        <w:t xml:space="preserve">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9100D3">
        <w:rPr>
          <w:rFonts w:ascii="Arial" w:hAnsi="Arial" w:cs="Arial"/>
          <w:i/>
          <w:color w:val="000000"/>
        </w:rPr>
        <w:t xml:space="preserve">. </w:t>
      </w:r>
    </w:p>
    <w:p w14:paraId="03DB40B3" w14:textId="77777777" w:rsidR="00D51534" w:rsidRPr="009100D3" w:rsidRDefault="00D51534" w:rsidP="00FB45E4">
      <w:pPr>
        <w:rPr>
          <w:rFonts w:ascii="Arial" w:hAnsi="Arial" w:cs="Arial"/>
          <w:i/>
          <w:color w:val="000000"/>
        </w:rPr>
      </w:pPr>
    </w:p>
    <w:p w14:paraId="0D4DB340"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 xml:space="preserve">Honour Based </w:t>
      </w:r>
      <w:r w:rsidR="00BA343C" w:rsidRPr="009100D3">
        <w:rPr>
          <w:rFonts w:ascii="Arial" w:hAnsi="Arial" w:cs="Arial"/>
          <w:sz w:val="24"/>
          <w:szCs w:val="24"/>
        </w:rPr>
        <w:t>Abuse</w:t>
      </w:r>
    </w:p>
    <w:p w14:paraId="78E255C5" w14:textId="77777777" w:rsidR="00AD1CA6" w:rsidRPr="009100D3" w:rsidRDefault="00AD1CA6" w:rsidP="00FB45E4">
      <w:pPr>
        <w:rPr>
          <w:rFonts w:ascii="Arial" w:hAnsi="Arial" w:cs="Arial"/>
        </w:rPr>
      </w:pPr>
    </w:p>
    <w:p w14:paraId="1E015743" w14:textId="77777777" w:rsidR="00BA343C" w:rsidRPr="009100D3" w:rsidRDefault="00077CF5" w:rsidP="00FB45E4">
      <w:pPr>
        <w:rPr>
          <w:rFonts w:ascii="Arial" w:hAnsi="Arial" w:cs="Arial"/>
        </w:rPr>
      </w:pPr>
      <w:r w:rsidRPr="009100D3">
        <w:rPr>
          <w:rFonts w:ascii="Arial" w:hAnsi="Arial" w:cs="Arial"/>
        </w:rPr>
        <w:t>So-called ‘</w:t>
      </w:r>
      <w:proofErr w:type="spellStart"/>
      <w:r w:rsidRPr="009100D3">
        <w:rPr>
          <w:rFonts w:ascii="Arial" w:hAnsi="Arial" w:cs="Arial"/>
        </w:rPr>
        <w:t>h</w:t>
      </w:r>
      <w:r w:rsidR="00BA343C" w:rsidRPr="009100D3">
        <w:rPr>
          <w:rFonts w:ascii="Arial" w:hAnsi="Arial" w:cs="Arial"/>
        </w:rPr>
        <w:t>onour</w:t>
      </w:r>
      <w:proofErr w:type="spellEnd"/>
      <w:r w:rsidRPr="009100D3">
        <w:rPr>
          <w:rFonts w:ascii="Arial" w:hAnsi="Arial" w:cs="Arial"/>
        </w:rPr>
        <w:t>’</w:t>
      </w:r>
      <w:r w:rsidR="00BA343C" w:rsidRPr="009100D3">
        <w:rPr>
          <w:rFonts w:ascii="Arial" w:hAnsi="Arial" w:cs="Arial"/>
        </w:rPr>
        <w:t>-based abuse</w:t>
      </w:r>
      <w:r w:rsidRPr="009100D3">
        <w:rPr>
          <w:rFonts w:ascii="Arial" w:hAnsi="Arial" w:cs="Arial"/>
        </w:rPr>
        <w:t xml:space="preserve"> (HBA)</w:t>
      </w:r>
      <w:r w:rsidR="00BA343C" w:rsidRPr="009100D3">
        <w:rPr>
          <w:rFonts w:ascii="Arial" w:hAnsi="Arial" w:cs="Arial"/>
        </w:rPr>
        <w:t xml:space="preserve"> </w:t>
      </w:r>
      <w:r w:rsidRPr="009100D3">
        <w:rPr>
          <w:rFonts w:ascii="Arial" w:hAnsi="Arial" w:cs="Arial"/>
        </w:rPr>
        <w:t xml:space="preserve">encompasses incidents or crimes which have been committed </w:t>
      </w:r>
      <w:r w:rsidR="00BA343C" w:rsidRPr="009100D3">
        <w:rPr>
          <w:rFonts w:ascii="Arial" w:hAnsi="Arial" w:cs="Arial"/>
        </w:rPr>
        <w:t xml:space="preserve">to protect or defend the </w:t>
      </w:r>
      <w:proofErr w:type="spellStart"/>
      <w:r w:rsidR="00BA343C" w:rsidRPr="009100D3">
        <w:rPr>
          <w:rFonts w:ascii="Arial" w:hAnsi="Arial" w:cs="Arial"/>
        </w:rPr>
        <w:t>honour</w:t>
      </w:r>
      <w:proofErr w:type="spellEnd"/>
      <w:r w:rsidR="00BA343C" w:rsidRPr="009100D3">
        <w:rPr>
          <w:rFonts w:ascii="Arial" w:hAnsi="Arial" w:cs="Arial"/>
        </w:rPr>
        <w:t xml:space="preserve"> of the family </w:t>
      </w:r>
      <w:r w:rsidRPr="009100D3">
        <w:rPr>
          <w:rFonts w:ascii="Arial" w:hAnsi="Arial" w:cs="Arial"/>
        </w:rPr>
        <w:t>and/</w:t>
      </w:r>
      <w:r w:rsidR="00BA343C" w:rsidRPr="009100D3">
        <w:rPr>
          <w:rFonts w:ascii="Arial" w:hAnsi="Arial" w:cs="Arial"/>
        </w:rPr>
        <w:t xml:space="preserve">or </w:t>
      </w:r>
      <w:r w:rsidRPr="009100D3">
        <w:rPr>
          <w:rFonts w:ascii="Arial" w:hAnsi="Arial" w:cs="Arial"/>
        </w:rPr>
        <w:t xml:space="preserve">the </w:t>
      </w:r>
      <w:r w:rsidR="00BA343C" w:rsidRPr="009100D3">
        <w:rPr>
          <w:rFonts w:ascii="Arial" w:hAnsi="Arial" w:cs="Arial"/>
        </w:rPr>
        <w:t>community</w:t>
      </w:r>
      <w:r w:rsidRPr="009100D3">
        <w:rPr>
          <w:rFonts w:ascii="Arial" w:hAnsi="Arial" w:cs="Arial"/>
        </w:rPr>
        <w:t>, including female genital mutilation (FGM), forced marriage, and practices such as breast ironing</w:t>
      </w:r>
      <w:r w:rsidR="00BA343C" w:rsidRPr="009100D3">
        <w:rPr>
          <w:rFonts w:ascii="Arial" w:hAnsi="Arial" w:cs="Arial"/>
        </w:rPr>
        <w:t xml:space="preserve">. </w:t>
      </w:r>
      <w:r w:rsidRPr="009100D3">
        <w:rPr>
          <w:rFonts w:ascii="Arial" w:hAnsi="Arial" w:cs="Arial"/>
        </w:rPr>
        <w:t>Abuse committed in the context of preserving ‘</w:t>
      </w:r>
      <w:proofErr w:type="spellStart"/>
      <w:r w:rsidRPr="009100D3">
        <w:rPr>
          <w:rFonts w:ascii="Arial" w:hAnsi="Arial" w:cs="Arial"/>
        </w:rPr>
        <w:t>honour</w:t>
      </w:r>
      <w:proofErr w:type="spellEnd"/>
      <w:r w:rsidRPr="009100D3">
        <w:rPr>
          <w:rFonts w:ascii="Arial" w:hAnsi="Arial" w:cs="Arial"/>
        </w:rPr>
        <w:t>’ often involves a wider network of family or community pressure and can include multiple perpetrators. It is important to be aware of this dynamic and additional risk factors when deciding what form of safeguarding action to take.</w:t>
      </w:r>
    </w:p>
    <w:p w14:paraId="347D6002" w14:textId="77777777" w:rsidR="00BA343C" w:rsidRPr="009100D3" w:rsidRDefault="00BA343C" w:rsidP="00FB45E4">
      <w:pPr>
        <w:rPr>
          <w:rFonts w:ascii="Arial" w:hAnsi="Arial" w:cs="Arial"/>
        </w:rPr>
      </w:pPr>
    </w:p>
    <w:p w14:paraId="48D90F2F" w14:textId="77777777" w:rsidR="00BA343C" w:rsidRPr="009100D3" w:rsidRDefault="00BA343C" w:rsidP="00FB45E4">
      <w:pPr>
        <w:rPr>
          <w:rFonts w:ascii="Arial" w:hAnsi="Arial" w:cs="Arial"/>
        </w:rPr>
      </w:pPr>
      <w:r w:rsidRPr="009100D3">
        <w:rPr>
          <w:rFonts w:ascii="Arial" w:hAnsi="Arial" w:cs="Arial"/>
        </w:rPr>
        <w:lastRenderedPageBreak/>
        <w:t xml:space="preserve">It is often linked to family or community members who believe someone has brought shame to their family or community by doing something that is not in keeping with their unwritten rule of conduct. For example, </w:t>
      </w:r>
      <w:proofErr w:type="spellStart"/>
      <w:r w:rsidRPr="009100D3">
        <w:rPr>
          <w:rFonts w:ascii="Arial" w:hAnsi="Arial" w:cs="Arial"/>
        </w:rPr>
        <w:t>honour</w:t>
      </w:r>
      <w:proofErr w:type="spellEnd"/>
      <w:r w:rsidRPr="009100D3">
        <w:rPr>
          <w:rFonts w:ascii="Arial" w:hAnsi="Arial" w:cs="Arial"/>
        </w:rPr>
        <w:t>-based abuse might be committed against people who:</w:t>
      </w:r>
    </w:p>
    <w:p w14:paraId="4A284B7A"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become involved with a boyfriend or girlfriend from a different culture or religion</w:t>
      </w:r>
    </w:p>
    <w:p w14:paraId="06E45327"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want to get out of an arranged marriage</w:t>
      </w:r>
    </w:p>
    <w:p w14:paraId="0056ABC1"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want to get out of a forced marriage</w:t>
      </w:r>
    </w:p>
    <w:p w14:paraId="1807C184"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wear clothes or take part in activities that might not be considered traditional within a particular culture</w:t>
      </w:r>
    </w:p>
    <w:p w14:paraId="7C97937B"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convert to a different faith from the family</w:t>
      </w:r>
    </w:p>
    <w:p w14:paraId="5E01DC89" w14:textId="77777777" w:rsidR="00BA343C" w:rsidRPr="009100D3" w:rsidRDefault="00BA343C" w:rsidP="00EB4151">
      <w:pPr>
        <w:pStyle w:val="ListParagraph"/>
        <w:numPr>
          <w:ilvl w:val="0"/>
          <w:numId w:val="4"/>
        </w:numPr>
        <w:rPr>
          <w:rFonts w:ascii="Arial" w:hAnsi="Arial" w:cs="Arial"/>
        </w:rPr>
      </w:pPr>
      <w:r w:rsidRPr="009100D3">
        <w:rPr>
          <w:rFonts w:ascii="Arial" w:hAnsi="Arial" w:cs="Arial"/>
        </w:rPr>
        <w:t>are exploring their sexuality or identity</w:t>
      </w:r>
    </w:p>
    <w:p w14:paraId="087653C2" w14:textId="77777777" w:rsidR="00BA343C" w:rsidRPr="009100D3" w:rsidRDefault="00BA343C" w:rsidP="00FB45E4">
      <w:pPr>
        <w:rPr>
          <w:rFonts w:ascii="Arial" w:hAnsi="Arial" w:cs="Arial"/>
        </w:rPr>
      </w:pPr>
    </w:p>
    <w:p w14:paraId="3E77E0BD" w14:textId="77777777" w:rsidR="00BA343C" w:rsidRPr="009100D3" w:rsidRDefault="00BA343C" w:rsidP="00FB45E4">
      <w:pPr>
        <w:rPr>
          <w:rFonts w:ascii="Arial" w:hAnsi="Arial" w:cs="Arial"/>
        </w:rPr>
      </w:pPr>
      <w:r w:rsidRPr="009100D3">
        <w:rPr>
          <w:rFonts w:ascii="Arial" w:hAnsi="Arial" w:cs="Arial"/>
        </w:rPr>
        <w:t xml:space="preserve">Women and girls are the most common victims of </w:t>
      </w:r>
      <w:proofErr w:type="spellStart"/>
      <w:r w:rsidRPr="009100D3">
        <w:rPr>
          <w:rFonts w:ascii="Arial" w:hAnsi="Arial" w:cs="Arial"/>
        </w:rPr>
        <w:t>honour</w:t>
      </w:r>
      <w:proofErr w:type="spellEnd"/>
      <w:r w:rsidRPr="009100D3">
        <w:rPr>
          <w:rFonts w:ascii="Arial" w:hAnsi="Arial" w:cs="Arial"/>
        </w:rPr>
        <w:t>-based abuse</w:t>
      </w:r>
      <w:r w:rsidR="00077CF5" w:rsidRPr="009100D3">
        <w:rPr>
          <w:rFonts w:ascii="Arial" w:hAnsi="Arial" w:cs="Arial"/>
        </w:rPr>
        <w:t>;</w:t>
      </w:r>
      <w:r w:rsidRPr="009100D3">
        <w:rPr>
          <w:rFonts w:ascii="Arial" w:hAnsi="Arial" w:cs="Arial"/>
        </w:rPr>
        <w:t xml:space="preserve"> however, it can also affect men and boys. Crimes of ‘</w:t>
      </w:r>
      <w:proofErr w:type="spellStart"/>
      <w:r w:rsidRPr="009100D3">
        <w:rPr>
          <w:rFonts w:ascii="Arial" w:hAnsi="Arial" w:cs="Arial"/>
        </w:rPr>
        <w:t>honour</w:t>
      </w:r>
      <w:proofErr w:type="spellEnd"/>
      <w:r w:rsidRPr="009100D3">
        <w:rPr>
          <w:rFonts w:ascii="Arial" w:hAnsi="Arial" w:cs="Arial"/>
        </w:rPr>
        <w:t>’ do not always include violence. Crimes committed in the name of ‘</w:t>
      </w:r>
      <w:proofErr w:type="spellStart"/>
      <w:r w:rsidRPr="009100D3">
        <w:rPr>
          <w:rFonts w:ascii="Arial" w:hAnsi="Arial" w:cs="Arial"/>
        </w:rPr>
        <w:t>honour</w:t>
      </w:r>
      <w:proofErr w:type="spellEnd"/>
      <w:r w:rsidRPr="009100D3">
        <w:rPr>
          <w:rFonts w:ascii="Arial" w:hAnsi="Arial" w:cs="Arial"/>
        </w:rPr>
        <w:t xml:space="preserve">’ might include: </w:t>
      </w:r>
    </w:p>
    <w:p w14:paraId="17F59365"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domestic abuse</w:t>
      </w:r>
    </w:p>
    <w:p w14:paraId="43245046"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threats of violence</w:t>
      </w:r>
    </w:p>
    <w:p w14:paraId="63286B50"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sexual or psychological abuse</w:t>
      </w:r>
    </w:p>
    <w:p w14:paraId="20A9CCC2"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forced marriage</w:t>
      </w:r>
    </w:p>
    <w:p w14:paraId="2D20E926"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being held against your will or taken somewhere you don’t want to go</w:t>
      </w:r>
    </w:p>
    <w:p w14:paraId="629D12E5" w14:textId="77777777" w:rsidR="00BA343C" w:rsidRPr="009100D3" w:rsidRDefault="00BA343C" w:rsidP="00EB4151">
      <w:pPr>
        <w:pStyle w:val="ListParagraph"/>
        <w:numPr>
          <w:ilvl w:val="0"/>
          <w:numId w:val="6"/>
        </w:numPr>
        <w:rPr>
          <w:rFonts w:ascii="Arial" w:hAnsi="Arial" w:cs="Arial"/>
        </w:rPr>
      </w:pPr>
      <w:r w:rsidRPr="009100D3">
        <w:rPr>
          <w:rFonts w:ascii="Arial" w:hAnsi="Arial" w:cs="Arial"/>
        </w:rPr>
        <w:t>assault</w:t>
      </w:r>
    </w:p>
    <w:p w14:paraId="3EEACEF5" w14:textId="77777777" w:rsidR="00BA343C" w:rsidRPr="009100D3" w:rsidRDefault="00BA343C" w:rsidP="00FB45E4">
      <w:pPr>
        <w:rPr>
          <w:rFonts w:ascii="Arial" w:hAnsi="Arial" w:cs="Arial"/>
        </w:rPr>
      </w:pPr>
    </w:p>
    <w:p w14:paraId="511258D5" w14:textId="77777777" w:rsidR="00AD1CA6" w:rsidRPr="009100D3" w:rsidRDefault="00BA343C" w:rsidP="00FB45E4">
      <w:pPr>
        <w:rPr>
          <w:rFonts w:ascii="Arial" w:hAnsi="Arial" w:cs="Arial"/>
        </w:rPr>
      </w:pPr>
      <w:r w:rsidRPr="009100D3">
        <w:rPr>
          <w:rFonts w:ascii="Arial" w:hAnsi="Arial" w:cs="Arial"/>
        </w:rPr>
        <w:t xml:space="preserve">All forms of </w:t>
      </w:r>
      <w:proofErr w:type="spellStart"/>
      <w:r w:rsidRPr="009100D3">
        <w:rPr>
          <w:rFonts w:ascii="Arial" w:hAnsi="Arial" w:cs="Arial"/>
        </w:rPr>
        <w:t>honour</w:t>
      </w:r>
      <w:proofErr w:type="spellEnd"/>
      <w:r w:rsidRPr="009100D3">
        <w:rPr>
          <w:rFonts w:ascii="Arial" w:hAnsi="Arial" w:cs="Arial"/>
        </w:rPr>
        <w:t>-based abuse are abusive (regardless of the motivation) and should be handled and escalated as such. If staff believe that a pupil is at risk</w:t>
      </w:r>
      <w:r w:rsidR="00077CF5" w:rsidRPr="009100D3">
        <w:rPr>
          <w:rFonts w:ascii="Arial" w:hAnsi="Arial" w:cs="Arial"/>
        </w:rPr>
        <w:t xml:space="preserve"> or has already suffered</w:t>
      </w:r>
      <w:r w:rsidRPr="009100D3">
        <w:rPr>
          <w:rFonts w:ascii="Arial" w:hAnsi="Arial" w:cs="Arial"/>
        </w:rPr>
        <w:t xml:space="preserve"> from </w:t>
      </w:r>
      <w:proofErr w:type="spellStart"/>
      <w:r w:rsidRPr="009100D3">
        <w:rPr>
          <w:rFonts w:ascii="Arial" w:hAnsi="Arial" w:cs="Arial"/>
        </w:rPr>
        <w:t>honour</w:t>
      </w:r>
      <w:proofErr w:type="spellEnd"/>
      <w:r w:rsidRPr="009100D3">
        <w:rPr>
          <w:rFonts w:ascii="Arial" w:hAnsi="Arial" w:cs="Arial"/>
        </w:rPr>
        <w:t xml:space="preserve"> based abuse, they will report to the DSL who will follow the usual safeguarding referral process; however, if it is clear that a crime has been committed or the pupil is at immediate risk, the police will be contacted in the first instance. It is important that, if </w:t>
      </w:r>
      <w:proofErr w:type="spellStart"/>
      <w:r w:rsidRPr="009100D3">
        <w:rPr>
          <w:rFonts w:ascii="Arial" w:hAnsi="Arial" w:cs="Arial"/>
        </w:rPr>
        <w:t>honour</w:t>
      </w:r>
      <w:proofErr w:type="spellEnd"/>
      <w:r w:rsidRPr="009100D3">
        <w:rPr>
          <w:rFonts w:ascii="Arial" w:hAnsi="Arial" w:cs="Arial"/>
        </w:rPr>
        <w:t xml:space="preserve"> based abuse is known or suspected, communities and family members are NOT spoken to prior to referral to the police or social care as this could increase risk to the child.</w:t>
      </w:r>
      <w:r w:rsidR="00AD1CA6" w:rsidRPr="009100D3">
        <w:rPr>
          <w:rFonts w:ascii="Arial" w:hAnsi="Arial" w:cs="Arial"/>
        </w:rPr>
        <w:t xml:space="preserve">   </w:t>
      </w:r>
    </w:p>
    <w:p w14:paraId="47E6B653" w14:textId="77777777" w:rsidR="00AD1CA6" w:rsidRPr="009100D3" w:rsidRDefault="00AD1CA6" w:rsidP="00FB45E4">
      <w:pPr>
        <w:rPr>
          <w:rFonts w:ascii="Arial" w:hAnsi="Arial" w:cs="Arial"/>
        </w:rPr>
      </w:pPr>
    </w:p>
    <w:p w14:paraId="78ED6AE9" w14:textId="77777777" w:rsidR="00AD1CA6" w:rsidRPr="009100D3" w:rsidRDefault="00AD1CA6" w:rsidP="00FB45E4">
      <w:pPr>
        <w:rPr>
          <w:rFonts w:ascii="Arial" w:hAnsi="Arial" w:cs="Arial"/>
        </w:rPr>
      </w:pPr>
    </w:p>
    <w:p w14:paraId="472B67E7" w14:textId="77777777" w:rsidR="00AD1CA6" w:rsidRPr="009100D3" w:rsidRDefault="00AD1CA6" w:rsidP="00FB45E4">
      <w:pPr>
        <w:pStyle w:val="Heading3"/>
        <w:rPr>
          <w:rFonts w:ascii="Arial" w:hAnsi="Arial" w:cs="Arial"/>
          <w:sz w:val="28"/>
          <w:szCs w:val="28"/>
          <w:u w:val="single"/>
        </w:rPr>
      </w:pPr>
      <w:r w:rsidRPr="009100D3">
        <w:rPr>
          <w:rFonts w:ascii="Arial" w:hAnsi="Arial" w:cs="Arial"/>
          <w:sz w:val="28"/>
          <w:szCs w:val="28"/>
          <w:u w:val="single"/>
        </w:rPr>
        <w:t>Teenage Relationship Abuse</w:t>
      </w:r>
    </w:p>
    <w:p w14:paraId="673DDB1D" w14:textId="77777777" w:rsidR="00AD1CA6" w:rsidRPr="009100D3" w:rsidRDefault="00AD1CA6" w:rsidP="00FB45E4">
      <w:pPr>
        <w:rPr>
          <w:rFonts w:ascii="Arial" w:hAnsi="Arial" w:cs="Arial"/>
          <w:b/>
          <w:bCs/>
        </w:rPr>
      </w:pPr>
    </w:p>
    <w:p w14:paraId="4B0BCB57" w14:textId="77777777" w:rsidR="00BA343C" w:rsidRPr="009100D3" w:rsidRDefault="00BA343C" w:rsidP="00FB45E4">
      <w:pPr>
        <w:rPr>
          <w:rFonts w:ascii="Arial" w:hAnsi="Arial" w:cs="Arial"/>
        </w:rPr>
      </w:pPr>
      <w:r w:rsidRPr="009100D3">
        <w:rPr>
          <w:rFonts w:ascii="Arial" w:hAnsi="Arial" w:cs="Arial"/>
        </w:rPr>
        <w:t xml:space="preserve">Relationship abuse can take place at any age, and describes unacceptable </w:t>
      </w:r>
      <w:proofErr w:type="spellStart"/>
      <w:r w:rsidRPr="009100D3">
        <w:rPr>
          <w:rFonts w:ascii="Arial" w:hAnsi="Arial" w:cs="Arial"/>
        </w:rPr>
        <w:t>behaviour</w:t>
      </w:r>
      <w:proofErr w:type="spellEnd"/>
      <w:r w:rsidRPr="009100D3">
        <w:rPr>
          <w:rFonts w:ascii="Arial" w:hAnsi="Arial" w:cs="Arial"/>
        </w:rPr>
        <w:t xml:space="preserve"> between two people who are in a relationship. </w:t>
      </w:r>
    </w:p>
    <w:p w14:paraId="1E84A059" w14:textId="77777777" w:rsidR="00BA343C" w:rsidRPr="009100D3" w:rsidRDefault="00BA343C" w:rsidP="00FB45E4">
      <w:pPr>
        <w:rPr>
          <w:rFonts w:ascii="Arial" w:hAnsi="Arial" w:cs="Arial"/>
        </w:rPr>
      </w:pPr>
    </w:p>
    <w:p w14:paraId="610844B5" w14:textId="77777777" w:rsidR="00BA343C" w:rsidRPr="009100D3" w:rsidRDefault="00BA343C" w:rsidP="00FB45E4">
      <w:pPr>
        <w:rPr>
          <w:rFonts w:ascii="Arial" w:hAnsi="Arial" w:cs="Arial"/>
        </w:rPr>
      </w:pPr>
      <w:r w:rsidRPr="009100D3">
        <w:rPr>
          <w:rFonts w:ascii="Arial" w:hAnsi="Arial" w:cs="Arial"/>
        </w:rPr>
        <w:t xml:space="preserve">Research has shown that teenagers do not always understand what may constitute abusive and controlling </w:t>
      </w:r>
      <w:proofErr w:type="spellStart"/>
      <w:r w:rsidRPr="009100D3">
        <w:rPr>
          <w:rFonts w:ascii="Arial" w:hAnsi="Arial" w:cs="Arial"/>
        </w:rPr>
        <w:t>behaviours</w:t>
      </w:r>
      <w:proofErr w:type="spellEnd"/>
      <w:r w:rsidRPr="009100D3">
        <w:rPr>
          <w:rFonts w:ascii="Arial" w:hAnsi="Arial" w:cs="Arial"/>
        </w:rPr>
        <w:t xml:space="preserve">, e.g. checking someone's ‘phone, telling them what to wear, who they can/can't see or speak to or coercing them to engage in activities they are not comfortable with. The government campaign “disrespect nobody” provides other examples of abusive </w:t>
      </w:r>
      <w:proofErr w:type="spellStart"/>
      <w:r w:rsidRPr="009100D3">
        <w:rPr>
          <w:rFonts w:ascii="Arial" w:hAnsi="Arial" w:cs="Arial"/>
        </w:rPr>
        <w:t>behaviour</w:t>
      </w:r>
      <w:proofErr w:type="spellEnd"/>
      <w:r w:rsidRPr="009100D3">
        <w:rPr>
          <w:rFonts w:ascii="Arial" w:hAnsi="Arial" w:cs="Arial"/>
        </w:rPr>
        <w:t xml:space="preserve"> within a relationship. </w:t>
      </w:r>
    </w:p>
    <w:p w14:paraId="1540AD72" w14:textId="77777777" w:rsidR="00BA343C" w:rsidRPr="009100D3" w:rsidRDefault="00BA343C" w:rsidP="00FB45E4">
      <w:pPr>
        <w:rPr>
          <w:rFonts w:ascii="Arial" w:hAnsi="Arial" w:cs="Arial"/>
        </w:rPr>
      </w:pPr>
    </w:p>
    <w:p w14:paraId="6D4AB226" w14:textId="77777777" w:rsidR="00BA343C" w:rsidRPr="009100D3" w:rsidRDefault="00BA343C" w:rsidP="00FB45E4">
      <w:pPr>
        <w:rPr>
          <w:rFonts w:ascii="Arial" w:hAnsi="Arial" w:cs="Arial"/>
        </w:rPr>
      </w:pPr>
      <w:r w:rsidRPr="009100D3">
        <w:rPr>
          <w:rFonts w:ascii="Arial" w:hAnsi="Arial" w:cs="Arial"/>
        </w:rPr>
        <w:t xml:space="preserve">This lack of understanding can lead to these abusive </w:t>
      </w:r>
      <w:proofErr w:type="spellStart"/>
      <w:r w:rsidRPr="009100D3">
        <w:rPr>
          <w:rFonts w:ascii="Arial" w:hAnsi="Arial" w:cs="Arial"/>
        </w:rPr>
        <w:t>behaviours</w:t>
      </w:r>
      <w:proofErr w:type="spellEnd"/>
      <w:r w:rsidRPr="009100D3">
        <w:rPr>
          <w:rFonts w:ascii="Arial" w:hAnsi="Arial" w:cs="Arial"/>
        </w:rPr>
        <w:t xml:space="preserve"> feeling ‘normal’ and therefore left unchallenged, as they are not </w:t>
      </w:r>
      <w:proofErr w:type="spellStart"/>
      <w:r w:rsidRPr="009100D3">
        <w:rPr>
          <w:rFonts w:ascii="Arial" w:hAnsi="Arial" w:cs="Arial"/>
        </w:rPr>
        <w:t>recognised</w:t>
      </w:r>
      <w:proofErr w:type="spellEnd"/>
      <w:r w:rsidRPr="009100D3">
        <w:rPr>
          <w:rFonts w:ascii="Arial" w:hAnsi="Arial" w:cs="Arial"/>
        </w:rPr>
        <w:t xml:space="preserve"> as being abusive.  </w:t>
      </w:r>
    </w:p>
    <w:p w14:paraId="65A13D6F" w14:textId="77777777" w:rsidR="00BA343C" w:rsidRPr="009100D3" w:rsidRDefault="00BA343C" w:rsidP="00FB45E4">
      <w:pPr>
        <w:rPr>
          <w:rFonts w:ascii="Arial" w:hAnsi="Arial" w:cs="Arial"/>
        </w:rPr>
      </w:pPr>
    </w:p>
    <w:p w14:paraId="75BEBF3C" w14:textId="77777777" w:rsidR="00BA343C" w:rsidRPr="009100D3" w:rsidRDefault="00BA343C" w:rsidP="00FB45E4">
      <w:pPr>
        <w:rPr>
          <w:rFonts w:ascii="Arial" w:hAnsi="Arial"/>
        </w:rPr>
      </w:pPr>
      <w:r w:rsidRPr="009100D3">
        <w:rPr>
          <w:rFonts w:ascii="Arial" w:hAnsi="Arial" w:cs="Arial"/>
        </w:rPr>
        <w:t xml:space="preserve">In response to these research findings, the school will provide education to help prevent teenagers from becoming victims and perpetrators of abusive relationships, by encouraging them to rethink their views of violence, abuse and controlling </w:t>
      </w:r>
      <w:proofErr w:type="spellStart"/>
      <w:r w:rsidRPr="009100D3">
        <w:rPr>
          <w:rFonts w:ascii="Arial" w:hAnsi="Arial" w:cs="Arial"/>
        </w:rPr>
        <w:t>behaviours</w:t>
      </w:r>
      <w:proofErr w:type="spellEnd"/>
      <w:r w:rsidRPr="009100D3">
        <w:rPr>
          <w:rFonts w:ascii="Arial" w:hAnsi="Arial" w:cs="Arial"/>
        </w:rPr>
        <w:t xml:space="preserve">, and understand what consent means within their relationships. This will form part of the school’s curriculum content in respect of Relationship Education.  </w:t>
      </w:r>
    </w:p>
    <w:p w14:paraId="31BB60ED" w14:textId="77777777" w:rsidR="00BA343C" w:rsidRPr="009100D3" w:rsidRDefault="00BA343C" w:rsidP="00FB45E4">
      <w:pPr>
        <w:rPr>
          <w:rFonts w:ascii="Arial" w:hAnsi="Arial" w:cs="Arial"/>
        </w:rPr>
      </w:pPr>
    </w:p>
    <w:p w14:paraId="7C822EF3" w14:textId="77777777" w:rsidR="00D51534" w:rsidRPr="009100D3" w:rsidRDefault="00BA343C" w:rsidP="00FB45E4">
      <w:pPr>
        <w:rPr>
          <w:rFonts w:ascii="Arial" w:hAnsi="Arial" w:cs="Arial"/>
          <w:lang w:val="en" w:eastAsia="en-GB"/>
        </w:rPr>
      </w:pPr>
      <w:r w:rsidRPr="009100D3">
        <w:rPr>
          <w:rFonts w:ascii="Arial" w:hAnsi="Arial" w:cs="Arial"/>
        </w:rPr>
        <w:lastRenderedPageBreak/>
        <w:t>If the school has concerns about a child in respect of relationship abuse, it will report those concerns in line with procedures to the appropriate authorities as a safeguarding concern, a crime or both.</w:t>
      </w:r>
      <w:r w:rsidR="00D51534" w:rsidRPr="009100D3">
        <w:rPr>
          <w:rFonts w:ascii="Arial" w:hAnsi="Arial" w:cs="Arial"/>
          <w:lang w:val="en-GB" w:eastAsia="en-GB"/>
        </w:rPr>
        <w:t xml:space="preserve">  </w:t>
      </w:r>
    </w:p>
    <w:p w14:paraId="29500BBA" w14:textId="77777777" w:rsidR="00AD1CA6" w:rsidRPr="009100D3" w:rsidRDefault="00AD1CA6" w:rsidP="00FB45E4">
      <w:pPr>
        <w:rPr>
          <w:rFonts w:ascii="Arial" w:hAnsi="Arial" w:cs="Arial"/>
          <w:lang w:val="en"/>
        </w:rPr>
      </w:pPr>
      <w:r w:rsidRPr="009100D3">
        <w:rPr>
          <w:rFonts w:ascii="Arial" w:hAnsi="Arial" w:cs="Arial"/>
        </w:rPr>
        <w:t xml:space="preserve"> </w:t>
      </w:r>
    </w:p>
    <w:p w14:paraId="7EDEA453" w14:textId="77777777" w:rsidR="00B46DA2" w:rsidRPr="009100D3" w:rsidRDefault="00B46DA2" w:rsidP="00FB45E4">
      <w:pPr>
        <w:rPr>
          <w:rFonts w:ascii="Arial" w:hAnsi="Arial" w:cs="Arial"/>
          <w:lang w:val="en"/>
        </w:rPr>
      </w:pPr>
    </w:p>
    <w:p w14:paraId="3E53087A" w14:textId="77777777" w:rsidR="0081761E" w:rsidRPr="009100D3" w:rsidRDefault="0081761E" w:rsidP="00FB45E4">
      <w:pPr>
        <w:pStyle w:val="Heading2"/>
        <w:rPr>
          <w:rFonts w:ascii="Arial" w:hAnsi="Arial" w:cs="Arial"/>
          <w:i w:val="0"/>
          <w:u w:val="single"/>
        </w:rPr>
      </w:pPr>
      <w:r w:rsidRPr="009100D3">
        <w:rPr>
          <w:rFonts w:ascii="Arial" w:hAnsi="Arial" w:cs="Arial"/>
          <w:i w:val="0"/>
          <w:u w:val="single"/>
        </w:rPr>
        <w:t xml:space="preserve">Sexual Violence and Sexual Harassment Between Children </w:t>
      </w:r>
    </w:p>
    <w:p w14:paraId="127901C5" w14:textId="77777777" w:rsidR="0081761E" w:rsidRPr="009100D3" w:rsidRDefault="0081761E" w:rsidP="00FB45E4"/>
    <w:p w14:paraId="4745A70D" w14:textId="77777777" w:rsidR="00D51534" w:rsidRPr="009100D3" w:rsidRDefault="00D51534" w:rsidP="00FB45E4">
      <w:pPr>
        <w:rPr>
          <w:rFonts w:ascii="Arial" w:hAnsi="Arial" w:cs="Arial"/>
          <w:lang w:val="en-GB" w:eastAsia="en-GB"/>
        </w:rPr>
      </w:pPr>
      <w:r w:rsidRPr="009100D3">
        <w:rPr>
          <w:rFonts w:ascii="Arial" w:hAnsi="Arial" w:cs="Arial"/>
          <w:lang w:val="en-GB" w:eastAsia="en-GB"/>
        </w:rPr>
        <w:t xml:space="preserve">Sexual violence and sexual harassment </w:t>
      </w:r>
      <w:r w:rsidR="00391B29" w:rsidRPr="009100D3">
        <w:rPr>
          <w:rFonts w:ascii="Arial" w:hAnsi="Arial" w:cs="Arial"/>
          <w:lang w:val="en-GB" w:eastAsia="en-GB"/>
        </w:rPr>
        <w:t xml:space="preserve">(SVSH) </w:t>
      </w:r>
      <w:r w:rsidRPr="009100D3">
        <w:rPr>
          <w:rFonts w:ascii="Arial" w:hAnsi="Arial" w:cs="Arial"/>
          <w:lang w:val="en-GB" w:eastAsia="en-GB"/>
        </w:rPr>
        <w:t>can occur between two children of any age and sex</w:t>
      </w:r>
      <w:r w:rsidR="00391B29" w:rsidRPr="009100D3">
        <w:rPr>
          <w:rFonts w:ascii="Arial" w:hAnsi="Arial" w:cs="Arial"/>
          <w:lang w:val="en-GB" w:eastAsia="en-GB"/>
        </w:rPr>
        <w:t xml:space="preserve"> from primary to secondary stage and into colleges</w:t>
      </w:r>
      <w:r w:rsidRPr="009100D3">
        <w:rPr>
          <w:rFonts w:ascii="Arial" w:hAnsi="Arial" w:cs="Arial"/>
          <w:lang w:val="en-GB" w:eastAsia="en-GB"/>
        </w:rPr>
        <w:t xml:space="preserve">. It can also occur through a group of children sexually assaulting or sexually harassing a single child or group of children. </w:t>
      </w:r>
    </w:p>
    <w:p w14:paraId="5626784F" w14:textId="77777777" w:rsidR="00D51534" w:rsidRPr="009100D3" w:rsidRDefault="00D51534" w:rsidP="00FB45E4">
      <w:pPr>
        <w:rPr>
          <w:rFonts w:ascii="Arial" w:hAnsi="Arial" w:cs="Arial"/>
          <w:lang w:val="en-GB" w:eastAsia="en-GB"/>
        </w:rPr>
      </w:pPr>
    </w:p>
    <w:p w14:paraId="1CE25FB2" w14:textId="77777777" w:rsidR="00D51534" w:rsidRPr="009100D3" w:rsidRDefault="00D51534" w:rsidP="00FB45E4">
      <w:pPr>
        <w:rPr>
          <w:rFonts w:ascii="Arial" w:hAnsi="Arial" w:cs="Arial"/>
        </w:rPr>
      </w:pPr>
      <w:r w:rsidRPr="009100D3">
        <w:rPr>
          <w:rFonts w:ascii="Arial" w:hAnsi="Arial" w:cs="Arial"/>
          <w:lang w:val="en-GB" w:eastAsia="en-GB"/>
        </w:rPr>
        <w:t xml:space="preserve">Within our school all staff are made aware of what sexual violence and sexual harassment might look like and what to do if they have a concern or receive a report. Whilst </w:t>
      </w:r>
      <w:r w:rsidRPr="009100D3">
        <w:rPr>
          <w:rFonts w:ascii="Arial" w:hAnsi="Arial" w:cs="Arial"/>
          <w:bCs/>
          <w:lang w:val="en-GB" w:eastAsia="en-GB"/>
        </w:rPr>
        <w:t>any</w:t>
      </w:r>
      <w:r w:rsidRPr="009100D3">
        <w:rPr>
          <w:rFonts w:ascii="Arial" w:hAnsi="Arial" w:cs="Arial"/>
          <w:b/>
          <w:bCs/>
          <w:lang w:val="en-GB" w:eastAsia="en-GB"/>
        </w:rPr>
        <w:t xml:space="preserve"> </w:t>
      </w:r>
      <w:r w:rsidRPr="009100D3">
        <w:rPr>
          <w:rFonts w:ascii="Arial" w:hAnsi="Arial" w:cs="Arial"/>
          <w:lang w:val="en-GB" w:eastAsia="en-GB"/>
        </w:rPr>
        <w:t xml:space="preserve">report of sexual violence or sexual harassment should be taken seriously, staff are aware it is more likely that girls will be the victims of sexual violence and sexual harassment and more likely it will be perpetrated by boys. </w:t>
      </w:r>
      <w:r w:rsidR="00E272B9" w:rsidRPr="009100D3">
        <w:rPr>
          <w:rFonts w:ascii="Arial" w:hAnsi="Arial" w:cs="Arial"/>
        </w:rPr>
        <w:t>This pattern of prevalence will not, however, be an obstacle to ALL concerns being treated seriously.</w:t>
      </w:r>
    </w:p>
    <w:p w14:paraId="337DDFD8" w14:textId="77777777" w:rsidR="00391B29" w:rsidRPr="009100D3" w:rsidRDefault="00391B29" w:rsidP="00FB45E4">
      <w:pPr>
        <w:rPr>
          <w:rFonts w:ascii="Arial" w:hAnsi="Arial" w:cs="Arial"/>
        </w:rPr>
      </w:pPr>
    </w:p>
    <w:p w14:paraId="7F013370" w14:textId="77777777" w:rsidR="00391B29" w:rsidRPr="009100D3" w:rsidRDefault="00391B29" w:rsidP="00FB45E4">
      <w:pPr>
        <w:rPr>
          <w:rFonts w:ascii="Arial" w:hAnsi="Arial" w:cs="Arial"/>
          <w:lang w:val="en-GB" w:eastAsia="en-GB"/>
        </w:rPr>
      </w:pPr>
      <w:r w:rsidRPr="009100D3">
        <w:rPr>
          <w:rFonts w:ascii="Arial" w:hAnsi="Arial" w:cs="Arial"/>
          <w:lang w:val="en-GB" w:eastAsia="en-GB"/>
        </w:rPr>
        <w:t>This school has a zero tolerance approach to SVSH.  We are clear that sexual violence and sexual harassment is not acceptable, will never be tolerated and is not an inevitable part of growing up. It cannot be described as ‘banter’, ‘having a laugh’ or ‘boys being boys’.</w:t>
      </w:r>
    </w:p>
    <w:p w14:paraId="6C1F44F3" w14:textId="77777777" w:rsidR="00D51534" w:rsidRPr="009100D3" w:rsidRDefault="00D51534" w:rsidP="00FB45E4">
      <w:pPr>
        <w:rPr>
          <w:rFonts w:ascii="Arial" w:hAnsi="Arial" w:cs="Arial"/>
          <w:lang w:val="en-GB" w:eastAsia="en-GB"/>
        </w:rPr>
      </w:pPr>
    </w:p>
    <w:p w14:paraId="06A50276" w14:textId="77777777" w:rsidR="00391B29" w:rsidRPr="009100D3" w:rsidRDefault="00D51534" w:rsidP="00FB45E4">
      <w:pPr>
        <w:rPr>
          <w:rFonts w:ascii="Arial" w:hAnsi="Arial" w:cs="Arial"/>
          <w:lang w:val="en-GB" w:eastAsia="en-GB"/>
        </w:rPr>
      </w:pPr>
      <w:r w:rsidRPr="009100D3">
        <w:rPr>
          <w:rFonts w:ascii="Arial" w:hAnsi="Arial" w:cs="Arial"/>
          <w:lang w:val="en-GB" w:eastAsia="en-GB"/>
        </w:rPr>
        <w:t xml:space="preserve">We will also take seriously any sharing of sexual images (photos, pictures or drawings) and videos; sexual jokes, comments or taunting either in person or on social media; or on-line sexual harassment.  </w:t>
      </w:r>
    </w:p>
    <w:p w14:paraId="035C16CD" w14:textId="77777777" w:rsidR="00391B29" w:rsidRPr="009100D3" w:rsidRDefault="00391B29" w:rsidP="00FB45E4">
      <w:pPr>
        <w:rPr>
          <w:rFonts w:ascii="Arial" w:hAnsi="Arial" w:cs="Arial"/>
          <w:color w:val="FF0000"/>
          <w:lang w:val="en-GB" w:eastAsia="en-GB"/>
        </w:rPr>
      </w:pPr>
    </w:p>
    <w:p w14:paraId="7EE37735" w14:textId="77777777" w:rsidR="00D51534" w:rsidRPr="009100D3" w:rsidRDefault="00391B29" w:rsidP="00FB45E4">
      <w:pPr>
        <w:rPr>
          <w:rFonts w:ascii="Arial" w:hAnsi="Arial" w:cs="Arial"/>
          <w:lang w:val="en-GB" w:eastAsia="en-GB"/>
        </w:rPr>
      </w:pPr>
      <w:r w:rsidRPr="009100D3">
        <w:rPr>
          <w:rFonts w:ascii="Arial" w:hAnsi="Arial" w:cs="Arial"/>
          <w:lang w:val="en-GB" w:eastAsia="en-GB"/>
        </w:rPr>
        <w:t>The Child Protection Policy has a clear procedure for dealing with SVSH.</w:t>
      </w:r>
      <w:r w:rsidR="00D51534" w:rsidRPr="009100D3">
        <w:rPr>
          <w:rFonts w:ascii="Arial" w:hAnsi="Arial" w:cs="Arial"/>
          <w:lang w:val="en-GB" w:eastAsia="en-GB"/>
        </w:rPr>
        <w:t xml:space="preserve">  </w:t>
      </w:r>
    </w:p>
    <w:p w14:paraId="77612A0E" w14:textId="77777777" w:rsidR="00D51534" w:rsidRPr="009100D3" w:rsidRDefault="00D51534" w:rsidP="00FB45E4">
      <w:pPr>
        <w:rPr>
          <w:rFonts w:ascii="Arial" w:hAnsi="Arial" w:cs="Arial"/>
          <w:lang w:val="en-GB" w:eastAsia="en-GB"/>
        </w:rPr>
      </w:pPr>
    </w:p>
    <w:p w14:paraId="65975A63" w14:textId="5FA50ACE" w:rsidR="0033568B" w:rsidRPr="009100D3" w:rsidRDefault="00E272B9" w:rsidP="00FB45E4">
      <w:pPr>
        <w:rPr>
          <w:rFonts w:ascii="Arial" w:hAnsi="Arial" w:cs="Arial"/>
        </w:rPr>
      </w:pPr>
      <w:r w:rsidRPr="009100D3">
        <w:rPr>
          <w:rFonts w:ascii="Arial" w:hAnsi="Arial" w:cs="Arial"/>
        </w:rPr>
        <w:t xml:space="preserve">We will follow </w:t>
      </w:r>
      <w:r w:rsidR="00AA7029" w:rsidRPr="009100D3">
        <w:rPr>
          <w:rFonts w:ascii="Arial" w:hAnsi="Arial" w:cs="Arial"/>
        </w:rPr>
        <w:t xml:space="preserve">Part 5 in </w:t>
      </w:r>
      <w:proofErr w:type="spellStart"/>
      <w:r w:rsidR="00AA7029" w:rsidRPr="009100D3">
        <w:rPr>
          <w:rFonts w:ascii="Arial" w:hAnsi="Arial" w:cs="Arial"/>
        </w:rPr>
        <w:t>KCSiE</w:t>
      </w:r>
      <w:proofErr w:type="spellEnd"/>
      <w:r w:rsidR="009A735F" w:rsidRPr="009100D3">
        <w:rPr>
          <w:rFonts w:ascii="Arial" w:hAnsi="Arial" w:cs="Arial"/>
        </w:rPr>
        <w:t xml:space="preserve"> 202</w:t>
      </w:r>
      <w:r w:rsidR="007321F2" w:rsidRPr="009100D3">
        <w:rPr>
          <w:rFonts w:ascii="Arial" w:hAnsi="Arial" w:cs="Arial"/>
        </w:rPr>
        <w:t>5</w:t>
      </w:r>
      <w:r w:rsidR="00AA7029" w:rsidRPr="009100D3">
        <w:rPr>
          <w:rFonts w:ascii="Arial" w:hAnsi="Arial" w:cs="Arial"/>
        </w:rPr>
        <w:t xml:space="preserve"> Child-on-child sexual</w:t>
      </w:r>
      <w:r w:rsidR="0033568B" w:rsidRPr="009100D3">
        <w:rPr>
          <w:rFonts w:ascii="Arial" w:hAnsi="Arial" w:cs="Arial"/>
        </w:rPr>
        <w:t xml:space="preserve"> violence and sexual harassment:</w:t>
      </w:r>
      <w:r w:rsidR="00AA7029" w:rsidRPr="009100D3">
        <w:rPr>
          <w:rFonts w:ascii="Arial" w:hAnsi="Arial" w:cs="Arial"/>
        </w:rPr>
        <w:t xml:space="preserve"> </w:t>
      </w:r>
    </w:p>
    <w:p w14:paraId="7A73792E" w14:textId="77777777" w:rsidR="0033568B" w:rsidRPr="009100D3" w:rsidRDefault="0033568B" w:rsidP="0033568B">
      <w:pPr>
        <w:pStyle w:val="ListParagraph"/>
        <w:numPr>
          <w:ilvl w:val="0"/>
          <w:numId w:val="45"/>
        </w:numPr>
        <w:rPr>
          <w:rFonts w:ascii="Arial" w:hAnsi="Arial" w:cs="Arial"/>
        </w:rPr>
      </w:pPr>
      <w:r w:rsidRPr="009100D3">
        <w:rPr>
          <w:rFonts w:ascii="Arial" w:hAnsi="Arial" w:cs="Arial"/>
        </w:rPr>
        <w:t>M</w:t>
      </w:r>
      <w:r w:rsidR="00AA7029" w:rsidRPr="009100D3">
        <w:rPr>
          <w:rFonts w:ascii="Arial" w:hAnsi="Arial" w:cs="Arial"/>
        </w:rPr>
        <w:t xml:space="preserve">aking it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p>
    <w:p w14:paraId="3AFCC529" w14:textId="77777777" w:rsidR="0033568B" w:rsidRPr="009100D3" w:rsidRDefault="0033568B" w:rsidP="0033568B">
      <w:pPr>
        <w:pStyle w:val="ListParagraph"/>
        <w:numPr>
          <w:ilvl w:val="0"/>
          <w:numId w:val="45"/>
        </w:numPr>
        <w:rPr>
          <w:rFonts w:ascii="Arial" w:hAnsi="Arial" w:cs="Arial"/>
        </w:rPr>
      </w:pPr>
      <w:r w:rsidRPr="009100D3">
        <w:rPr>
          <w:rFonts w:ascii="Arial" w:hAnsi="Arial" w:cs="Arial"/>
        </w:rPr>
        <w:t>R</w:t>
      </w:r>
      <w:r w:rsidR="00AA7029" w:rsidRPr="009100D3">
        <w:rPr>
          <w:rFonts w:ascii="Arial" w:hAnsi="Arial" w:cs="Arial"/>
        </w:rPr>
        <w:t>ecognising, acknowledging, and understanding the scale of harassment and abuse and that even if there are no reports it does not mean it is not happening, it may be the case that</w:t>
      </w:r>
      <w:r w:rsidRPr="009100D3">
        <w:rPr>
          <w:rFonts w:ascii="Arial" w:hAnsi="Arial" w:cs="Arial"/>
        </w:rPr>
        <w:t xml:space="preserve"> it is just not being reported.</w:t>
      </w:r>
    </w:p>
    <w:p w14:paraId="0E247BA8" w14:textId="77777777" w:rsidR="00E272B9" w:rsidRPr="009100D3" w:rsidRDefault="0033568B" w:rsidP="0033568B">
      <w:pPr>
        <w:pStyle w:val="ListParagraph"/>
        <w:numPr>
          <w:ilvl w:val="0"/>
          <w:numId w:val="45"/>
        </w:numPr>
        <w:rPr>
          <w:rFonts w:ascii="Arial" w:hAnsi="Arial" w:cs="Arial"/>
        </w:rPr>
      </w:pPr>
      <w:r w:rsidRPr="009100D3">
        <w:rPr>
          <w:rFonts w:ascii="Arial" w:hAnsi="Arial" w:cs="Arial"/>
        </w:rPr>
        <w:t>C</w:t>
      </w:r>
      <w:r w:rsidR="00AA7029" w:rsidRPr="009100D3">
        <w:rPr>
          <w:rFonts w:ascii="Arial" w:hAnsi="Arial" w:cs="Arial"/>
        </w:rPr>
        <w:t>hallenging physical behaviour (potentially criminal in nature) such as grabbing bottoms, breasts and genitalia, pulling down trousers, flicking bras and lifting up skirts</w:t>
      </w:r>
      <w:r w:rsidRPr="009100D3">
        <w:rPr>
          <w:rFonts w:ascii="Arial" w:hAnsi="Arial" w:cs="Arial"/>
        </w:rPr>
        <w:t xml:space="preserve"> or pulling down trousers</w:t>
      </w:r>
      <w:r w:rsidR="00AA7029" w:rsidRPr="009100D3">
        <w:rPr>
          <w:rFonts w:ascii="Arial" w:hAnsi="Arial" w:cs="Arial"/>
        </w:rPr>
        <w:t>. Dismissing or tolerating such beha</w:t>
      </w:r>
      <w:r w:rsidRPr="009100D3">
        <w:rPr>
          <w:rFonts w:ascii="Arial" w:hAnsi="Arial" w:cs="Arial"/>
        </w:rPr>
        <w:t>viours risks normalising them.</w:t>
      </w:r>
      <w:r w:rsidR="00E272B9" w:rsidRPr="009100D3">
        <w:rPr>
          <w:rFonts w:ascii="Arial" w:hAnsi="Arial" w:cs="Arial"/>
        </w:rPr>
        <w:t xml:space="preserve"> </w:t>
      </w:r>
    </w:p>
    <w:p w14:paraId="28A893A1" w14:textId="77777777" w:rsidR="00391B29" w:rsidRPr="009100D3" w:rsidRDefault="00391B29" w:rsidP="00FB45E4">
      <w:pPr>
        <w:rPr>
          <w:rFonts w:ascii="Arial" w:hAnsi="Arial" w:cs="Arial"/>
          <w:lang w:val="en-GB"/>
        </w:rPr>
      </w:pPr>
    </w:p>
    <w:p w14:paraId="663458C9" w14:textId="77777777" w:rsidR="00391B29" w:rsidRPr="009100D3" w:rsidRDefault="00391B29" w:rsidP="00FB45E4">
      <w:pPr>
        <w:rPr>
          <w:rFonts w:ascii="Arial" w:hAnsi="Arial" w:cs="Arial"/>
        </w:rPr>
      </w:pPr>
      <w:r w:rsidRPr="009100D3">
        <w:rPr>
          <w:rFonts w:ascii="Arial" w:hAnsi="Arial" w:cs="Arial"/>
          <w:lang w:val="en-GB"/>
        </w:rPr>
        <w:t>All staff will maintain the attitude that “It could happen here”</w:t>
      </w:r>
    </w:p>
    <w:p w14:paraId="013EF3EF" w14:textId="77777777" w:rsidR="00D51534" w:rsidRPr="009100D3" w:rsidRDefault="00D51534" w:rsidP="00FB45E4">
      <w:pPr>
        <w:rPr>
          <w:rFonts w:ascii="Arial" w:hAnsi="Arial" w:cs="Arial"/>
        </w:rPr>
      </w:pPr>
    </w:p>
    <w:p w14:paraId="0CA7E3E1" w14:textId="77777777" w:rsidR="009A285F" w:rsidRPr="009100D3" w:rsidRDefault="009A285F" w:rsidP="009A285F">
      <w:pPr>
        <w:rPr>
          <w:rFonts w:ascii="Arial" w:hAnsi="Arial" w:cs="Arial"/>
          <w:b/>
          <w:bCs/>
          <w:i/>
          <w:iCs/>
          <w:lang w:val="en-GB"/>
        </w:rPr>
      </w:pPr>
    </w:p>
    <w:p w14:paraId="64CA4F23" w14:textId="23764E55" w:rsidR="009A285F" w:rsidRPr="009100D3" w:rsidRDefault="009A285F" w:rsidP="009A285F">
      <w:pPr>
        <w:rPr>
          <w:rFonts w:ascii="Arial" w:hAnsi="Arial" w:cs="Arial"/>
          <w:b/>
          <w:bCs/>
          <w:sz w:val="28"/>
          <w:szCs w:val="28"/>
          <w:u w:val="single"/>
          <w:lang w:val="en-GB"/>
        </w:rPr>
      </w:pPr>
      <w:r w:rsidRPr="009100D3">
        <w:rPr>
          <w:rFonts w:ascii="Arial" w:hAnsi="Arial" w:cs="Arial"/>
          <w:b/>
          <w:bCs/>
          <w:sz w:val="28"/>
          <w:szCs w:val="28"/>
          <w:u w:val="single"/>
          <w:lang w:val="en-GB"/>
        </w:rPr>
        <w:t xml:space="preserve">Sexism and stereotyping </w:t>
      </w:r>
    </w:p>
    <w:p w14:paraId="404AD705" w14:textId="77777777" w:rsidR="009A285F" w:rsidRPr="009100D3" w:rsidRDefault="009A285F" w:rsidP="009A285F">
      <w:pPr>
        <w:rPr>
          <w:rFonts w:ascii="Arial" w:hAnsi="Arial" w:cs="Arial"/>
          <w:b/>
          <w:bCs/>
          <w:i/>
          <w:iCs/>
          <w:lang w:val="en-GB"/>
        </w:rPr>
      </w:pPr>
    </w:p>
    <w:p w14:paraId="1227A479" w14:textId="77777777" w:rsidR="009A285F" w:rsidRPr="009100D3" w:rsidRDefault="009A285F" w:rsidP="009A285F">
      <w:pPr>
        <w:rPr>
          <w:rFonts w:ascii="Arial" w:hAnsi="Arial" w:cs="Arial"/>
          <w:lang w:val="en-GB"/>
        </w:rPr>
      </w:pPr>
      <w:r w:rsidRPr="009100D3">
        <w:rPr>
          <w:rFonts w:ascii="Arial" w:hAnsi="Arial" w:cs="Arial"/>
          <w:lang w:val="en-GB"/>
        </w:rPr>
        <w:t xml:space="preserve">The new RSHE Guidance (July 2025) </w:t>
      </w:r>
      <w:hyperlink r:id="rId18" w:history="1">
        <w:r w:rsidRPr="009100D3">
          <w:rPr>
            <w:rStyle w:val="Hyperlink"/>
            <w:rFonts w:ascii="Arial" w:hAnsi="Arial" w:cs="Arial"/>
            <w:lang w:val="en-GB"/>
          </w:rPr>
          <w:t>Relationships Education, Relationships and Sex Education and Health Education guidance</w:t>
        </w:r>
      </w:hyperlink>
      <w:r w:rsidRPr="009100D3">
        <w:rPr>
          <w:rFonts w:ascii="Arial" w:hAnsi="Arial" w:cs="Arial"/>
          <w:lang w:val="en-GB"/>
        </w:rPr>
        <w:t xml:space="preserve"> outlines the importance of developing positive concepts and masculinity and femininity. </w:t>
      </w:r>
    </w:p>
    <w:p w14:paraId="15DD7EA4" w14:textId="77777777" w:rsidR="009A285F" w:rsidRPr="009100D3" w:rsidRDefault="009A285F" w:rsidP="009A285F">
      <w:pPr>
        <w:rPr>
          <w:rFonts w:ascii="Arial" w:hAnsi="Arial" w:cs="Arial"/>
          <w:lang w:val="en-GB"/>
        </w:rPr>
      </w:pPr>
    </w:p>
    <w:p w14:paraId="6D501465" w14:textId="77777777" w:rsidR="009A285F" w:rsidRPr="009100D3" w:rsidRDefault="009A285F" w:rsidP="009A285F">
      <w:pPr>
        <w:rPr>
          <w:rFonts w:ascii="Arial" w:hAnsi="Arial" w:cs="Arial"/>
          <w:lang w:val="en-GB"/>
        </w:rPr>
      </w:pPr>
      <w:r w:rsidRPr="009100D3">
        <w:rPr>
          <w:rFonts w:ascii="Arial" w:hAnsi="Arial" w:cs="Arial"/>
          <w:lang w:val="en-GB"/>
        </w:rPr>
        <w:lastRenderedPageBreak/>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342B5716" w14:textId="77777777" w:rsidR="009A285F" w:rsidRPr="009100D3" w:rsidRDefault="009A285F" w:rsidP="009A285F">
      <w:pPr>
        <w:rPr>
          <w:rFonts w:ascii="Arial" w:hAnsi="Arial" w:cs="Arial"/>
          <w:lang w:val="en-GB"/>
        </w:rPr>
      </w:pPr>
    </w:p>
    <w:p w14:paraId="00D61329" w14:textId="7DB8AC26" w:rsidR="009A285F" w:rsidRPr="009100D3" w:rsidRDefault="009A285F" w:rsidP="009A285F">
      <w:pPr>
        <w:rPr>
          <w:rFonts w:ascii="Arial" w:hAnsi="Arial" w:cs="Arial"/>
        </w:rPr>
      </w:pPr>
      <w:r w:rsidRPr="009100D3">
        <w:rPr>
          <w:rFonts w:ascii="Arial" w:hAnsi="Arial" w:cs="Arial"/>
          <w:lang w:val="en-GB"/>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74EF2CE" w14:textId="77777777" w:rsidR="009A285F" w:rsidRPr="009100D3" w:rsidRDefault="009A285F" w:rsidP="009A285F">
      <w:pPr>
        <w:pStyle w:val="Heading3"/>
        <w:spacing w:before="0" w:after="0"/>
        <w:rPr>
          <w:rFonts w:ascii="Arial" w:hAnsi="Arial" w:cs="Arial"/>
          <w:sz w:val="28"/>
          <w:szCs w:val="28"/>
          <w:u w:val="single"/>
        </w:rPr>
      </w:pPr>
    </w:p>
    <w:p w14:paraId="28D3B273" w14:textId="77777777" w:rsidR="009A285F" w:rsidRPr="009100D3" w:rsidRDefault="009A285F" w:rsidP="009A285F">
      <w:pPr>
        <w:pStyle w:val="Heading3"/>
        <w:spacing w:before="0" w:after="0"/>
        <w:rPr>
          <w:rFonts w:ascii="Arial" w:hAnsi="Arial" w:cs="Arial"/>
          <w:sz w:val="28"/>
          <w:szCs w:val="28"/>
          <w:u w:val="single"/>
        </w:rPr>
      </w:pPr>
    </w:p>
    <w:p w14:paraId="6720D44A" w14:textId="6F65A0B8" w:rsidR="00B46DA2" w:rsidRPr="009100D3" w:rsidRDefault="00B46DA2" w:rsidP="009A285F">
      <w:pPr>
        <w:pStyle w:val="Heading3"/>
        <w:spacing w:before="0" w:after="0"/>
        <w:rPr>
          <w:rFonts w:ascii="Arial" w:hAnsi="Arial" w:cs="Arial"/>
          <w:sz w:val="28"/>
          <w:szCs w:val="28"/>
          <w:u w:val="single"/>
        </w:rPr>
      </w:pPr>
      <w:r w:rsidRPr="009100D3">
        <w:rPr>
          <w:rFonts w:ascii="Arial" w:hAnsi="Arial" w:cs="Arial"/>
          <w:sz w:val="28"/>
          <w:szCs w:val="28"/>
          <w:u w:val="single"/>
        </w:rPr>
        <w:t>Upskirting</w:t>
      </w:r>
    </w:p>
    <w:p w14:paraId="717D0B20" w14:textId="77777777" w:rsidR="00B46DA2" w:rsidRPr="009100D3" w:rsidRDefault="00B46DA2" w:rsidP="00FB45E4">
      <w:pPr>
        <w:rPr>
          <w:rFonts w:ascii="Arial" w:hAnsi="Arial" w:cs="Arial"/>
        </w:rPr>
      </w:pPr>
    </w:p>
    <w:p w14:paraId="6520B3AC" w14:textId="77777777" w:rsidR="00B46DA2" w:rsidRPr="009100D3" w:rsidRDefault="00B46DA2" w:rsidP="00FB45E4">
      <w:pPr>
        <w:rPr>
          <w:rFonts w:ascii="Arial" w:hAnsi="Arial" w:cs="Arial"/>
        </w:rPr>
      </w:pPr>
      <w:r w:rsidRPr="009100D3">
        <w:rPr>
          <w:rFonts w:ascii="Arial" w:hAnsi="Arial" w:cs="Arial"/>
        </w:rPr>
        <w:t>In 2019 the Voyeurism Offences Act came into force and made the practice of upskirting illegal.</w:t>
      </w:r>
    </w:p>
    <w:p w14:paraId="3299C0CD" w14:textId="77777777" w:rsidR="00B46DA2" w:rsidRPr="009100D3" w:rsidRDefault="00B46DA2" w:rsidP="00FB45E4">
      <w:pPr>
        <w:rPr>
          <w:rFonts w:ascii="Arial" w:hAnsi="Arial" w:cs="Arial"/>
        </w:rPr>
      </w:pPr>
    </w:p>
    <w:p w14:paraId="4F8640DA" w14:textId="77777777" w:rsidR="00B46DA2" w:rsidRPr="009100D3" w:rsidRDefault="00B46DA2" w:rsidP="00FB45E4">
      <w:pPr>
        <w:rPr>
          <w:rFonts w:ascii="Arial" w:hAnsi="Arial" w:cs="Arial"/>
        </w:rPr>
      </w:pPr>
      <w:r w:rsidRPr="009100D3">
        <w:rPr>
          <w:rFonts w:ascii="Arial" w:hAnsi="Arial" w:cs="Arial"/>
        </w:rPr>
        <w:t>Upskirting is defined as someone taking a picture under another person</w:t>
      </w:r>
      <w:r w:rsidR="00D51534" w:rsidRPr="009100D3">
        <w:rPr>
          <w:rFonts w:ascii="Arial" w:hAnsi="Arial" w:cs="Arial"/>
        </w:rPr>
        <w:t>’</w:t>
      </w:r>
      <w:r w:rsidRPr="009100D3">
        <w:rPr>
          <w:rFonts w:ascii="Arial" w:hAnsi="Arial" w:cs="Arial"/>
        </w:rPr>
        <w:t xml:space="preserve">s clothing without their knowledge, with the intention of viewing their genitals or buttocks, with or without underwear. The intent of upskirting is to gain sexual gratification or to cause the victim humiliation, distress or alarm. </w:t>
      </w:r>
      <w:r w:rsidR="00391B29" w:rsidRPr="009100D3">
        <w:rPr>
          <w:rFonts w:ascii="Arial" w:hAnsi="Arial" w:cs="Arial"/>
          <w:lang w:val="en-GB" w:eastAsia="en-GB"/>
        </w:rPr>
        <w:t>It is a criminal offence. Anyone of any gender, can be a victim.</w:t>
      </w:r>
    </w:p>
    <w:p w14:paraId="6C72D6DD" w14:textId="77777777" w:rsidR="00B46DA2" w:rsidRPr="009100D3" w:rsidRDefault="00B46DA2" w:rsidP="00FB45E4">
      <w:pPr>
        <w:rPr>
          <w:rFonts w:ascii="Arial" w:hAnsi="Arial" w:cs="Arial"/>
        </w:rPr>
      </w:pPr>
    </w:p>
    <w:p w14:paraId="0CA9DD2A" w14:textId="77777777" w:rsidR="00B46DA2" w:rsidRPr="009100D3" w:rsidRDefault="00B46DA2" w:rsidP="00FB45E4">
      <w:pPr>
        <w:rPr>
          <w:rFonts w:ascii="Arial" w:hAnsi="Arial" w:cs="Arial"/>
        </w:rPr>
      </w:pPr>
      <w:r w:rsidRPr="009100D3">
        <w:rPr>
          <w:rFonts w:ascii="Arial" w:hAnsi="Arial" w:cs="Arial"/>
        </w:rPr>
        <w:t>If staff in the school are made aware th</w:t>
      </w:r>
      <w:r w:rsidR="002376EB" w:rsidRPr="009100D3">
        <w:rPr>
          <w:rFonts w:ascii="Arial" w:hAnsi="Arial" w:cs="Arial"/>
        </w:rPr>
        <w:t>at upskirting has occurred,</w:t>
      </w:r>
      <w:r w:rsidRPr="009100D3">
        <w:rPr>
          <w:rFonts w:ascii="Arial" w:hAnsi="Arial" w:cs="Arial"/>
        </w:rPr>
        <w:t xml:space="preserve"> this will be treated as a sexual offence and reported accordingly</w:t>
      </w:r>
      <w:r w:rsidR="002376EB" w:rsidRPr="009100D3">
        <w:rPr>
          <w:rFonts w:ascii="Arial" w:hAnsi="Arial" w:cs="Arial"/>
        </w:rPr>
        <w:t xml:space="preserve"> to the DSL and onwards to the police</w:t>
      </w:r>
      <w:r w:rsidRPr="009100D3">
        <w:rPr>
          <w:rFonts w:ascii="Arial" w:hAnsi="Arial" w:cs="Arial"/>
        </w:rPr>
        <w:t xml:space="preserve">. </w:t>
      </w:r>
    </w:p>
    <w:p w14:paraId="6B9657EA" w14:textId="77777777" w:rsidR="00B46DA2" w:rsidRPr="009100D3" w:rsidRDefault="00B46DA2" w:rsidP="00FB45E4">
      <w:pPr>
        <w:rPr>
          <w:rFonts w:ascii="Arial" w:hAnsi="Arial" w:cs="Arial"/>
        </w:rPr>
      </w:pPr>
    </w:p>
    <w:p w14:paraId="01B7AD0A" w14:textId="77777777" w:rsidR="00B46DA2" w:rsidRPr="009100D3" w:rsidRDefault="002376EB" w:rsidP="00FB45E4">
      <w:pPr>
        <w:rPr>
          <w:rFonts w:ascii="Arial" w:hAnsi="Arial" w:cs="Arial"/>
        </w:rPr>
      </w:pPr>
      <w:proofErr w:type="spellStart"/>
      <w:r w:rsidRPr="009100D3">
        <w:rPr>
          <w:rFonts w:ascii="Arial" w:hAnsi="Arial" w:cs="Arial"/>
        </w:rPr>
        <w:t>B</w:t>
      </w:r>
      <w:r w:rsidR="00B46DA2" w:rsidRPr="009100D3">
        <w:rPr>
          <w:rFonts w:ascii="Arial" w:hAnsi="Arial" w:cs="Arial"/>
        </w:rPr>
        <w:t>ehaviours</w:t>
      </w:r>
      <w:proofErr w:type="spellEnd"/>
      <w:r w:rsidR="00B46DA2" w:rsidRPr="009100D3">
        <w:rPr>
          <w:rFonts w:ascii="Arial" w:hAnsi="Arial" w:cs="Arial"/>
        </w:rPr>
        <w:t xml:space="preserve"> that would be considered as sexual harassment which may be pre-c</w:t>
      </w:r>
      <w:r w:rsidRPr="009100D3">
        <w:rPr>
          <w:rFonts w:ascii="Arial" w:hAnsi="Arial" w:cs="Arial"/>
        </w:rPr>
        <w:t>ursors to upskirting, such as the use of</w:t>
      </w:r>
      <w:r w:rsidR="00B46DA2" w:rsidRPr="009100D3">
        <w:rPr>
          <w:rFonts w:ascii="Arial" w:hAnsi="Arial" w:cs="Arial"/>
        </w:rPr>
        <w:t xml:space="preserve"> reflective surfaces or mirrors to view underwear or genitals</w:t>
      </w:r>
      <w:r w:rsidRPr="009100D3">
        <w:rPr>
          <w:rFonts w:ascii="Arial" w:hAnsi="Arial" w:cs="Arial"/>
        </w:rPr>
        <w:t>,</w:t>
      </w:r>
      <w:r w:rsidR="00B46DA2" w:rsidRPr="009100D3">
        <w:rPr>
          <w:rFonts w:ascii="Arial" w:hAnsi="Arial" w:cs="Arial"/>
        </w:rPr>
        <w:t xml:space="preserve"> will not be tolerated and the school will respond to these with appropriate disciplinary action and education. </w:t>
      </w:r>
    </w:p>
    <w:p w14:paraId="7E760403" w14:textId="77777777" w:rsidR="00B46DA2" w:rsidRPr="009100D3" w:rsidRDefault="00B46DA2" w:rsidP="00FB45E4">
      <w:pPr>
        <w:rPr>
          <w:rFonts w:ascii="Arial" w:hAnsi="Arial" w:cs="Arial"/>
        </w:rPr>
      </w:pPr>
    </w:p>
    <w:p w14:paraId="1084EDD1" w14:textId="77777777" w:rsidR="00B46DA2" w:rsidRPr="009100D3" w:rsidRDefault="00B46DA2" w:rsidP="00FB45E4">
      <w:pPr>
        <w:rPr>
          <w:rFonts w:ascii="Arial" w:hAnsi="Arial" w:cs="Arial"/>
        </w:rPr>
      </w:pPr>
      <w:r w:rsidRPr="009100D3">
        <w:rPr>
          <w:rFonts w:ascii="Arial" w:hAnsi="Arial" w:cs="Arial"/>
        </w:rPr>
        <w:t xml:space="preserve">Pupils who place themselves in positions that could allow them to view underwear, genitals or buttocks, will be moved on. Repeat offenders will be disciplined. These locations could include stairwells, under upper floor walkways, outside changing areas and toilets or sitting on the floor or laying down in corridors. </w:t>
      </w:r>
    </w:p>
    <w:p w14:paraId="56A425BE" w14:textId="77777777" w:rsidR="00B46DA2" w:rsidRPr="009100D3" w:rsidRDefault="00B46DA2" w:rsidP="00FB45E4">
      <w:pPr>
        <w:rPr>
          <w:rFonts w:ascii="Arial" w:hAnsi="Arial" w:cs="Arial"/>
        </w:rPr>
      </w:pPr>
    </w:p>
    <w:p w14:paraId="7248DA6A" w14:textId="77777777" w:rsidR="00B46DA2" w:rsidRPr="009100D3" w:rsidRDefault="00B46DA2" w:rsidP="00FB45E4">
      <w:pPr>
        <w:rPr>
          <w:rFonts w:ascii="Arial" w:hAnsi="Arial" w:cs="Arial"/>
        </w:rPr>
      </w:pPr>
      <w:r w:rsidRPr="009100D3">
        <w:rPr>
          <w:rFonts w:ascii="Arial" w:hAnsi="Arial" w:cs="Arial"/>
        </w:rPr>
        <w:t xml:space="preserve">If technology that is designed for covert placement and could be used to take upskirting or indecent images is discovered in the school it will be confiscated. If the technology is in location and potentially may have captured images, this will be reported to the police and left in situ so that appropriate forensic measures can be taken to gather evidence. </w:t>
      </w:r>
    </w:p>
    <w:p w14:paraId="6FF00007" w14:textId="77777777" w:rsidR="00B46DA2" w:rsidRPr="009100D3" w:rsidRDefault="00B46DA2" w:rsidP="00FB45E4">
      <w:pPr>
        <w:rPr>
          <w:rFonts w:ascii="Arial" w:hAnsi="Arial" w:cs="Arial"/>
        </w:rPr>
      </w:pPr>
    </w:p>
    <w:p w14:paraId="653DFF8E" w14:textId="77777777" w:rsidR="002376EB" w:rsidRPr="009100D3" w:rsidRDefault="00E272B9" w:rsidP="00FB45E4">
      <w:pPr>
        <w:rPr>
          <w:rFonts w:ascii="Arial" w:hAnsi="Arial" w:cs="Arial"/>
          <w:lang w:val="en-GB" w:eastAsia="en-GB"/>
        </w:rPr>
      </w:pPr>
      <w:r w:rsidRPr="009100D3">
        <w:rPr>
          <w:rFonts w:ascii="Arial" w:hAnsi="Arial" w:cs="Arial"/>
        </w:rPr>
        <w:t>Any confiscated te</w:t>
      </w:r>
      <w:r w:rsidR="002376EB" w:rsidRPr="009100D3">
        <w:rPr>
          <w:rFonts w:ascii="Arial" w:hAnsi="Arial" w:cs="Arial"/>
        </w:rPr>
        <w:t>chnology will be passed to the H</w:t>
      </w:r>
      <w:r w:rsidRPr="009100D3">
        <w:rPr>
          <w:rFonts w:ascii="Arial" w:hAnsi="Arial" w:cs="Arial"/>
        </w:rPr>
        <w:t xml:space="preserve">eadteacher to make a decision about what happens to the items. This will be carried out under the principles set out in the government guidance </w:t>
      </w:r>
      <w:r w:rsidR="002376EB" w:rsidRPr="009100D3">
        <w:rPr>
          <w:rFonts w:ascii="Arial" w:hAnsi="Arial" w:cs="Arial"/>
          <w:lang w:val="en-GB" w:eastAsia="en-GB"/>
        </w:rPr>
        <w:t xml:space="preserve">on </w:t>
      </w:r>
      <w:hyperlink r:id="rId19" w:history="1">
        <w:r w:rsidR="002376EB" w:rsidRPr="009100D3">
          <w:rPr>
            <w:rFonts w:ascii="Arial" w:hAnsi="Arial" w:cs="Arial"/>
            <w:color w:val="0000FF"/>
            <w:u w:val="single"/>
            <w:lang w:val="en-GB" w:eastAsia="en-GB"/>
          </w:rPr>
          <w:t>searching, screening and confiscation</w:t>
        </w:r>
      </w:hyperlink>
      <w:r w:rsidR="002376EB" w:rsidRPr="009100D3">
        <w:rPr>
          <w:rFonts w:ascii="Arial" w:hAnsi="Arial" w:cs="Arial"/>
          <w:lang w:val="en-GB" w:eastAsia="en-GB"/>
        </w:rPr>
        <w:t xml:space="preserve">. </w:t>
      </w:r>
    </w:p>
    <w:p w14:paraId="1681E3E6" w14:textId="77777777" w:rsidR="002376EB" w:rsidRPr="009100D3" w:rsidRDefault="002376EB" w:rsidP="00FB45E4">
      <w:pPr>
        <w:rPr>
          <w:rFonts w:ascii="Arial" w:hAnsi="Arial" w:cs="Arial"/>
          <w:lang w:val="en-GB" w:eastAsia="en-GB"/>
        </w:rPr>
      </w:pPr>
    </w:p>
    <w:p w14:paraId="1010A4F5" w14:textId="77777777" w:rsidR="00B46DA2" w:rsidRPr="009100D3" w:rsidRDefault="00B46DA2" w:rsidP="00FB45E4">
      <w:pPr>
        <w:rPr>
          <w:rFonts w:ascii="Arial" w:hAnsi="Arial" w:cs="Arial"/>
        </w:rPr>
      </w:pPr>
      <w:r w:rsidRPr="009100D3">
        <w:rPr>
          <w:rFonts w:ascii="Arial" w:hAnsi="Arial" w:cs="Arial"/>
        </w:rPr>
        <w:t>If the image is taken on a mobile phone, the phone will be confiscated under the same principles. This may need to be passed to the police for them to investigate, if there is evidence that a crime has been committed.</w:t>
      </w:r>
    </w:p>
    <w:p w14:paraId="6994F988" w14:textId="77777777" w:rsidR="0081761E" w:rsidRPr="009100D3" w:rsidRDefault="0081761E" w:rsidP="00FB45E4">
      <w:pPr>
        <w:rPr>
          <w:rFonts w:ascii="Arial" w:hAnsi="Arial" w:cs="Arial"/>
        </w:rPr>
      </w:pPr>
    </w:p>
    <w:p w14:paraId="1335CEE5" w14:textId="77777777" w:rsidR="00D51534" w:rsidRPr="009100D3" w:rsidRDefault="00D51534" w:rsidP="00FB45E4">
      <w:pPr>
        <w:rPr>
          <w:rFonts w:ascii="Arial" w:hAnsi="Arial" w:cs="Arial"/>
        </w:rPr>
      </w:pPr>
    </w:p>
    <w:p w14:paraId="124EDDAB" w14:textId="77777777" w:rsidR="00AD1CA6" w:rsidRPr="009100D3" w:rsidRDefault="0081761E" w:rsidP="00FB45E4">
      <w:pPr>
        <w:pStyle w:val="Heading2"/>
        <w:rPr>
          <w:rFonts w:ascii="Arial" w:hAnsi="Arial" w:cs="Arial"/>
          <w:i w:val="0"/>
          <w:u w:val="single"/>
        </w:rPr>
      </w:pPr>
      <w:r w:rsidRPr="009100D3">
        <w:rPr>
          <w:rFonts w:ascii="Arial" w:hAnsi="Arial" w:cs="Arial"/>
          <w:i w:val="0"/>
          <w:u w:val="single"/>
        </w:rPr>
        <w:lastRenderedPageBreak/>
        <w:t>The Trigger</w:t>
      </w:r>
      <w:r w:rsidR="00AD1CA6" w:rsidRPr="009100D3">
        <w:rPr>
          <w:rFonts w:ascii="Arial" w:hAnsi="Arial" w:cs="Arial"/>
          <w:i w:val="0"/>
          <w:u w:val="single"/>
        </w:rPr>
        <w:t xml:space="preserve"> Trio</w:t>
      </w:r>
    </w:p>
    <w:p w14:paraId="769A9E9E" w14:textId="77777777" w:rsidR="00AD1CA6" w:rsidRPr="009100D3" w:rsidRDefault="00AD1CA6" w:rsidP="00FB45E4">
      <w:pPr>
        <w:rPr>
          <w:rFonts w:ascii="Arial" w:hAnsi="Arial" w:cs="Arial"/>
        </w:rPr>
      </w:pPr>
    </w:p>
    <w:p w14:paraId="24C407C4" w14:textId="77777777" w:rsidR="00A065C8" w:rsidRPr="009100D3" w:rsidRDefault="00A065C8" w:rsidP="00FB45E4">
      <w:pPr>
        <w:rPr>
          <w:rFonts w:ascii="Arial" w:hAnsi="Arial" w:cs="Arial"/>
        </w:rPr>
      </w:pPr>
      <w:r w:rsidRPr="009100D3">
        <w:rPr>
          <w:rFonts w:ascii="Arial" w:hAnsi="Arial" w:cs="Arial"/>
        </w:rPr>
        <w:t xml:space="preserve">The term ‘Trigger Trio’ has replaced the previous phrase ‘Toxic Trio’ which was used to describe the issues of domestic violence, mental ill-health and substance misuse which have been identified as common features of families where harm to women and children has occurred. </w:t>
      </w:r>
    </w:p>
    <w:p w14:paraId="0F6AA121" w14:textId="77777777" w:rsidR="00A065C8" w:rsidRPr="009100D3" w:rsidRDefault="00A065C8" w:rsidP="00FB45E4">
      <w:pPr>
        <w:rPr>
          <w:rFonts w:ascii="Arial" w:hAnsi="Arial" w:cs="Arial"/>
        </w:rPr>
      </w:pPr>
    </w:p>
    <w:p w14:paraId="08B427F0" w14:textId="77777777" w:rsidR="00A065C8" w:rsidRPr="009100D3" w:rsidRDefault="00A065C8" w:rsidP="00FB45E4">
      <w:pPr>
        <w:rPr>
          <w:rFonts w:ascii="Arial" w:hAnsi="Arial" w:cs="Arial"/>
        </w:rPr>
      </w:pPr>
      <w:r w:rsidRPr="009100D3">
        <w:rPr>
          <w:rFonts w:ascii="Arial" w:hAnsi="Arial" w:cs="Arial"/>
        </w:rPr>
        <w:t xml:space="preserve">The </w:t>
      </w:r>
      <w:r w:rsidR="002376EB" w:rsidRPr="009100D3">
        <w:rPr>
          <w:rFonts w:ascii="Arial" w:hAnsi="Arial" w:cs="Arial"/>
        </w:rPr>
        <w:t>Trigger Trio</w:t>
      </w:r>
      <w:r w:rsidRPr="009100D3">
        <w:rPr>
          <w:rFonts w:ascii="Arial" w:hAnsi="Arial" w:cs="Arial"/>
        </w:rPr>
        <w:t xml:space="preserve"> are viewed as indicators of increased risk of harm to children and young people. In an analysis of Serious Cases Reviews undertaken by Ofsted in 2011, they found that in nearly 75% of these cases two or more of the issues were present. </w:t>
      </w:r>
    </w:p>
    <w:p w14:paraId="026CD777" w14:textId="77777777" w:rsidR="001A3193" w:rsidRPr="009100D3" w:rsidRDefault="001A3193" w:rsidP="00FB45E4">
      <w:pPr>
        <w:rPr>
          <w:rFonts w:ascii="Arial" w:hAnsi="Arial" w:cs="Arial"/>
        </w:rPr>
      </w:pPr>
    </w:p>
    <w:p w14:paraId="2492A954" w14:textId="77777777" w:rsidR="00AD1CA6" w:rsidRPr="009100D3" w:rsidRDefault="00A065C8" w:rsidP="00FB45E4">
      <w:pPr>
        <w:rPr>
          <w:rFonts w:ascii="Arial" w:hAnsi="Arial" w:cs="Arial"/>
        </w:rPr>
      </w:pPr>
      <w:r w:rsidRPr="009100D3">
        <w:rPr>
          <w:rFonts w:ascii="Arial" w:hAnsi="Arial" w:cs="Arial"/>
        </w:rPr>
        <w:t>These factors will have a contextual impact on the safeguarding of children and young people.</w:t>
      </w:r>
    </w:p>
    <w:p w14:paraId="2976BEBB" w14:textId="77777777" w:rsidR="00A065C8" w:rsidRPr="009100D3" w:rsidRDefault="00A065C8" w:rsidP="00FB45E4">
      <w:pPr>
        <w:rPr>
          <w:rFonts w:ascii="Arial" w:hAnsi="Arial" w:cs="Arial"/>
        </w:rPr>
      </w:pPr>
    </w:p>
    <w:p w14:paraId="4B7FD3C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Domestic Abuse</w:t>
      </w:r>
    </w:p>
    <w:p w14:paraId="01ECCDA5" w14:textId="77777777" w:rsidR="00AD1CA6" w:rsidRPr="009100D3" w:rsidRDefault="00AD1CA6" w:rsidP="00FB45E4">
      <w:pPr>
        <w:rPr>
          <w:rFonts w:ascii="Arial" w:hAnsi="Arial" w:cs="Arial"/>
        </w:rPr>
      </w:pPr>
    </w:p>
    <w:p w14:paraId="7499DD93" w14:textId="77777777" w:rsidR="002376EB" w:rsidRPr="009100D3" w:rsidRDefault="002376EB" w:rsidP="00FB45E4">
      <w:pPr>
        <w:rPr>
          <w:rFonts w:ascii="Arial" w:hAnsi="Arial" w:cs="Arial"/>
        </w:rPr>
      </w:pPr>
      <w:r w:rsidRPr="009100D3">
        <w:rPr>
          <w:rFonts w:ascii="Arial" w:hAnsi="Arial" w:cs="Arial"/>
        </w:rPr>
        <w:t xml:space="preserve">The Domestic Abuse Act 2021 received Royal Assent on 29 April 2021. The Act introduces the first ever statutory definition of domestic abuse and </w:t>
      </w:r>
      <w:proofErr w:type="spellStart"/>
      <w:r w:rsidRPr="009100D3">
        <w:rPr>
          <w:rFonts w:ascii="Arial" w:hAnsi="Arial" w:cs="Arial"/>
        </w:rPr>
        <w:t>recognises</w:t>
      </w:r>
      <w:proofErr w:type="spellEnd"/>
      <w:r w:rsidRPr="009100D3">
        <w:rPr>
          <w:rFonts w:ascii="Arial" w:hAnsi="Arial" w:cs="Arial"/>
        </w:rPr>
        <w:t xml:space="preserve">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9100D3">
        <w:rPr>
          <w:rFonts w:ascii="Arial" w:hAnsi="Arial" w:cs="Arial"/>
        </w:rPr>
        <w:t>behaviours</w:t>
      </w:r>
      <w:proofErr w:type="spellEnd"/>
      <w:r w:rsidRPr="009100D3">
        <w:rPr>
          <w:rFonts w:ascii="Arial" w:hAnsi="Arial" w:cs="Arial"/>
        </w:rPr>
        <w:t xml:space="preserve">, including physical, emotional and economic abuse and coercive and controlling </w:t>
      </w:r>
      <w:proofErr w:type="spellStart"/>
      <w:r w:rsidRPr="009100D3">
        <w:rPr>
          <w:rFonts w:ascii="Arial" w:hAnsi="Arial" w:cs="Arial"/>
        </w:rPr>
        <w:t>behaviour</w:t>
      </w:r>
      <w:proofErr w:type="spellEnd"/>
      <w:r w:rsidRPr="009100D3">
        <w:rPr>
          <w:rFonts w:ascii="Arial" w:hAnsi="Arial" w:cs="Arial"/>
        </w:rPr>
        <w:t xml:space="preserve">. Both the person who is carrying out the </w:t>
      </w:r>
      <w:proofErr w:type="spellStart"/>
      <w:r w:rsidRPr="009100D3">
        <w:rPr>
          <w:rFonts w:ascii="Arial" w:hAnsi="Arial" w:cs="Arial"/>
        </w:rPr>
        <w:t>behaviour</w:t>
      </w:r>
      <w:proofErr w:type="spellEnd"/>
      <w:r w:rsidRPr="009100D3">
        <w:rPr>
          <w:rFonts w:ascii="Arial" w:hAnsi="Arial" w:cs="Arial"/>
        </w:rPr>
        <w:t xml:space="preserve"> and the person to whom the </w:t>
      </w:r>
      <w:proofErr w:type="spellStart"/>
      <w:r w:rsidRPr="009100D3">
        <w:rPr>
          <w:rFonts w:ascii="Arial" w:hAnsi="Arial" w:cs="Arial"/>
        </w:rPr>
        <w:t>behaviour</w:t>
      </w:r>
      <w:proofErr w:type="spellEnd"/>
      <w:r w:rsidRPr="009100D3">
        <w:rPr>
          <w:rFonts w:ascii="Arial" w:hAnsi="Arial" w:cs="Arial"/>
        </w:rPr>
        <w:t xml:space="preserve"> is directed towards must be aged 16 or over and they must be “personally connected”</w:t>
      </w:r>
    </w:p>
    <w:p w14:paraId="4DD637CE" w14:textId="77777777" w:rsidR="002376EB" w:rsidRPr="009100D3" w:rsidRDefault="002376EB" w:rsidP="00FB45E4">
      <w:pPr>
        <w:rPr>
          <w:rFonts w:ascii="Arial" w:hAnsi="Arial" w:cs="Arial"/>
        </w:rPr>
      </w:pPr>
    </w:p>
    <w:p w14:paraId="2E27BDDE" w14:textId="77777777" w:rsidR="002376EB" w:rsidRPr="009100D3" w:rsidRDefault="002376EB" w:rsidP="00FB45E4">
      <w:pPr>
        <w:rPr>
          <w:rFonts w:ascii="Arial" w:hAnsi="Arial" w:cs="Arial"/>
        </w:rPr>
      </w:pPr>
      <w:r w:rsidRPr="009100D3">
        <w:rPr>
          <w:rFonts w:ascii="Arial" w:hAnsi="Arial" w:cs="Arial"/>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45ABB3EE" w14:textId="77777777" w:rsidR="002376EB" w:rsidRPr="009100D3" w:rsidRDefault="002376EB" w:rsidP="00FB45E4">
      <w:pPr>
        <w:rPr>
          <w:rFonts w:ascii="Arial" w:hAnsi="Arial" w:cs="Arial"/>
        </w:rPr>
      </w:pPr>
    </w:p>
    <w:p w14:paraId="672299D5" w14:textId="77777777" w:rsidR="00AD1CA6" w:rsidRPr="009100D3" w:rsidRDefault="002376EB" w:rsidP="00FB45E4">
      <w:pPr>
        <w:rPr>
          <w:rFonts w:ascii="Arial" w:hAnsi="Arial" w:cs="Arial"/>
        </w:rPr>
      </w:pPr>
      <w:r w:rsidRPr="009100D3">
        <w:rPr>
          <w:rFonts w:ascii="Arial" w:hAnsi="Arial" w:cs="Arial"/>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3574818E" w14:textId="77777777" w:rsidR="00AD1CA6" w:rsidRPr="009100D3" w:rsidRDefault="00AD1CA6" w:rsidP="00FB45E4">
      <w:pPr>
        <w:rPr>
          <w:rFonts w:ascii="Arial" w:hAnsi="Arial" w:cs="Arial"/>
        </w:rPr>
      </w:pPr>
    </w:p>
    <w:p w14:paraId="519B041E" w14:textId="77777777" w:rsidR="00AD1CA6" w:rsidRPr="009100D3" w:rsidRDefault="00AD1CA6" w:rsidP="00FB45E4">
      <w:pPr>
        <w:rPr>
          <w:rFonts w:ascii="Arial" w:hAnsi="Arial" w:cs="Arial"/>
        </w:rPr>
      </w:pPr>
      <w:r w:rsidRPr="009100D3">
        <w:rPr>
          <w:rFonts w:ascii="Arial" w:hAnsi="Arial" w:cs="Arial"/>
        </w:rPr>
        <w:t xml:space="preserve">Controlling </w:t>
      </w:r>
      <w:proofErr w:type="spellStart"/>
      <w:r w:rsidRPr="009100D3">
        <w:rPr>
          <w:rFonts w:ascii="Arial" w:hAnsi="Arial" w:cs="Arial"/>
        </w:rPr>
        <w:t>behaviour</w:t>
      </w:r>
      <w:proofErr w:type="spellEnd"/>
      <w:r w:rsidRPr="009100D3">
        <w:rPr>
          <w:rFonts w:ascii="Arial" w:hAnsi="Arial" w:cs="Arial"/>
        </w:rPr>
        <w:t xml:space="preserve">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proofErr w:type="spellStart"/>
      <w:r w:rsidRPr="009100D3">
        <w:rPr>
          <w:rFonts w:ascii="Arial" w:hAnsi="Arial" w:cs="Arial"/>
        </w:rPr>
        <w:t>behaviour</w:t>
      </w:r>
      <w:proofErr w:type="spellEnd"/>
      <w:r w:rsidRPr="009100D3">
        <w:rPr>
          <w:rFonts w:ascii="Arial" w:hAnsi="Arial" w:cs="Arial"/>
        </w:rPr>
        <w:t>.</w:t>
      </w:r>
      <w:r w:rsidRPr="009100D3">
        <w:rPr>
          <w:rFonts w:ascii="Arial" w:hAnsi="Arial" w:cs="Arial"/>
        </w:rPr>
        <w:cr/>
      </w:r>
      <w:r w:rsidRPr="009100D3">
        <w:rPr>
          <w:rFonts w:ascii="Arial" w:hAnsi="Arial" w:cs="Arial"/>
        </w:rPr>
        <w:cr/>
        <w:t xml:space="preserve">Coercive </w:t>
      </w:r>
      <w:proofErr w:type="spellStart"/>
      <w:r w:rsidRPr="009100D3">
        <w:rPr>
          <w:rFonts w:ascii="Arial" w:hAnsi="Arial" w:cs="Arial"/>
        </w:rPr>
        <w:t>behaviour</w:t>
      </w:r>
      <w:proofErr w:type="spellEnd"/>
      <w:r w:rsidRPr="009100D3">
        <w:rPr>
          <w:rFonts w:ascii="Arial" w:hAnsi="Arial" w:cs="Arial"/>
        </w:rPr>
        <w:t xml:space="preserve"> is an act or a pattern of acts of assault, threats, humiliation and intimidation or other abuse that is used to harm, punish, or frighten their victim.</w:t>
      </w:r>
    </w:p>
    <w:p w14:paraId="42F9E371" w14:textId="77777777" w:rsidR="00AD1CA6" w:rsidRPr="009100D3" w:rsidRDefault="00AD1CA6" w:rsidP="00FB45E4">
      <w:pPr>
        <w:rPr>
          <w:rFonts w:ascii="Arial" w:hAnsi="Arial" w:cs="Arial"/>
        </w:rPr>
      </w:pPr>
    </w:p>
    <w:p w14:paraId="07973926" w14:textId="77777777" w:rsidR="00AD1CA6" w:rsidRPr="009100D3" w:rsidRDefault="00AD1CA6" w:rsidP="00FB45E4">
      <w:pPr>
        <w:rPr>
          <w:rFonts w:ascii="Arial" w:hAnsi="Arial" w:cs="Arial"/>
        </w:rPr>
      </w:pPr>
      <w:r w:rsidRPr="009100D3">
        <w:rPr>
          <w:rFonts w:ascii="Arial" w:hAnsi="Arial" w:cs="Arial"/>
        </w:rPr>
        <w:t>Indicators that a child is living within a relationship with domestic abuse include:</w:t>
      </w:r>
    </w:p>
    <w:p w14:paraId="4F782B24"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being </w:t>
      </w:r>
      <w:r w:rsidR="00AD1CA6" w:rsidRPr="009100D3">
        <w:rPr>
          <w:rFonts w:ascii="Arial" w:hAnsi="Arial" w:cs="Arial"/>
        </w:rPr>
        <w:t>withdrawn</w:t>
      </w:r>
    </w:p>
    <w:p w14:paraId="501BD0BB"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suddenly behaving</w:t>
      </w:r>
      <w:r w:rsidR="00AD1CA6" w:rsidRPr="009100D3">
        <w:rPr>
          <w:rFonts w:ascii="Arial" w:hAnsi="Arial" w:cs="Arial"/>
        </w:rPr>
        <w:t xml:space="preserve"> differently</w:t>
      </w:r>
    </w:p>
    <w:p w14:paraId="562368CE"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anxiety</w:t>
      </w:r>
    </w:p>
    <w:p w14:paraId="27787CA1"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being </w:t>
      </w:r>
      <w:r w:rsidR="00AD1CA6" w:rsidRPr="009100D3">
        <w:rPr>
          <w:rFonts w:ascii="Arial" w:hAnsi="Arial" w:cs="Arial"/>
        </w:rPr>
        <w:t>clingy</w:t>
      </w:r>
    </w:p>
    <w:p w14:paraId="54520581"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depression</w:t>
      </w:r>
    </w:p>
    <w:p w14:paraId="69A9F79C"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aggression</w:t>
      </w:r>
    </w:p>
    <w:p w14:paraId="388CFC08"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lastRenderedPageBreak/>
        <w:t>problems sleeping</w:t>
      </w:r>
    </w:p>
    <w:p w14:paraId="13AD8903"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eating disorders</w:t>
      </w:r>
    </w:p>
    <w:p w14:paraId="036E0439"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wetting the bed</w:t>
      </w:r>
    </w:p>
    <w:p w14:paraId="2EA4A0CD"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soiling</w:t>
      </w:r>
      <w:r w:rsidR="00AD1CA6" w:rsidRPr="009100D3">
        <w:rPr>
          <w:rFonts w:ascii="Arial" w:hAnsi="Arial" w:cs="Arial"/>
        </w:rPr>
        <w:t xml:space="preserve"> clothes</w:t>
      </w:r>
    </w:p>
    <w:p w14:paraId="7CB9A4BF"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excessive risk taking</w:t>
      </w:r>
    </w:p>
    <w:p w14:paraId="78F23024"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missing</w:t>
      </w:r>
      <w:r w:rsidR="00AD1CA6" w:rsidRPr="009100D3">
        <w:rPr>
          <w:rFonts w:ascii="Arial" w:hAnsi="Arial" w:cs="Arial"/>
        </w:rPr>
        <w:t xml:space="preserve"> school</w:t>
      </w:r>
    </w:p>
    <w:p w14:paraId="7E2DBF8C"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changes in eating habits</w:t>
      </w:r>
    </w:p>
    <w:p w14:paraId="3C1A6268"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obsessive behaviour</w:t>
      </w:r>
    </w:p>
    <w:p w14:paraId="5B3E160F"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experiencing </w:t>
      </w:r>
      <w:r w:rsidR="00AD1CA6" w:rsidRPr="009100D3">
        <w:rPr>
          <w:rFonts w:ascii="Arial" w:hAnsi="Arial" w:cs="Arial"/>
        </w:rPr>
        <w:t>nightmares</w:t>
      </w:r>
    </w:p>
    <w:p w14:paraId="77E114F6"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taking </w:t>
      </w:r>
      <w:r w:rsidR="00AD1CA6" w:rsidRPr="009100D3">
        <w:rPr>
          <w:rFonts w:ascii="Arial" w:hAnsi="Arial" w:cs="Arial"/>
        </w:rPr>
        <w:t>drugs</w:t>
      </w:r>
    </w:p>
    <w:p w14:paraId="10EE2791" w14:textId="77777777" w:rsidR="00AD1CA6" w:rsidRPr="009100D3" w:rsidRDefault="00A065C8" w:rsidP="00EB4151">
      <w:pPr>
        <w:pStyle w:val="ListParagraph"/>
        <w:numPr>
          <w:ilvl w:val="0"/>
          <w:numId w:val="7"/>
        </w:numPr>
        <w:rPr>
          <w:rFonts w:ascii="Arial" w:hAnsi="Arial" w:cs="Arial"/>
        </w:rPr>
      </w:pPr>
      <w:r w:rsidRPr="009100D3">
        <w:rPr>
          <w:rFonts w:ascii="Arial" w:hAnsi="Arial" w:cs="Arial"/>
        </w:rPr>
        <w:t xml:space="preserve">use of </w:t>
      </w:r>
      <w:r w:rsidR="00AD1CA6" w:rsidRPr="009100D3">
        <w:rPr>
          <w:rFonts w:ascii="Arial" w:hAnsi="Arial" w:cs="Arial"/>
        </w:rPr>
        <w:t>alcohol</w:t>
      </w:r>
    </w:p>
    <w:p w14:paraId="1B70A571"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self-harm</w:t>
      </w:r>
    </w:p>
    <w:p w14:paraId="4B87A9A1" w14:textId="77777777" w:rsidR="00AD1CA6" w:rsidRPr="009100D3" w:rsidRDefault="00AD1CA6" w:rsidP="00EB4151">
      <w:pPr>
        <w:pStyle w:val="ListParagraph"/>
        <w:numPr>
          <w:ilvl w:val="0"/>
          <w:numId w:val="7"/>
        </w:numPr>
        <w:rPr>
          <w:rFonts w:ascii="Arial" w:hAnsi="Arial" w:cs="Arial"/>
        </w:rPr>
      </w:pPr>
      <w:r w:rsidRPr="009100D3">
        <w:rPr>
          <w:rFonts w:ascii="Arial" w:hAnsi="Arial" w:cs="Arial"/>
        </w:rPr>
        <w:t>thoughts about suicide</w:t>
      </w:r>
    </w:p>
    <w:p w14:paraId="2E836D91" w14:textId="77777777" w:rsidR="00A065C8" w:rsidRPr="009100D3" w:rsidRDefault="00A065C8" w:rsidP="00FB45E4">
      <w:pPr>
        <w:rPr>
          <w:rFonts w:ascii="Arial" w:hAnsi="Arial" w:cs="Arial"/>
        </w:rPr>
      </w:pPr>
    </w:p>
    <w:p w14:paraId="030F129F" w14:textId="77777777" w:rsidR="00AD1CA6" w:rsidRPr="009100D3" w:rsidRDefault="00AD1CA6" w:rsidP="00FB45E4">
      <w:pPr>
        <w:rPr>
          <w:rFonts w:ascii="Arial" w:hAnsi="Arial" w:cs="Arial"/>
        </w:rPr>
      </w:pPr>
      <w:r w:rsidRPr="009100D3">
        <w:rPr>
          <w:rFonts w:ascii="Arial" w:hAnsi="Arial" w:cs="Arial"/>
        </w:rPr>
        <w:t xml:space="preserve">These </w:t>
      </w:r>
      <w:proofErr w:type="spellStart"/>
      <w:r w:rsidRPr="009100D3">
        <w:rPr>
          <w:rFonts w:ascii="Arial" w:hAnsi="Arial" w:cs="Arial"/>
        </w:rPr>
        <w:t>behaviours</w:t>
      </w:r>
      <w:proofErr w:type="spellEnd"/>
      <w:r w:rsidRPr="009100D3">
        <w:rPr>
          <w:rFonts w:ascii="Arial" w:hAnsi="Arial" w:cs="Arial"/>
        </w:rPr>
        <w:t xml:space="preserve"> themselves do not indicate that a child is living with domestic abuse, but should be considered as indicators that this may be the case. </w:t>
      </w:r>
    </w:p>
    <w:p w14:paraId="744A010D" w14:textId="77777777" w:rsidR="00AD1CA6" w:rsidRPr="009100D3" w:rsidRDefault="00AD1CA6" w:rsidP="00FB45E4">
      <w:pPr>
        <w:rPr>
          <w:rFonts w:ascii="Arial" w:hAnsi="Arial" w:cs="Arial"/>
        </w:rPr>
      </w:pPr>
    </w:p>
    <w:p w14:paraId="56173EC5" w14:textId="77777777" w:rsidR="00AD1CA6" w:rsidRPr="009100D3" w:rsidRDefault="00AD1CA6" w:rsidP="00FB45E4">
      <w:pPr>
        <w:rPr>
          <w:rFonts w:ascii="Arial" w:hAnsi="Arial" w:cs="Arial"/>
        </w:rPr>
      </w:pPr>
      <w:r w:rsidRPr="009100D3">
        <w:rPr>
          <w:rFonts w:ascii="Arial" w:hAnsi="Arial" w:cs="Arial"/>
        </w:rPr>
        <w:t xml:space="preserve">If staff believe that a child is living with domestic abuse, this will be reported to the </w:t>
      </w:r>
      <w:r w:rsidR="002376EB" w:rsidRPr="009100D3">
        <w:rPr>
          <w:rFonts w:ascii="Arial" w:hAnsi="Arial" w:cs="Arial"/>
        </w:rPr>
        <w:t>DSL</w:t>
      </w:r>
      <w:r w:rsidRPr="009100D3">
        <w:rPr>
          <w:rFonts w:ascii="Arial" w:hAnsi="Arial" w:cs="Arial"/>
        </w:rPr>
        <w:t xml:space="preserve"> for referral to be considered to children’s social care. </w:t>
      </w:r>
    </w:p>
    <w:p w14:paraId="54CFDD76" w14:textId="77777777" w:rsidR="00AD1CA6" w:rsidRPr="009100D3" w:rsidRDefault="00AD1CA6" w:rsidP="00FB45E4">
      <w:pPr>
        <w:rPr>
          <w:rFonts w:ascii="Arial" w:hAnsi="Arial" w:cs="Arial"/>
        </w:rPr>
      </w:pPr>
    </w:p>
    <w:p w14:paraId="456FE629"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Parental mental health</w:t>
      </w:r>
    </w:p>
    <w:p w14:paraId="70DD9B1E" w14:textId="77777777" w:rsidR="00AD1CA6" w:rsidRPr="009100D3" w:rsidRDefault="00AD1CA6" w:rsidP="00FB45E4">
      <w:pPr>
        <w:rPr>
          <w:rFonts w:ascii="Arial" w:hAnsi="Arial" w:cs="Arial"/>
          <w:i/>
        </w:rPr>
      </w:pPr>
    </w:p>
    <w:p w14:paraId="0094C124" w14:textId="77777777" w:rsidR="00AD1CA6" w:rsidRPr="009100D3" w:rsidRDefault="00AD1CA6" w:rsidP="00FB45E4">
      <w:pPr>
        <w:rPr>
          <w:rFonts w:ascii="Arial" w:hAnsi="Arial" w:cs="Arial"/>
        </w:rPr>
      </w:pPr>
      <w:r w:rsidRPr="009100D3">
        <w:rPr>
          <w:rFonts w:ascii="Arial" w:hAnsi="Arial" w:cs="Arial"/>
        </w:rPr>
        <w:t>The term "mental ill health"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parent/carer's mental health is not seen as defining the level of risk. Similarly, the absence of a diagnosis does not equate to there being little or no risk.</w:t>
      </w:r>
    </w:p>
    <w:p w14:paraId="65C243A3" w14:textId="77777777" w:rsidR="00AD1CA6" w:rsidRPr="009100D3" w:rsidRDefault="00AD1CA6" w:rsidP="00FB45E4">
      <w:pPr>
        <w:tabs>
          <w:tab w:val="num" w:pos="720"/>
        </w:tabs>
        <w:rPr>
          <w:rFonts w:ascii="Arial" w:hAnsi="Arial" w:cs="Arial"/>
        </w:rPr>
      </w:pPr>
    </w:p>
    <w:p w14:paraId="68A9C1F2" w14:textId="77777777" w:rsidR="00AD1CA6" w:rsidRPr="009100D3" w:rsidRDefault="00AD1CA6" w:rsidP="00FB45E4">
      <w:pPr>
        <w:tabs>
          <w:tab w:val="num" w:pos="720"/>
        </w:tabs>
        <w:rPr>
          <w:rFonts w:ascii="Arial" w:hAnsi="Arial" w:cs="Arial"/>
        </w:rPr>
      </w:pPr>
      <w:r w:rsidRPr="009100D3">
        <w:rPr>
          <w:rFonts w:ascii="Arial" w:hAnsi="Arial" w:cs="Arial"/>
        </w:rPr>
        <w:t>For children the impact of parental mental health can include:</w:t>
      </w:r>
    </w:p>
    <w:p w14:paraId="53823E46"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parent / carer's needs or illnesses taking precedence over the child's needs;</w:t>
      </w:r>
    </w:p>
    <w:p w14:paraId="469BE9B5"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child's physical and emotional needs being neglected;</w:t>
      </w:r>
    </w:p>
    <w:p w14:paraId="66619C45"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A child acting as a young carer for a parent or a sibling;</w:t>
      </w:r>
    </w:p>
    <w:p w14:paraId="49B4E2E6"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having restricted social and recreational activities;</w:t>
      </w:r>
    </w:p>
    <w:p w14:paraId="3B71779C"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finding it difficult to concentrate - impacting on educational achievement;</w:t>
      </w:r>
    </w:p>
    <w:p w14:paraId="0B065E49"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missing school regularly as (s)he is being kept home as a companion for a parent / carer;</w:t>
      </w:r>
    </w:p>
    <w:p w14:paraId="0E5BDC5B"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adopting paranoid or suspicious behaviour as they believe their parent’s delusions;</w:t>
      </w:r>
    </w:p>
    <w:p w14:paraId="75214D9F" w14:textId="77777777" w:rsidR="00F77AF3" w:rsidRPr="009100D3" w:rsidRDefault="00F77AF3" w:rsidP="00EB4151">
      <w:pPr>
        <w:pStyle w:val="ListParagraph"/>
        <w:numPr>
          <w:ilvl w:val="0"/>
          <w:numId w:val="8"/>
        </w:numPr>
        <w:rPr>
          <w:rFonts w:ascii="Arial" w:hAnsi="Arial" w:cs="Arial"/>
        </w:rPr>
      </w:pPr>
      <w:r w:rsidRPr="009100D3">
        <w:rPr>
          <w:rFonts w:ascii="Arial" w:hAnsi="Arial" w:cs="Arial"/>
        </w:rPr>
        <w:t>The child witnessing self-harming behaviour and suicide attempts (including attempts that involve the child);</w:t>
      </w:r>
    </w:p>
    <w:p w14:paraId="19ABC04E" w14:textId="77777777" w:rsidR="00AD1CA6" w:rsidRPr="009100D3" w:rsidRDefault="00F77AF3" w:rsidP="00EB4151">
      <w:pPr>
        <w:pStyle w:val="ListParagraph"/>
        <w:numPr>
          <w:ilvl w:val="0"/>
          <w:numId w:val="8"/>
        </w:numPr>
        <w:rPr>
          <w:rFonts w:ascii="Arial" w:hAnsi="Arial" w:cs="Arial"/>
        </w:rPr>
      </w:pPr>
      <w:r w:rsidRPr="009100D3">
        <w:rPr>
          <w:rFonts w:ascii="Arial" w:hAnsi="Arial" w:cs="Arial"/>
        </w:rPr>
        <w:t>Obsessional compulsive behaviours involving the child.</w:t>
      </w:r>
    </w:p>
    <w:p w14:paraId="6CFD2768" w14:textId="77777777" w:rsidR="00AD1CA6" w:rsidRPr="009100D3" w:rsidRDefault="00AD1CA6" w:rsidP="00FB45E4">
      <w:pPr>
        <w:tabs>
          <w:tab w:val="num" w:pos="720"/>
        </w:tabs>
        <w:rPr>
          <w:rFonts w:ascii="Arial" w:hAnsi="Arial" w:cs="Arial"/>
        </w:rPr>
      </w:pPr>
    </w:p>
    <w:p w14:paraId="46DDAE07" w14:textId="77777777" w:rsidR="00AD1CA6" w:rsidRPr="009100D3" w:rsidRDefault="00AD1CA6" w:rsidP="00FB45E4">
      <w:pPr>
        <w:tabs>
          <w:tab w:val="num" w:pos="720"/>
        </w:tabs>
        <w:rPr>
          <w:rFonts w:ascii="Arial" w:hAnsi="Arial" w:cs="Arial"/>
        </w:rPr>
      </w:pPr>
      <w:r w:rsidRPr="009100D3">
        <w:rPr>
          <w:rFonts w:ascii="Arial" w:hAnsi="Arial" w:cs="Arial"/>
        </w:rPr>
        <w:t xml:space="preserve">If staff become aware of any of the above indicators, or others that suggest a child is suffering due to parental mental health, the information will be shared with the DSL to consider a referral to children’s social care. </w:t>
      </w:r>
    </w:p>
    <w:p w14:paraId="416A1617" w14:textId="77777777" w:rsidR="00F77AF3" w:rsidRPr="009100D3" w:rsidRDefault="00F77AF3" w:rsidP="00FB45E4">
      <w:pPr>
        <w:rPr>
          <w:rFonts w:ascii="Arial" w:hAnsi="Arial" w:cs="Arial"/>
        </w:rPr>
      </w:pPr>
    </w:p>
    <w:p w14:paraId="1DDE3824"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Parental Substance Misuse</w:t>
      </w:r>
    </w:p>
    <w:p w14:paraId="711C7100" w14:textId="77777777" w:rsidR="00AD1CA6" w:rsidRPr="009100D3" w:rsidRDefault="00AD1CA6" w:rsidP="00FB45E4">
      <w:pPr>
        <w:rPr>
          <w:rFonts w:ascii="Arial" w:hAnsi="Arial" w:cs="Arial"/>
        </w:rPr>
      </w:pPr>
    </w:p>
    <w:p w14:paraId="6B28087B" w14:textId="77777777" w:rsidR="00AD1CA6" w:rsidRPr="009100D3" w:rsidRDefault="00AD1CA6" w:rsidP="00FB45E4">
      <w:pPr>
        <w:rPr>
          <w:rFonts w:ascii="Arial" w:hAnsi="Arial" w:cs="Arial"/>
        </w:rPr>
      </w:pPr>
      <w:r w:rsidRPr="009100D3">
        <w:rPr>
          <w:rFonts w:ascii="Arial" w:hAnsi="Arial" w:cs="Arial"/>
        </w:rPr>
        <w:lastRenderedPageBreak/>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p>
    <w:p w14:paraId="79DA3DB5" w14:textId="77777777" w:rsidR="00A065C8" w:rsidRPr="009100D3" w:rsidRDefault="00A065C8" w:rsidP="00FB45E4">
      <w:pPr>
        <w:rPr>
          <w:rFonts w:ascii="Arial" w:hAnsi="Arial" w:cs="Arial"/>
        </w:rPr>
      </w:pPr>
    </w:p>
    <w:p w14:paraId="447E3FAA" w14:textId="77777777" w:rsidR="00AD1CA6" w:rsidRPr="009100D3" w:rsidRDefault="00AD1CA6" w:rsidP="00FB45E4">
      <w:pPr>
        <w:rPr>
          <w:rFonts w:ascii="Arial" w:hAnsi="Arial" w:cs="Arial"/>
        </w:rPr>
      </w:pPr>
      <w:r w:rsidRPr="009100D3">
        <w:rPr>
          <w:rFonts w:ascii="Arial" w:hAnsi="Arial" w:cs="Arial"/>
        </w:rPr>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3A5D40CA" w14:textId="77777777" w:rsidR="00AD1CA6" w:rsidRPr="009100D3" w:rsidRDefault="00AD1CA6" w:rsidP="00FB45E4">
      <w:pPr>
        <w:rPr>
          <w:rFonts w:ascii="Arial" w:hAnsi="Arial" w:cs="Arial"/>
        </w:rPr>
      </w:pPr>
    </w:p>
    <w:p w14:paraId="268B4BAB" w14:textId="77777777" w:rsidR="00AD1CA6" w:rsidRPr="009100D3" w:rsidRDefault="00AD1CA6" w:rsidP="00FB45E4">
      <w:pPr>
        <w:tabs>
          <w:tab w:val="num" w:pos="720"/>
        </w:tabs>
        <w:rPr>
          <w:rFonts w:ascii="Arial" w:hAnsi="Arial" w:cs="Arial"/>
        </w:rPr>
      </w:pPr>
      <w:r w:rsidRPr="009100D3">
        <w:rPr>
          <w:rFonts w:ascii="Arial" w:hAnsi="Arial" w:cs="Arial"/>
        </w:rPr>
        <w:t>For children the impact of parental substance misuse can include:</w:t>
      </w:r>
    </w:p>
    <w:p w14:paraId="48E2A122"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Inadequate food, heat and clothing for children (family finances used to fund adult’s dependency)</w:t>
      </w:r>
      <w:r w:rsidR="00A065C8" w:rsidRPr="009100D3">
        <w:rPr>
          <w:rFonts w:ascii="Arial" w:hAnsi="Arial" w:cs="Arial"/>
        </w:rPr>
        <w:t>;</w:t>
      </w:r>
    </w:p>
    <w:p w14:paraId="394C702A"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Lack of engagement or interest from parents in their development, education or wellbeing</w:t>
      </w:r>
      <w:r w:rsidR="00A065C8" w:rsidRPr="009100D3">
        <w:rPr>
          <w:rFonts w:ascii="Arial" w:hAnsi="Arial" w:cs="Arial"/>
        </w:rPr>
        <w:t>;</w:t>
      </w:r>
    </w:p>
    <w:p w14:paraId="4477DACB"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 xml:space="preserve">Behavioural difficulties- inappropriate display of sexual and/or aggressive </w:t>
      </w:r>
      <w:proofErr w:type="spellStart"/>
      <w:r w:rsidR="00A065C8" w:rsidRPr="009100D3">
        <w:rPr>
          <w:rFonts w:ascii="Arial" w:hAnsi="Arial" w:cs="Arial"/>
        </w:rPr>
        <w:t>behavior</w:t>
      </w:r>
      <w:proofErr w:type="spellEnd"/>
      <w:r w:rsidR="00A065C8" w:rsidRPr="009100D3">
        <w:rPr>
          <w:rFonts w:ascii="Arial" w:hAnsi="Arial" w:cs="Arial"/>
        </w:rPr>
        <w:t>;</w:t>
      </w:r>
    </w:p>
    <w:p w14:paraId="451167ED"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Bullying (including due to poor physical appearance)</w:t>
      </w:r>
      <w:r w:rsidR="00A065C8" w:rsidRPr="009100D3">
        <w:rPr>
          <w:rFonts w:ascii="Arial" w:hAnsi="Arial" w:cs="Arial"/>
        </w:rPr>
        <w:t>;</w:t>
      </w:r>
      <w:r w:rsidRPr="009100D3">
        <w:rPr>
          <w:rFonts w:ascii="Arial" w:hAnsi="Arial" w:cs="Arial"/>
        </w:rPr>
        <w:t xml:space="preserve"> </w:t>
      </w:r>
    </w:p>
    <w:p w14:paraId="47CCC231"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Isolation – finding it hard to socialise, make friends or invite them home</w:t>
      </w:r>
      <w:r w:rsidR="00A065C8" w:rsidRPr="009100D3">
        <w:rPr>
          <w:rFonts w:ascii="Arial" w:hAnsi="Arial" w:cs="Arial"/>
        </w:rPr>
        <w:t>;</w:t>
      </w:r>
    </w:p>
    <w:p w14:paraId="1542BC80"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Tiredness or lack of concentration</w:t>
      </w:r>
      <w:r w:rsidR="00A065C8" w:rsidRPr="009100D3">
        <w:rPr>
          <w:rFonts w:ascii="Arial" w:hAnsi="Arial" w:cs="Arial"/>
        </w:rPr>
        <w:t>;</w:t>
      </w:r>
      <w:r w:rsidRPr="009100D3">
        <w:rPr>
          <w:rFonts w:ascii="Arial" w:hAnsi="Arial" w:cs="Arial"/>
        </w:rPr>
        <w:t xml:space="preserve"> </w:t>
      </w:r>
    </w:p>
    <w:p w14:paraId="3C464727"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Child talking of or bringing into school drugs or related paraphernalia</w:t>
      </w:r>
      <w:r w:rsidR="00A065C8" w:rsidRPr="009100D3">
        <w:rPr>
          <w:rFonts w:ascii="Arial" w:hAnsi="Arial" w:cs="Arial"/>
        </w:rPr>
        <w:t>;</w:t>
      </w:r>
    </w:p>
    <w:p w14:paraId="6F247609"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 xml:space="preserve">Injuries /accidents (due </w:t>
      </w:r>
      <w:r w:rsidR="00A065C8" w:rsidRPr="009100D3">
        <w:rPr>
          <w:rFonts w:ascii="Arial" w:hAnsi="Arial" w:cs="Arial"/>
        </w:rPr>
        <w:t>to inadequate adult supervision</w:t>
      </w:r>
      <w:r w:rsidRPr="009100D3">
        <w:rPr>
          <w:rFonts w:ascii="Arial" w:hAnsi="Arial" w:cs="Arial"/>
        </w:rPr>
        <w:t>)</w:t>
      </w:r>
      <w:r w:rsidR="00A065C8" w:rsidRPr="009100D3">
        <w:rPr>
          <w:rFonts w:ascii="Arial" w:hAnsi="Arial" w:cs="Arial"/>
        </w:rPr>
        <w:t>;</w:t>
      </w:r>
    </w:p>
    <w:p w14:paraId="64D1336C"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Taking on a caring role</w:t>
      </w:r>
      <w:r w:rsidR="00A065C8" w:rsidRPr="009100D3">
        <w:rPr>
          <w:rFonts w:ascii="Arial" w:hAnsi="Arial" w:cs="Arial"/>
        </w:rPr>
        <w:t>;</w:t>
      </w:r>
    </w:p>
    <w:p w14:paraId="48AEB5B0"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Continued poor academic performance including difficulties completing homework on time</w:t>
      </w:r>
      <w:r w:rsidR="00A065C8" w:rsidRPr="009100D3">
        <w:rPr>
          <w:rFonts w:ascii="Arial" w:hAnsi="Arial" w:cs="Arial"/>
        </w:rPr>
        <w:t>;</w:t>
      </w:r>
      <w:r w:rsidRPr="009100D3">
        <w:rPr>
          <w:rFonts w:ascii="Arial" w:hAnsi="Arial" w:cs="Arial"/>
        </w:rPr>
        <w:t xml:space="preserve"> </w:t>
      </w:r>
    </w:p>
    <w:p w14:paraId="717CF9A6" w14:textId="77777777" w:rsidR="00AD1CA6" w:rsidRPr="009100D3" w:rsidRDefault="00AD1CA6" w:rsidP="00EB4151">
      <w:pPr>
        <w:pStyle w:val="ListParagraph"/>
        <w:numPr>
          <w:ilvl w:val="0"/>
          <w:numId w:val="9"/>
        </w:numPr>
        <w:rPr>
          <w:rFonts w:ascii="Arial" w:hAnsi="Arial" w:cs="Arial"/>
        </w:rPr>
      </w:pPr>
      <w:r w:rsidRPr="009100D3">
        <w:rPr>
          <w:rFonts w:ascii="Arial" w:hAnsi="Arial" w:cs="Arial"/>
        </w:rPr>
        <w:t>Poor attendance or late arrival</w:t>
      </w:r>
      <w:r w:rsidR="00A065C8" w:rsidRPr="009100D3">
        <w:rPr>
          <w:rFonts w:ascii="Arial" w:hAnsi="Arial" w:cs="Arial"/>
        </w:rPr>
        <w:t>.</w:t>
      </w:r>
      <w:r w:rsidRPr="009100D3">
        <w:rPr>
          <w:rFonts w:ascii="Arial" w:hAnsi="Arial" w:cs="Arial"/>
        </w:rPr>
        <w:t xml:space="preserve"> </w:t>
      </w:r>
    </w:p>
    <w:p w14:paraId="628257E7" w14:textId="77777777" w:rsidR="00AD1CA6" w:rsidRPr="009100D3" w:rsidRDefault="00AD1CA6" w:rsidP="00FB45E4">
      <w:pPr>
        <w:rPr>
          <w:rFonts w:ascii="Arial" w:hAnsi="Arial" w:cs="Arial"/>
        </w:rPr>
      </w:pPr>
    </w:p>
    <w:p w14:paraId="3D7329D6" w14:textId="77777777" w:rsidR="00AD1CA6" w:rsidRPr="009100D3" w:rsidRDefault="00AD1CA6" w:rsidP="00FB45E4">
      <w:pPr>
        <w:rPr>
          <w:rFonts w:ascii="Arial" w:hAnsi="Arial" w:cs="Arial"/>
        </w:rPr>
      </w:pPr>
      <w:r w:rsidRPr="009100D3">
        <w:rPr>
          <w:rFonts w:ascii="Arial" w:hAnsi="Arial" w:cs="Arial"/>
        </w:rPr>
        <w:t xml:space="preserve">These </w:t>
      </w:r>
      <w:proofErr w:type="spellStart"/>
      <w:r w:rsidRPr="009100D3">
        <w:rPr>
          <w:rFonts w:ascii="Arial" w:hAnsi="Arial" w:cs="Arial"/>
        </w:rPr>
        <w:t>behaviours</w:t>
      </w:r>
      <w:proofErr w:type="spellEnd"/>
      <w:r w:rsidRPr="009100D3">
        <w:rPr>
          <w:rFonts w:ascii="Arial" w:hAnsi="Arial" w:cs="Arial"/>
        </w:rPr>
        <w:t xml:space="preserve"> themselves do not indicate that a child’s parent is misusing substances, but should be considered as indicators that this may be the case. </w:t>
      </w:r>
    </w:p>
    <w:p w14:paraId="0618C652" w14:textId="77777777" w:rsidR="00AD1CA6" w:rsidRPr="009100D3" w:rsidRDefault="00AD1CA6" w:rsidP="00FB45E4">
      <w:pPr>
        <w:rPr>
          <w:rFonts w:ascii="Arial" w:hAnsi="Arial" w:cs="Arial"/>
        </w:rPr>
      </w:pPr>
    </w:p>
    <w:p w14:paraId="7F7CE784" w14:textId="77777777" w:rsidR="00AD1CA6" w:rsidRPr="009100D3" w:rsidRDefault="00AD1CA6" w:rsidP="00FB45E4">
      <w:pPr>
        <w:rPr>
          <w:rFonts w:ascii="Arial" w:hAnsi="Arial" w:cs="Arial"/>
        </w:rPr>
      </w:pPr>
      <w:r w:rsidRPr="009100D3">
        <w:rPr>
          <w:rFonts w:ascii="Arial" w:hAnsi="Arial" w:cs="Arial"/>
        </w:rPr>
        <w:t xml:space="preserve">If staff believe that a child is living with parental substance misuse, this will be reported to the designated safeguarding lead for referral to be considered for children’s social care. </w:t>
      </w:r>
    </w:p>
    <w:p w14:paraId="75CAA7D7" w14:textId="77777777" w:rsidR="00AD1CA6" w:rsidRPr="009100D3" w:rsidRDefault="00AD1CA6" w:rsidP="00FB45E4">
      <w:pPr>
        <w:rPr>
          <w:rFonts w:ascii="Arial" w:hAnsi="Arial" w:cs="Arial"/>
        </w:rPr>
      </w:pPr>
    </w:p>
    <w:p w14:paraId="7A95CABA" w14:textId="77777777" w:rsidR="00F77AF3" w:rsidRPr="009100D3" w:rsidRDefault="00F77AF3" w:rsidP="00FB45E4">
      <w:pPr>
        <w:rPr>
          <w:rFonts w:ascii="Arial" w:hAnsi="Arial" w:cs="Arial"/>
        </w:rPr>
      </w:pPr>
    </w:p>
    <w:p w14:paraId="5F8F49DD" w14:textId="77777777" w:rsidR="00924B98" w:rsidRPr="009100D3" w:rsidRDefault="00924B98" w:rsidP="00FB45E4">
      <w:pPr>
        <w:rPr>
          <w:rFonts w:ascii="Arial" w:hAnsi="Arial" w:cs="Arial"/>
        </w:rPr>
      </w:pPr>
    </w:p>
    <w:p w14:paraId="17118CB6" w14:textId="77777777" w:rsidR="002376EB" w:rsidRPr="009100D3" w:rsidRDefault="002376EB" w:rsidP="00FB45E4">
      <w:pPr>
        <w:rPr>
          <w:rFonts w:ascii="Arial" w:hAnsi="Arial" w:cs="Arial"/>
          <w:b/>
          <w:bCs/>
          <w:iCs/>
          <w:sz w:val="28"/>
          <w:szCs w:val="28"/>
          <w:u w:val="single"/>
          <w:lang w:val="en-GB"/>
        </w:rPr>
      </w:pPr>
      <w:bookmarkStart w:id="0" w:name="_Toc81386967"/>
      <w:r w:rsidRPr="009100D3">
        <w:rPr>
          <w:rFonts w:ascii="Arial" w:hAnsi="Arial" w:cs="Arial"/>
          <w:b/>
          <w:bCs/>
          <w:iCs/>
          <w:sz w:val="28"/>
          <w:szCs w:val="28"/>
          <w:u w:val="single"/>
          <w:lang w:val="en-GB"/>
        </w:rPr>
        <w:t>Young Carers</w:t>
      </w:r>
      <w:bookmarkEnd w:id="0"/>
    </w:p>
    <w:p w14:paraId="174FEB66" w14:textId="77777777" w:rsidR="002376EB" w:rsidRPr="009100D3" w:rsidRDefault="002376EB" w:rsidP="00FB45E4">
      <w:pPr>
        <w:rPr>
          <w:rFonts w:ascii="Arial" w:hAnsi="Arial" w:cs="Arial"/>
          <w:lang w:val="en-GB"/>
        </w:rPr>
      </w:pPr>
    </w:p>
    <w:p w14:paraId="70067441" w14:textId="77777777" w:rsidR="002376EB" w:rsidRPr="009100D3" w:rsidRDefault="002376EB" w:rsidP="00FB45E4">
      <w:pPr>
        <w:rPr>
          <w:rFonts w:ascii="Arial" w:hAnsi="Arial" w:cs="Arial"/>
          <w:lang w:val="en-GB"/>
        </w:rPr>
      </w:pPr>
      <w:r w:rsidRPr="009100D3">
        <w:rPr>
          <w:rFonts w:ascii="Arial" w:hAnsi="Arial" w:cs="Arial"/>
          <w:lang w:val="en-GB"/>
        </w:rPr>
        <w:t xml:space="preserve">As many as 1 in 12 children and young people provide care for another person. This could be a parent, a relative or a sibling and for different reasons such as disability, chronic illness, mental health needs, or adults who are misusing drugs or alcohol. </w:t>
      </w:r>
    </w:p>
    <w:p w14:paraId="42A6D767" w14:textId="77777777" w:rsidR="002376EB" w:rsidRPr="009100D3" w:rsidRDefault="002376EB" w:rsidP="00FB45E4">
      <w:pPr>
        <w:rPr>
          <w:rFonts w:ascii="Arial" w:hAnsi="Arial" w:cs="Arial"/>
          <w:lang w:val="en-GB"/>
        </w:rPr>
      </w:pPr>
    </w:p>
    <w:p w14:paraId="15A25294" w14:textId="77777777" w:rsidR="002376EB" w:rsidRPr="009100D3" w:rsidRDefault="002376EB" w:rsidP="00FB45E4">
      <w:pPr>
        <w:rPr>
          <w:rFonts w:ascii="Arial" w:hAnsi="Arial" w:cs="Arial"/>
          <w:lang w:val="en-GB"/>
        </w:rPr>
      </w:pPr>
      <w:r w:rsidRPr="009100D3">
        <w:rPr>
          <w:rFonts w:ascii="Arial" w:hAnsi="Arial" w:cs="Arial"/>
          <w:lang w:val="en-GB"/>
        </w:rPr>
        <w:t xml:space="preserve">Pupils who provide care for another are Young Carers. These young people can miss out on opportunities, and the requirement to provide care can impact on school attendance or punctuality, limit time for homework, leisure activities and social time with friends. </w:t>
      </w:r>
    </w:p>
    <w:p w14:paraId="0F46A82C" w14:textId="77777777" w:rsidR="002376EB" w:rsidRPr="009100D3" w:rsidRDefault="002376EB" w:rsidP="00FB45E4">
      <w:pPr>
        <w:rPr>
          <w:rFonts w:ascii="Arial" w:hAnsi="Arial" w:cs="Arial"/>
          <w:color w:val="FF0000"/>
          <w:lang w:val="en-GB"/>
        </w:rPr>
      </w:pPr>
    </w:p>
    <w:p w14:paraId="24AE6080" w14:textId="77777777" w:rsidR="002376EB" w:rsidRPr="009100D3" w:rsidRDefault="002376EB" w:rsidP="00FB45E4">
      <w:pPr>
        <w:rPr>
          <w:rFonts w:ascii="Arial" w:hAnsi="Arial" w:cs="Arial"/>
          <w:lang w:val="en-GB"/>
        </w:rPr>
      </w:pPr>
      <w:r w:rsidRPr="009100D3">
        <w:rPr>
          <w:rFonts w:ascii="Arial" w:hAnsi="Arial" w:cs="Arial"/>
          <w:lang w:val="en-GB"/>
        </w:rPr>
        <w:t>As a school we may refer a young carer to children</w:t>
      </w:r>
      <w:r w:rsidR="009A735F" w:rsidRPr="009100D3">
        <w:rPr>
          <w:rFonts w:ascii="Arial" w:hAnsi="Arial" w:cs="Arial"/>
          <w:lang w:val="en-GB"/>
        </w:rPr>
        <w:t>’</w:t>
      </w:r>
      <w:r w:rsidRPr="009100D3">
        <w:rPr>
          <w:rFonts w:ascii="Arial" w:hAnsi="Arial" w:cs="Arial"/>
          <w:lang w:val="en-GB"/>
        </w:rPr>
        <w:t>s social care for a carers assessment to be carried out. We will consider support that can be offered and make use of the resources and guidance from Save the Children in their young carers work.</w:t>
      </w:r>
    </w:p>
    <w:p w14:paraId="50B8D109" w14:textId="77777777" w:rsidR="002376EB" w:rsidRPr="009100D3" w:rsidRDefault="002376EB" w:rsidP="00FB45E4">
      <w:pPr>
        <w:rPr>
          <w:rFonts w:ascii="Arial" w:hAnsi="Arial" w:cs="Arial"/>
          <w:b/>
          <w:bCs/>
          <w:iCs/>
          <w:color w:val="000000"/>
          <w:sz w:val="28"/>
          <w:szCs w:val="28"/>
          <w:u w:val="single"/>
          <w:lang w:val="en-GB" w:eastAsia="en-GB"/>
        </w:rPr>
      </w:pPr>
    </w:p>
    <w:p w14:paraId="5D382B7F" w14:textId="77777777" w:rsidR="00924B98" w:rsidRPr="009100D3" w:rsidRDefault="00924B98" w:rsidP="00FB45E4">
      <w:pPr>
        <w:rPr>
          <w:lang w:val="en-GB" w:eastAsia="en-GB"/>
        </w:rPr>
      </w:pPr>
    </w:p>
    <w:p w14:paraId="4EE99030" w14:textId="77777777" w:rsidR="00AD1CA6" w:rsidRPr="009100D3" w:rsidRDefault="00AD1CA6" w:rsidP="00FB45E4">
      <w:pPr>
        <w:pStyle w:val="Heading2"/>
        <w:rPr>
          <w:rFonts w:ascii="Arial" w:hAnsi="Arial" w:cs="Arial"/>
          <w:i w:val="0"/>
          <w:color w:val="000000"/>
          <w:u w:val="single"/>
        </w:rPr>
      </w:pPr>
      <w:r w:rsidRPr="009100D3">
        <w:rPr>
          <w:rFonts w:ascii="Arial" w:hAnsi="Arial" w:cs="Arial"/>
          <w:i w:val="0"/>
          <w:color w:val="000000"/>
          <w:u w:val="single"/>
        </w:rPr>
        <w:t>Missing, Exploited and Trafficked Children (MET)</w:t>
      </w:r>
    </w:p>
    <w:p w14:paraId="714D4E3C" w14:textId="77777777" w:rsidR="00AD1CA6" w:rsidRPr="009100D3" w:rsidRDefault="00AD1CA6" w:rsidP="00FB45E4">
      <w:pPr>
        <w:rPr>
          <w:rFonts w:ascii="Arial" w:hAnsi="Arial" w:cs="Arial"/>
        </w:rPr>
      </w:pPr>
    </w:p>
    <w:p w14:paraId="3DBF5AF8" w14:textId="77777777" w:rsidR="00AD1CA6" w:rsidRPr="009100D3" w:rsidRDefault="00AD1CA6" w:rsidP="00FB45E4">
      <w:pPr>
        <w:rPr>
          <w:rFonts w:ascii="Arial" w:hAnsi="Arial" w:cs="Arial"/>
        </w:rPr>
      </w:pPr>
      <w:r w:rsidRPr="009100D3">
        <w:rPr>
          <w:rFonts w:ascii="Arial" w:hAnsi="Arial" w:cs="Arial"/>
        </w:rPr>
        <w:t xml:space="preserve">Within Hampshire, the acronym MET is used to identify all children who are missing; believed to be at risk of or being sexually exploited; or who are at risk of or are being trafficked. Given the </w:t>
      </w:r>
      <w:r w:rsidRPr="009100D3">
        <w:rPr>
          <w:rFonts w:ascii="Arial" w:hAnsi="Arial" w:cs="Arial"/>
        </w:rPr>
        <w:lastRenderedPageBreak/>
        <w:t xml:space="preserve">close links between all of these issues, there has been a considered response to join all three issues so that cross over of risk is not missed. </w:t>
      </w:r>
    </w:p>
    <w:p w14:paraId="7111A9A4" w14:textId="77777777" w:rsidR="00AD1CA6" w:rsidRPr="009100D3" w:rsidRDefault="00AD1CA6" w:rsidP="00FB45E4">
      <w:pPr>
        <w:rPr>
          <w:rFonts w:ascii="Arial" w:hAnsi="Arial" w:cs="Arial"/>
        </w:rPr>
      </w:pPr>
    </w:p>
    <w:p w14:paraId="4DA5F8B4" w14:textId="77777777" w:rsidR="0033568B" w:rsidRPr="009100D3" w:rsidRDefault="0033568B" w:rsidP="00FB45E4">
      <w:pPr>
        <w:rPr>
          <w:rFonts w:ascii="Arial" w:hAnsi="Arial" w:cs="Arial"/>
          <w:b/>
          <w:bCs/>
          <w:color w:val="000000"/>
          <w:lang w:val="en-GB" w:eastAsia="en-GB"/>
        </w:rPr>
      </w:pPr>
    </w:p>
    <w:p w14:paraId="7343029B" w14:textId="77777777" w:rsidR="0033568B" w:rsidRPr="009100D3" w:rsidRDefault="0033568B" w:rsidP="00FB45E4">
      <w:pPr>
        <w:rPr>
          <w:rFonts w:ascii="Arial" w:hAnsi="Arial" w:cs="Arial"/>
          <w:b/>
          <w:bCs/>
          <w:lang w:val="en-GB" w:eastAsia="en-GB"/>
        </w:rPr>
      </w:pPr>
      <w:r w:rsidRPr="009100D3">
        <w:rPr>
          <w:rFonts w:ascii="Arial" w:hAnsi="Arial" w:cs="Arial"/>
          <w:b/>
          <w:bCs/>
          <w:lang w:val="en-GB" w:eastAsia="en-GB"/>
        </w:rPr>
        <w:t xml:space="preserve">Children Absent from Education   </w:t>
      </w:r>
    </w:p>
    <w:p w14:paraId="6CC7DFC1" w14:textId="77777777" w:rsidR="0033568B" w:rsidRPr="009100D3" w:rsidRDefault="0033568B" w:rsidP="00FB45E4">
      <w:pPr>
        <w:rPr>
          <w:rFonts w:ascii="Arial" w:hAnsi="Arial" w:cs="Arial"/>
          <w:b/>
          <w:bCs/>
          <w:lang w:val="en-GB" w:eastAsia="en-GB"/>
        </w:rPr>
      </w:pPr>
    </w:p>
    <w:p w14:paraId="4ADFDB3C" w14:textId="77777777" w:rsidR="00AD1CA6" w:rsidRPr="009100D3" w:rsidRDefault="0033568B" w:rsidP="00FB45E4">
      <w:pPr>
        <w:rPr>
          <w:rFonts w:ascii="Arial" w:hAnsi="Arial" w:cs="Arial"/>
          <w:bCs/>
          <w:i/>
          <w:lang w:val="en-GB" w:eastAsia="en-GB"/>
        </w:rPr>
      </w:pPr>
      <w:r w:rsidRPr="009100D3">
        <w:rPr>
          <w:rFonts w:ascii="Arial" w:hAnsi="Arial" w:cs="Arial"/>
          <w:bCs/>
          <w:i/>
          <w:lang w:val="en-GB" w:eastAsia="en-GB"/>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08EA6AD6" w14:textId="77777777" w:rsidR="0033568B" w:rsidRPr="009100D3" w:rsidRDefault="0033568B" w:rsidP="00FB45E4">
      <w:pPr>
        <w:rPr>
          <w:rFonts w:ascii="Arial" w:hAnsi="Arial" w:cs="Arial"/>
        </w:rPr>
      </w:pPr>
    </w:p>
    <w:p w14:paraId="241145A5" w14:textId="77777777" w:rsidR="00AD1CA6" w:rsidRPr="009100D3" w:rsidRDefault="00AD1CA6" w:rsidP="00FB45E4">
      <w:pPr>
        <w:rPr>
          <w:rFonts w:ascii="Arial" w:hAnsi="Arial" w:cs="Arial"/>
        </w:rPr>
      </w:pPr>
      <w:r w:rsidRPr="009100D3">
        <w:rPr>
          <w:rFonts w:ascii="Arial" w:hAnsi="Arial" w:cs="Arial"/>
        </w:rPr>
        <w:t>DSLs and staff should consider:</w:t>
      </w:r>
    </w:p>
    <w:p w14:paraId="45A9A3BB" w14:textId="77777777" w:rsidR="00AD1CA6" w:rsidRPr="009100D3" w:rsidRDefault="00AD1CA6" w:rsidP="00FB45E4">
      <w:pPr>
        <w:rPr>
          <w:rFonts w:ascii="Arial" w:hAnsi="Arial" w:cs="Arial"/>
        </w:rPr>
      </w:pPr>
    </w:p>
    <w:p w14:paraId="17FB2024" w14:textId="77777777" w:rsidR="00AD1CA6" w:rsidRPr="009100D3" w:rsidRDefault="00AD1CA6" w:rsidP="00FB45E4">
      <w:pPr>
        <w:rPr>
          <w:rFonts w:ascii="Arial" w:hAnsi="Arial" w:cs="Arial"/>
        </w:rPr>
      </w:pPr>
      <w:r w:rsidRPr="009100D3">
        <w:rPr>
          <w:rFonts w:ascii="Arial" w:hAnsi="Arial" w:cs="Arial"/>
        </w:rPr>
        <w:t>Missing lessons: Are there patterns in the lessons that are being missed? Is this more than avoidance of a subject or a teacher? Does the child remain on the school site or are they absent from the site?</w:t>
      </w:r>
    </w:p>
    <w:p w14:paraId="180CCB70"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Is the child being sexually exploited during this time?</w:t>
      </w:r>
    </w:p>
    <w:p w14:paraId="3DE550AB"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Are they late because of a caring responsibility?</w:t>
      </w:r>
    </w:p>
    <w:p w14:paraId="215486D1"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Have they been directly or indirectly affected by substance misuse?</w:t>
      </w:r>
    </w:p>
    <w:p w14:paraId="42C4B979"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Are other pupils routinely missing the same lessons, and does this raise other risks or concerns?</w:t>
      </w:r>
    </w:p>
    <w:p w14:paraId="100C1D9E" w14:textId="77777777" w:rsidR="00AD1CA6" w:rsidRPr="009100D3" w:rsidRDefault="00AD1CA6" w:rsidP="00EB4151">
      <w:pPr>
        <w:pStyle w:val="ListParagraph"/>
        <w:numPr>
          <w:ilvl w:val="0"/>
          <w:numId w:val="10"/>
        </w:numPr>
        <w:rPr>
          <w:rFonts w:ascii="Arial" w:hAnsi="Arial" w:cs="Arial"/>
        </w:rPr>
      </w:pPr>
      <w:r w:rsidRPr="009100D3">
        <w:rPr>
          <w:rFonts w:ascii="Arial" w:hAnsi="Arial" w:cs="Arial"/>
        </w:rPr>
        <w:t>Is the lesson being missed one that would cause bruising or injuries to become visible?</w:t>
      </w:r>
    </w:p>
    <w:p w14:paraId="3BD8F4E4" w14:textId="77777777" w:rsidR="00AD1CA6" w:rsidRPr="009100D3" w:rsidRDefault="00AD1CA6" w:rsidP="00FB45E4">
      <w:pPr>
        <w:rPr>
          <w:rFonts w:ascii="Arial" w:hAnsi="Arial" w:cs="Arial"/>
        </w:rPr>
      </w:pPr>
    </w:p>
    <w:p w14:paraId="0D37950A" w14:textId="77777777" w:rsidR="00AD1CA6" w:rsidRPr="009100D3" w:rsidRDefault="00AD1CA6" w:rsidP="00FB45E4">
      <w:pPr>
        <w:rPr>
          <w:rFonts w:ascii="Arial" w:hAnsi="Arial" w:cs="Arial"/>
        </w:rPr>
      </w:pPr>
      <w:r w:rsidRPr="009100D3">
        <w:rPr>
          <w:rFonts w:ascii="Arial" w:hAnsi="Arial" w:cs="Arial"/>
        </w:rPr>
        <w:t>Single missing days: Is there a pattern in the day missed? Is it before or after the weekend suggesting the child is away from the area? Are there specific lessons or members of staff on these days? Is the parent informing the school of the absence on the day? Are missing days reported back to parents to confirm their awareness?</w:t>
      </w:r>
    </w:p>
    <w:p w14:paraId="285D5BAE" w14:textId="77777777" w:rsidR="00AD1CA6" w:rsidRPr="009100D3" w:rsidRDefault="00AD1CA6" w:rsidP="00EB4151">
      <w:pPr>
        <w:pStyle w:val="ListParagraph"/>
        <w:numPr>
          <w:ilvl w:val="0"/>
          <w:numId w:val="11"/>
        </w:numPr>
        <w:rPr>
          <w:rFonts w:ascii="Arial" w:hAnsi="Arial" w:cs="Arial"/>
        </w:rPr>
      </w:pPr>
      <w:r w:rsidRPr="009100D3">
        <w:rPr>
          <w:rFonts w:ascii="Arial" w:hAnsi="Arial" w:cs="Arial"/>
        </w:rPr>
        <w:t>Is the child being sexually exploited during this day?</w:t>
      </w:r>
    </w:p>
    <w:p w14:paraId="2092DAC9" w14:textId="77777777" w:rsidR="004817FC" w:rsidRPr="009100D3" w:rsidRDefault="004817FC" w:rsidP="00EB4151">
      <w:pPr>
        <w:pStyle w:val="ListParagraph"/>
        <w:numPr>
          <w:ilvl w:val="0"/>
          <w:numId w:val="11"/>
        </w:numPr>
        <w:rPr>
          <w:rFonts w:ascii="Arial" w:hAnsi="Arial" w:cs="Arial"/>
        </w:rPr>
      </w:pPr>
      <w:r w:rsidRPr="009100D3">
        <w:rPr>
          <w:rFonts w:ascii="Arial" w:hAnsi="Arial" w:cs="Arial"/>
        </w:rPr>
        <w:t>Is the child avoiding abusive behaviour from peers or staff on this day?</w:t>
      </w:r>
    </w:p>
    <w:p w14:paraId="3CE009D1" w14:textId="77777777" w:rsidR="00A065C8" w:rsidRPr="009100D3" w:rsidRDefault="00AD1CA6" w:rsidP="00EB4151">
      <w:pPr>
        <w:pStyle w:val="ListParagraph"/>
        <w:numPr>
          <w:ilvl w:val="0"/>
          <w:numId w:val="11"/>
        </w:numPr>
        <w:rPr>
          <w:rFonts w:ascii="Arial" w:hAnsi="Arial" w:cs="Arial"/>
        </w:rPr>
      </w:pPr>
      <w:r w:rsidRPr="009100D3">
        <w:rPr>
          <w:rFonts w:ascii="Arial" w:hAnsi="Arial" w:cs="Arial"/>
        </w:rPr>
        <w:t>Do the parents appear to be aware</w:t>
      </w:r>
      <w:r w:rsidR="00A065C8" w:rsidRPr="009100D3">
        <w:rPr>
          <w:rFonts w:ascii="Arial" w:hAnsi="Arial" w:cs="Arial"/>
        </w:rPr>
        <w:t xml:space="preserve"> and are they condoning the behaviour</w:t>
      </w:r>
      <w:r w:rsidRPr="009100D3">
        <w:rPr>
          <w:rFonts w:ascii="Arial" w:hAnsi="Arial" w:cs="Arial"/>
        </w:rPr>
        <w:t>?</w:t>
      </w:r>
    </w:p>
    <w:p w14:paraId="79E564A0" w14:textId="77777777" w:rsidR="00AD1CA6" w:rsidRPr="009100D3" w:rsidRDefault="00AD1CA6" w:rsidP="00EB4151">
      <w:pPr>
        <w:pStyle w:val="ListParagraph"/>
        <w:numPr>
          <w:ilvl w:val="0"/>
          <w:numId w:val="11"/>
        </w:numPr>
        <w:rPr>
          <w:rFonts w:ascii="Arial" w:hAnsi="Arial" w:cs="Arial"/>
        </w:rPr>
      </w:pPr>
      <w:r w:rsidRPr="009100D3">
        <w:rPr>
          <w:rFonts w:ascii="Arial" w:hAnsi="Arial" w:cs="Arial"/>
        </w:rPr>
        <w:t>Are the pupil’s peers making comments or suggestions as to where the pupil is at?</w:t>
      </w:r>
    </w:p>
    <w:p w14:paraId="705235D3" w14:textId="77777777" w:rsidR="00A065C8" w:rsidRPr="009100D3" w:rsidRDefault="00A065C8" w:rsidP="00EB4151">
      <w:pPr>
        <w:pStyle w:val="ListParagraph"/>
        <w:numPr>
          <w:ilvl w:val="0"/>
          <w:numId w:val="11"/>
        </w:numPr>
        <w:rPr>
          <w:rFonts w:ascii="Arial" w:hAnsi="Arial" w:cs="Arial"/>
        </w:rPr>
      </w:pPr>
      <w:r w:rsidRPr="009100D3">
        <w:rPr>
          <w:rFonts w:ascii="Arial" w:hAnsi="Arial" w:cs="Arial"/>
        </w:rPr>
        <w:t>Can the parent be contacted and made aware?</w:t>
      </w:r>
    </w:p>
    <w:p w14:paraId="1CE7C87B" w14:textId="77777777" w:rsidR="00AD1CA6" w:rsidRPr="009100D3" w:rsidRDefault="00AD1CA6" w:rsidP="00FB45E4">
      <w:pPr>
        <w:rPr>
          <w:rFonts w:ascii="Arial" w:hAnsi="Arial" w:cs="Arial"/>
        </w:rPr>
      </w:pPr>
    </w:p>
    <w:p w14:paraId="0302CEA9" w14:textId="77777777" w:rsidR="00AD1CA6" w:rsidRPr="009100D3" w:rsidRDefault="00AD1CA6" w:rsidP="00FB45E4">
      <w:pPr>
        <w:rPr>
          <w:rFonts w:ascii="Arial" w:hAnsi="Arial" w:cs="Arial"/>
        </w:rPr>
      </w:pPr>
      <w:r w:rsidRPr="009100D3">
        <w:rPr>
          <w:rFonts w:ascii="Arial" w:hAnsi="Arial" w:cs="Arial"/>
        </w:rPr>
        <w:t xml:space="preserve">Continuous missing days: Has the school been able to make contact with the parent? Is medical evidence being provided? Are siblings attending school (either our or local schools)? </w:t>
      </w:r>
    </w:p>
    <w:p w14:paraId="1DBED0CF" w14:textId="77777777" w:rsidR="00AD1CA6" w:rsidRPr="009100D3" w:rsidRDefault="00AD1CA6" w:rsidP="00EB4151">
      <w:pPr>
        <w:pStyle w:val="ListParagraph"/>
        <w:numPr>
          <w:ilvl w:val="0"/>
          <w:numId w:val="12"/>
        </w:numPr>
        <w:rPr>
          <w:rFonts w:ascii="Arial" w:hAnsi="Arial" w:cs="Arial"/>
        </w:rPr>
      </w:pPr>
      <w:r w:rsidRPr="009100D3">
        <w:rPr>
          <w:rFonts w:ascii="Arial" w:hAnsi="Arial" w:cs="Arial"/>
        </w:rPr>
        <w:t>Did we have any concerns about radicalisation, FGM, forced marriage, honour</w:t>
      </w:r>
      <w:r w:rsidR="004817FC" w:rsidRPr="009100D3">
        <w:rPr>
          <w:rFonts w:ascii="Arial" w:hAnsi="Arial" w:cs="Arial"/>
        </w:rPr>
        <w:t>-</w:t>
      </w:r>
      <w:r w:rsidRPr="009100D3">
        <w:rPr>
          <w:rFonts w:ascii="Arial" w:hAnsi="Arial" w:cs="Arial"/>
        </w:rPr>
        <w:t xml:space="preserve"> based violence, sexual exploitation?</w:t>
      </w:r>
    </w:p>
    <w:p w14:paraId="3C5D5D82" w14:textId="77777777" w:rsidR="00AD1CA6" w:rsidRPr="009100D3" w:rsidRDefault="00AD1CA6" w:rsidP="00EB4151">
      <w:pPr>
        <w:pStyle w:val="ListParagraph"/>
        <w:numPr>
          <w:ilvl w:val="0"/>
          <w:numId w:val="12"/>
        </w:numPr>
        <w:rPr>
          <w:rFonts w:ascii="Arial" w:hAnsi="Arial" w:cs="Arial"/>
        </w:rPr>
      </w:pPr>
      <w:r w:rsidRPr="009100D3">
        <w:rPr>
          <w:rFonts w:ascii="Arial" w:hAnsi="Arial" w:cs="Arial"/>
        </w:rPr>
        <w:t>Have we had any concerns about physical or sexual abuse?</w:t>
      </w:r>
    </w:p>
    <w:p w14:paraId="64D91991" w14:textId="77777777" w:rsidR="00A065C8" w:rsidRPr="009100D3" w:rsidRDefault="00A065C8" w:rsidP="00EB4151">
      <w:pPr>
        <w:pStyle w:val="ListParagraph"/>
        <w:numPr>
          <w:ilvl w:val="0"/>
          <w:numId w:val="12"/>
        </w:numPr>
        <w:rPr>
          <w:rFonts w:ascii="Arial" w:hAnsi="Arial" w:cs="Arial"/>
        </w:rPr>
      </w:pPr>
      <w:r w:rsidRPr="009100D3">
        <w:rPr>
          <w:rFonts w:ascii="Arial" w:hAnsi="Arial" w:cs="Arial"/>
        </w:rPr>
        <w:t>Does the parent have any known medical needs? Is the child safe?</w:t>
      </w:r>
    </w:p>
    <w:p w14:paraId="77B6CB9B" w14:textId="77777777" w:rsidR="00AD1CA6" w:rsidRPr="009100D3" w:rsidRDefault="00AD1CA6" w:rsidP="00FB45E4">
      <w:pPr>
        <w:rPr>
          <w:rFonts w:ascii="Arial" w:hAnsi="Arial" w:cs="Arial"/>
        </w:rPr>
      </w:pPr>
    </w:p>
    <w:p w14:paraId="3AADE3C8" w14:textId="77777777" w:rsidR="00EE6E5F" w:rsidRPr="009100D3" w:rsidRDefault="00AD1CA6" w:rsidP="00FB45E4">
      <w:pPr>
        <w:rPr>
          <w:rFonts w:ascii="Arial" w:hAnsi="Arial" w:cs="Arial"/>
        </w:rPr>
      </w:pPr>
      <w:r w:rsidRPr="009100D3">
        <w:rPr>
          <w:rFonts w:ascii="Arial" w:hAnsi="Arial" w:cs="Arial"/>
        </w:rPr>
        <w:t xml:space="preserve">The school will view absence as both a safeguarding issue and an educational outcomes issue. The school may take steps that could result in legal action for attendance, or a referral to children’s social care, or both. </w:t>
      </w:r>
    </w:p>
    <w:p w14:paraId="3C084DD7" w14:textId="77777777" w:rsidR="00EE6E5F" w:rsidRPr="009100D3" w:rsidRDefault="00EE6E5F" w:rsidP="00FB45E4">
      <w:pPr>
        <w:rPr>
          <w:rFonts w:ascii="Arial" w:hAnsi="Arial" w:cs="Arial"/>
        </w:rPr>
      </w:pPr>
    </w:p>
    <w:p w14:paraId="259F174F"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lastRenderedPageBreak/>
        <w:t xml:space="preserve">Children Missing from Home or Care </w:t>
      </w:r>
    </w:p>
    <w:p w14:paraId="634E023F" w14:textId="77777777" w:rsidR="00AD1CA6" w:rsidRPr="009100D3" w:rsidRDefault="00AD1CA6" w:rsidP="00FB45E4">
      <w:pPr>
        <w:rPr>
          <w:rFonts w:ascii="Arial" w:hAnsi="Arial" w:cs="Arial"/>
        </w:rPr>
      </w:pPr>
    </w:p>
    <w:p w14:paraId="42B90ED7" w14:textId="77777777" w:rsidR="00E272B9" w:rsidRPr="009100D3" w:rsidRDefault="00E272B9" w:rsidP="00FB45E4">
      <w:pPr>
        <w:rPr>
          <w:rFonts w:ascii="Arial" w:hAnsi="Arial" w:cs="Arial"/>
        </w:rPr>
      </w:pPr>
      <w:r w:rsidRPr="009100D3">
        <w:rPr>
          <w:rFonts w:ascii="Arial" w:hAnsi="Arial" w:cs="Arial"/>
        </w:rPr>
        <w:t>It is known that children who go missing are at risk of suffering significant harm, and there are specific risks around children running away and the risk of sexual exploitation.</w:t>
      </w:r>
    </w:p>
    <w:p w14:paraId="507B33C8" w14:textId="77777777" w:rsidR="00265F0A" w:rsidRPr="009100D3" w:rsidRDefault="00265F0A" w:rsidP="00FB45E4">
      <w:pPr>
        <w:rPr>
          <w:rFonts w:ascii="Arial" w:hAnsi="Arial" w:cs="Arial"/>
        </w:rPr>
      </w:pPr>
    </w:p>
    <w:p w14:paraId="217E6C28" w14:textId="77777777" w:rsidR="00E272B9" w:rsidRPr="009100D3" w:rsidRDefault="00E272B9" w:rsidP="00FB45E4">
      <w:pPr>
        <w:rPr>
          <w:rFonts w:ascii="Arial" w:hAnsi="Arial" w:cs="Arial"/>
        </w:rPr>
      </w:pPr>
      <w:r w:rsidRPr="009100D3">
        <w:rPr>
          <w:rFonts w:ascii="Arial" w:hAnsi="Arial" w:cs="Arial"/>
        </w:rPr>
        <w:t>The Hampshire Police Force, as the lead agency for investigating and finding missing children, will respond to children going missing based on on-going risk assessments in line with current guidance.</w:t>
      </w:r>
    </w:p>
    <w:p w14:paraId="0A07EE9C" w14:textId="77777777" w:rsidR="00E272B9" w:rsidRPr="009100D3" w:rsidRDefault="00E272B9" w:rsidP="00FB45E4">
      <w:pPr>
        <w:rPr>
          <w:rFonts w:ascii="Arial" w:hAnsi="Arial" w:cs="Arial"/>
        </w:rPr>
      </w:pPr>
    </w:p>
    <w:p w14:paraId="6D59935D" w14:textId="77777777" w:rsidR="00E272B9" w:rsidRPr="009100D3" w:rsidRDefault="00E272B9" w:rsidP="00FB45E4">
      <w:pPr>
        <w:rPr>
          <w:rFonts w:ascii="Arial" w:hAnsi="Arial" w:cs="Arial"/>
        </w:rPr>
      </w:pPr>
      <w:r w:rsidRPr="009100D3">
        <w:rPr>
          <w:rFonts w:ascii="Arial" w:hAnsi="Arial" w:cs="Arial"/>
        </w:rPr>
        <w:t>The police definition of 'missing' is: “</w:t>
      </w:r>
      <w:r w:rsidRPr="009100D3">
        <w:rPr>
          <w:rFonts w:ascii="Arial" w:hAnsi="Arial"/>
        </w:rPr>
        <w:t xml:space="preserve">Anyone whose whereabouts cannot be established </w:t>
      </w:r>
      <w:r w:rsidRPr="009100D3">
        <w:rPr>
          <w:rFonts w:ascii="Arial" w:hAnsi="Arial" w:cs="Arial"/>
        </w:rPr>
        <w:t>will be considered as missing until located, and their well-being or otherwise confirmed."</w:t>
      </w:r>
    </w:p>
    <w:p w14:paraId="20773592" w14:textId="77777777" w:rsidR="00E272B9" w:rsidRPr="009100D3" w:rsidRDefault="00E272B9" w:rsidP="00FB45E4">
      <w:pPr>
        <w:rPr>
          <w:rFonts w:ascii="Arial" w:hAnsi="Arial" w:cs="Arial"/>
        </w:rPr>
      </w:pPr>
    </w:p>
    <w:p w14:paraId="184EF357" w14:textId="77777777" w:rsidR="004817FC" w:rsidRPr="009100D3" w:rsidRDefault="00E272B9" w:rsidP="00FB45E4">
      <w:pPr>
        <w:rPr>
          <w:rFonts w:ascii="Arial" w:hAnsi="Arial" w:cs="Arial"/>
        </w:rPr>
      </w:pPr>
      <w:r w:rsidRPr="009100D3">
        <w:rPr>
          <w:rFonts w:ascii="Arial" w:hAnsi="Arial" w:cs="Arial"/>
        </w:rPr>
        <w:t>Various categories of risk should be considered and Hampshire Local Safeguarding Children’s Partne</w:t>
      </w:r>
      <w:r w:rsidR="004817FC" w:rsidRPr="009100D3">
        <w:rPr>
          <w:rFonts w:ascii="Arial" w:hAnsi="Arial" w:cs="Arial"/>
        </w:rPr>
        <w:t>rship provides further guidance.</w:t>
      </w:r>
    </w:p>
    <w:p w14:paraId="27DA0728" w14:textId="77777777" w:rsidR="004817FC" w:rsidRPr="009100D3" w:rsidRDefault="004817FC" w:rsidP="00FB45E4">
      <w:pPr>
        <w:rPr>
          <w:rFonts w:ascii="Arial" w:hAnsi="Arial" w:cs="Arial"/>
        </w:rPr>
      </w:pPr>
    </w:p>
    <w:p w14:paraId="725145FF" w14:textId="77777777" w:rsidR="004817FC" w:rsidRPr="009100D3" w:rsidRDefault="00E272B9" w:rsidP="00FB45E4">
      <w:pPr>
        <w:rPr>
          <w:rFonts w:ascii="Arial" w:hAnsi="Arial" w:cs="Arial"/>
        </w:rPr>
      </w:pPr>
      <w:r w:rsidRPr="009100D3">
        <w:rPr>
          <w:rFonts w:ascii="Arial" w:hAnsi="Arial" w:cs="Arial"/>
        </w:rPr>
        <w:t xml:space="preserve">Local authorities have safeguarding duties in relation to children missing from home and should work with the police to risk assess and </w:t>
      </w:r>
      <w:proofErr w:type="spellStart"/>
      <w:r w:rsidRPr="009100D3">
        <w:rPr>
          <w:rFonts w:ascii="Arial" w:hAnsi="Arial" w:cs="Arial"/>
        </w:rPr>
        <w:t>analyse</w:t>
      </w:r>
      <w:proofErr w:type="spellEnd"/>
      <w:r w:rsidRPr="009100D3">
        <w:rPr>
          <w:rFonts w:ascii="Arial" w:hAnsi="Arial" w:cs="Arial"/>
        </w:rPr>
        <w:t xml:space="preserve"> data for patterns that indicate particular concerns and risks. </w:t>
      </w:r>
    </w:p>
    <w:p w14:paraId="32F737E1" w14:textId="77777777" w:rsidR="004817FC" w:rsidRPr="009100D3" w:rsidRDefault="004817FC" w:rsidP="00FB45E4">
      <w:pPr>
        <w:rPr>
          <w:rFonts w:ascii="Arial" w:hAnsi="Arial" w:cs="Arial"/>
        </w:rPr>
      </w:pPr>
    </w:p>
    <w:p w14:paraId="51279079" w14:textId="77777777" w:rsidR="004817FC" w:rsidRPr="009100D3" w:rsidRDefault="00E272B9" w:rsidP="00FB45E4">
      <w:pPr>
        <w:rPr>
          <w:rFonts w:ascii="Arial" w:hAnsi="Arial" w:cs="Arial"/>
        </w:rPr>
      </w:pPr>
      <w:r w:rsidRPr="009100D3">
        <w:rPr>
          <w:rFonts w:ascii="Arial" w:hAnsi="Arial" w:cs="Arial"/>
        </w:rPr>
        <w:t xml:space="preserve">The police will </w:t>
      </w:r>
      <w:proofErr w:type="spellStart"/>
      <w:r w:rsidRPr="009100D3">
        <w:rPr>
          <w:rFonts w:ascii="Arial" w:hAnsi="Arial" w:cs="Arial"/>
        </w:rPr>
        <w:t>prioritise</w:t>
      </w:r>
      <w:proofErr w:type="spellEnd"/>
      <w:r w:rsidRPr="009100D3">
        <w:rPr>
          <w:rFonts w:ascii="Arial" w:hAnsi="Arial" w:cs="Arial"/>
        </w:rPr>
        <w:t xml:space="preserve"> all incidents of missing children as medium or high risk. Where a child is recorded as being absent, the details will be recorded by the police, who will also agree review times and any on-going actions with person reporting.</w:t>
      </w:r>
      <w:r w:rsidR="004817FC" w:rsidRPr="009100D3">
        <w:rPr>
          <w:rFonts w:ascii="Arial" w:hAnsi="Arial" w:cs="Arial"/>
        </w:rPr>
        <w:t xml:space="preserve"> </w:t>
      </w:r>
    </w:p>
    <w:p w14:paraId="75DE54B6" w14:textId="77777777" w:rsidR="004817FC" w:rsidRPr="009100D3" w:rsidRDefault="004817FC" w:rsidP="00FB45E4">
      <w:pPr>
        <w:rPr>
          <w:rFonts w:ascii="Arial" w:hAnsi="Arial" w:cs="Arial"/>
        </w:rPr>
      </w:pPr>
    </w:p>
    <w:p w14:paraId="6D64B364" w14:textId="77777777" w:rsidR="00E272B9" w:rsidRPr="009100D3" w:rsidRDefault="00E272B9" w:rsidP="00FB45E4">
      <w:pPr>
        <w:rPr>
          <w:rFonts w:ascii="Arial" w:hAnsi="Arial" w:cs="Arial"/>
        </w:rPr>
      </w:pPr>
      <w:r w:rsidRPr="009100D3">
        <w:rPr>
          <w:rFonts w:ascii="Arial" w:hAnsi="Arial" w:cs="Arial"/>
        </w:rPr>
        <w:t xml:space="preserve">A missing child incident would be </w:t>
      </w:r>
      <w:proofErr w:type="spellStart"/>
      <w:r w:rsidRPr="009100D3">
        <w:rPr>
          <w:rFonts w:ascii="Arial" w:hAnsi="Arial" w:cs="Arial"/>
        </w:rPr>
        <w:t>prioritised</w:t>
      </w:r>
      <w:proofErr w:type="spellEnd"/>
      <w:r w:rsidRPr="009100D3">
        <w:rPr>
          <w:rFonts w:ascii="Arial" w:hAnsi="Arial" w:cs="Arial"/>
        </w:rPr>
        <w:t xml:space="preserve"> as ‘high risk’ where:</w:t>
      </w:r>
    </w:p>
    <w:p w14:paraId="4B42E51C" w14:textId="77777777" w:rsidR="00E272B9" w:rsidRPr="009100D3" w:rsidRDefault="00E272B9" w:rsidP="00EB4151">
      <w:pPr>
        <w:pStyle w:val="ListParagraph"/>
        <w:numPr>
          <w:ilvl w:val="0"/>
          <w:numId w:val="13"/>
        </w:numPr>
        <w:rPr>
          <w:rFonts w:ascii="Arial" w:hAnsi="Arial" w:cs="Arial"/>
        </w:rPr>
      </w:pPr>
      <w:r w:rsidRPr="009100D3">
        <w:rPr>
          <w:rFonts w:ascii="Arial" w:hAnsi="Arial" w:cs="Arial"/>
        </w:rPr>
        <w:t>the risk posed is immediate and there are substantial grounds for believing that the child is in danger through their own vulnerability; or</w:t>
      </w:r>
    </w:p>
    <w:p w14:paraId="605C3EA8" w14:textId="77777777" w:rsidR="00E272B9" w:rsidRPr="009100D3" w:rsidRDefault="00E272B9" w:rsidP="00EB4151">
      <w:pPr>
        <w:pStyle w:val="ListParagraph"/>
        <w:numPr>
          <w:ilvl w:val="0"/>
          <w:numId w:val="13"/>
        </w:numPr>
        <w:rPr>
          <w:rFonts w:ascii="Arial" w:hAnsi="Arial" w:cs="Arial"/>
        </w:rPr>
      </w:pPr>
      <w:r w:rsidRPr="009100D3">
        <w:rPr>
          <w:rFonts w:ascii="Arial" w:hAnsi="Arial" w:cs="Arial"/>
        </w:rPr>
        <w:t>the child may have been the victim of a serious crime; or</w:t>
      </w:r>
    </w:p>
    <w:p w14:paraId="4DDCAAEA" w14:textId="77777777" w:rsidR="00E272B9" w:rsidRPr="009100D3" w:rsidRDefault="00E272B9" w:rsidP="00EB4151">
      <w:pPr>
        <w:pStyle w:val="ListParagraph"/>
        <w:numPr>
          <w:ilvl w:val="0"/>
          <w:numId w:val="13"/>
        </w:numPr>
        <w:rPr>
          <w:rFonts w:ascii="Arial" w:hAnsi="Arial" w:cs="Arial"/>
        </w:rPr>
      </w:pPr>
      <w:r w:rsidRPr="009100D3">
        <w:rPr>
          <w:rFonts w:ascii="Arial" w:hAnsi="Arial" w:cs="Arial"/>
        </w:rPr>
        <w:t>the risk posed is immediate and there are substantial grounds for believing that the public is in danger.</w:t>
      </w:r>
    </w:p>
    <w:p w14:paraId="2595C4D3" w14:textId="77777777" w:rsidR="004817FC" w:rsidRPr="009100D3" w:rsidRDefault="00E272B9" w:rsidP="00FB45E4">
      <w:pPr>
        <w:rPr>
          <w:rFonts w:ascii="Arial" w:hAnsi="Arial" w:cs="Arial"/>
        </w:rPr>
      </w:pPr>
      <w:r w:rsidRPr="009100D3">
        <w:rPr>
          <w:rFonts w:ascii="Arial" w:hAnsi="Arial" w:cs="Arial"/>
        </w:rPr>
        <w:t>The high-risk category requires the immediate deployment of police resources.</w:t>
      </w:r>
    </w:p>
    <w:p w14:paraId="7DACA91E" w14:textId="77777777" w:rsidR="004817FC" w:rsidRPr="009100D3" w:rsidRDefault="004817FC" w:rsidP="00FB45E4">
      <w:pPr>
        <w:rPr>
          <w:rFonts w:ascii="Arial" w:hAnsi="Arial" w:cs="Arial"/>
        </w:rPr>
      </w:pPr>
    </w:p>
    <w:p w14:paraId="63E0D543" w14:textId="77777777" w:rsidR="004817FC" w:rsidRPr="009100D3" w:rsidRDefault="00E272B9" w:rsidP="00FB45E4">
      <w:pPr>
        <w:rPr>
          <w:rFonts w:ascii="Arial" w:hAnsi="Arial" w:cs="Arial"/>
        </w:rPr>
      </w:pPr>
      <w:r w:rsidRPr="009100D3">
        <w:rPr>
          <w:rFonts w:ascii="Arial" w:hAnsi="Arial" w:cs="Arial"/>
        </w:rPr>
        <w:t>Authorities need to be alert to the risk of sexual exploitation or involvement in drugs, gangs or criminal activity, trafficking and aware of local “hot spots” as well as concerns about any individuals with whom children runaway.</w:t>
      </w:r>
    </w:p>
    <w:p w14:paraId="436264CC" w14:textId="77777777" w:rsidR="004817FC" w:rsidRPr="009100D3" w:rsidRDefault="004817FC" w:rsidP="00FB45E4">
      <w:pPr>
        <w:rPr>
          <w:rFonts w:ascii="Arial" w:hAnsi="Arial" w:cs="Arial"/>
        </w:rPr>
      </w:pPr>
    </w:p>
    <w:p w14:paraId="30C1D0CF" w14:textId="77777777" w:rsidR="00E272B9" w:rsidRPr="009100D3" w:rsidRDefault="00E272B9" w:rsidP="00FB45E4">
      <w:pPr>
        <w:rPr>
          <w:rFonts w:ascii="Arial" w:hAnsi="Arial" w:cs="Arial"/>
        </w:rPr>
      </w:pPr>
      <w:r w:rsidRPr="009100D3">
        <w:rPr>
          <w:rFonts w:ascii="Arial" w:hAnsi="Arial" w:cs="Arial"/>
        </w:rPr>
        <w:t>Child protection procedures must be initiated in collaboration with children's social care services whenever there are concerns that a child who is missing may be suffering, or likely to suffer, significant harm.</w:t>
      </w:r>
    </w:p>
    <w:p w14:paraId="167461DB" w14:textId="77777777" w:rsidR="004817FC" w:rsidRPr="009100D3" w:rsidRDefault="004817FC" w:rsidP="00FB45E4">
      <w:pPr>
        <w:rPr>
          <w:rFonts w:ascii="Arial" w:hAnsi="Arial" w:cs="Arial"/>
        </w:rPr>
      </w:pPr>
    </w:p>
    <w:p w14:paraId="09DABB12" w14:textId="77777777" w:rsidR="00E272B9" w:rsidRPr="009100D3" w:rsidRDefault="00E272B9" w:rsidP="00FB45E4">
      <w:pPr>
        <w:rPr>
          <w:rFonts w:ascii="Arial" w:hAnsi="Arial" w:cs="Arial"/>
        </w:rPr>
      </w:pPr>
      <w:r w:rsidRPr="009100D3">
        <w:rPr>
          <w:rFonts w:ascii="Arial" w:hAnsi="Arial" w:cs="Arial"/>
        </w:rPr>
        <w:t xml:space="preserve">Within any case of children who are missing both push and pull factors will need to be considered. </w:t>
      </w:r>
    </w:p>
    <w:p w14:paraId="274750F8" w14:textId="77777777" w:rsidR="004817FC" w:rsidRPr="009100D3" w:rsidRDefault="004817FC" w:rsidP="00FB45E4">
      <w:pPr>
        <w:rPr>
          <w:rFonts w:ascii="Arial" w:hAnsi="Arial" w:cs="Arial"/>
        </w:rPr>
      </w:pPr>
    </w:p>
    <w:p w14:paraId="75FA131B" w14:textId="77777777" w:rsidR="00E272B9" w:rsidRPr="009100D3" w:rsidRDefault="00E272B9" w:rsidP="00FB45E4">
      <w:pPr>
        <w:rPr>
          <w:rFonts w:ascii="Arial" w:hAnsi="Arial" w:cs="Arial"/>
        </w:rPr>
      </w:pPr>
      <w:r w:rsidRPr="009100D3">
        <w:rPr>
          <w:rFonts w:ascii="Arial" w:hAnsi="Arial" w:cs="Arial"/>
        </w:rPr>
        <w:t xml:space="preserve">Push factors include:  </w:t>
      </w:r>
    </w:p>
    <w:p w14:paraId="15BBEAEC"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Conflict with parents/carers</w:t>
      </w:r>
    </w:p>
    <w:p w14:paraId="653019CD"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 xml:space="preserve">Feeling powerless </w:t>
      </w:r>
    </w:p>
    <w:p w14:paraId="015AC4EA"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Being bullied/abused</w:t>
      </w:r>
    </w:p>
    <w:p w14:paraId="1240E6A7"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 xml:space="preserve">Being unhappy/not being listened to   </w:t>
      </w:r>
    </w:p>
    <w:p w14:paraId="5EDD5D7F" w14:textId="77777777" w:rsidR="00E272B9" w:rsidRPr="009100D3" w:rsidRDefault="00E272B9" w:rsidP="00EB4151">
      <w:pPr>
        <w:pStyle w:val="ListParagraph"/>
        <w:numPr>
          <w:ilvl w:val="0"/>
          <w:numId w:val="14"/>
        </w:numPr>
        <w:rPr>
          <w:rFonts w:ascii="Arial" w:hAnsi="Arial" w:cs="Arial"/>
        </w:rPr>
      </w:pPr>
      <w:r w:rsidRPr="009100D3">
        <w:rPr>
          <w:rFonts w:ascii="Arial" w:hAnsi="Arial" w:cs="Arial"/>
        </w:rPr>
        <w:t>The Trigger Trio</w:t>
      </w:r>
      <w:r w:rsidR="004817FC" w:rsidRPr="009100D3">
        <w:rPr>
          <w:rFonts w:ascii="Arial" w:hAnsi="Arial" w:cs="Arial"/>
        </w:rPr>
        <w:t xml:space="preserve"> (domestic abuse, parental mental ill health and parental substance misuse)</w:t>
      </w:r>
    </w:p>
    <w:p w14:paraId="6D58CBC1" w14:textId="77777777" w:rsidR="00E272B9" w:rsidRPr="009100D3" w:rsidRDefault="00E272B9" w:rsidP="00FB45E4">
      <w:pPr>
        <w:rPr>
          <w:rFonts w:ascii="Arial" w:hAnsi="Arial" w:cs="Arial"/>
        </w:rPr>
      </w:pPr>
    </w:p>
    <w:p w14:paraId="028DA1F4" w14:textId="77777777" w:rsidR="00E272B9" w:rsidRPr="009100D3" w:rsidRDefault="00E272B9" w:rsidP="00FB45E4">
      <w:pPr>
        <w:rPr>
          <w:rFonts w:ascii="Arial" w:hAnsi="Arial" w:cs="Arial"/>
        </w:rPr>
      </w:pPr>
      <w:r w:rsidRPr="009100D3">
        <w:rPr>
          <w:rFonts w:ascii="Arial" w:hAnsi="Arial" w:cs="Arial"/>
        </w:rPr>
        <w:t xml:space="preserve">Pull factors include:    </w:t>
      </w:r>
    </w:p>
    <w:p w14:paraId="0E8AC46B"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 xml:space="preserve">Wanting to be with family/friends </w:t>
      </w:r>
    </w:p>
    <w:p w14:paraId="7C9DE7E1"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Drugs, money and any exchangeable item</w:t>
      </w:r>
    </w:p>
    <w:p w14:paraId="50D59D9F"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lastRenderedPageBreak/>
        <w:t>Peer pressure</w:t>
      </w:r>
    </w:p>
    <w:p w14:paraId="2E0CB268" w14:textId="77777777" w:rsidR="00E272B9" w:rsidRPr="009100D3" w:rsidRDefault="00E272B9" w:rsidP="00EB4151">
      <w:pPr>
        <w:pStyle w:val="ListParagraph"/>
        <w:numPr>
          <w:ilvl w:val="0"/>
          <w:numId w:val="15"/>
        </w:numPr>
        <w:rPr>
          <w:rFonts w:ascii="Arial" w:hAnsi="Arial" w:cs="Arial"/>
        </w:rPr>
      </w:pPr>
      <w:r w:rsidRPr="009100D3">
        <w:rPr>
          <w:rFonts w:ascii="Arial" w:hAnsi="Arial" w:cs="Arial"/>
        </w:rPr>
        <w:t xml:space="preserve">For those who have been trafficked into the United Kingdom as unaccompanied asylum-seeking children, there will be pressure to make contact with their trafficker.   </w:t>
      </w:r>
    </w:p>
    <w:p w14:paraId="38250ADC" w14:textId="77777777" w:rsidR="00E272B9" w:rsidRPr="009100D3" w:rsidRDefault="00E272B9" w:rsidP="00FB45E4">
      <w:pPr>
        <w:rPr>
          <w:rFonts w:ascii="Arial" w:hAnsi="Arial" w:cs="Arial"/>
        </w:rPr>
      </w:pPr>
    </w:p>
    <w:p w14:paraId="001E73EA" w14:textId="77777777" w:rsidR="00AD1CA6" w:rsidRPr="009100D3" w:rsidRDefault="00E272B9" w:rsidP="00FB45E4">
      <w:pPr>
        <w:rPr>
          <w:rFonts w:ascii="Arial" w:hAnsi="Arial" w:cs="Arial"/>
        </w:rPr>
      </w:pPr>
      <w:r w:rsidRPr="009100D3">
        <w:rPr>
          <w:rFonts w:ascii="Arial" w:hAnsi="Arial" w:cs="Arial"/>
        </w:rPr>
        <w:t>We will inform all parents of children who are absent (unless the parent has informed us). If the parent is also unaware of the location of their child, and the definition of missing is met, we will either support the parent to contact the police to inform them or do so ourselves with urgency</w:t>
      </w:r>
      <w:r w:rsidR="00AD1CA6" w:rsidRPr="009100D3">
        <w:rPr>
          <w:rFonts w:ascii="Arial" w:hAnsi="Arial" w:cs="Arial"/>
        </w:rPr>
        <w:t xml:space="preserve">. </w:t>
      </w:r>
    </w:p>
    <w:p w14:paraId="2B519141" w14:textId="77777777" w:rsidR="00AD1CA6" w:rsidRPr="009100D3" w:rsidRDefault="00AD1CA6" w:rsidP="00FB45E4">
      <w:pPr>
        <w:rPr>
          <w:rFonts w:ascii="Arial" w:hAnsi="Arial" w:cs="Arial"/>
        </w:rPr>
      </w:pPr>
    </w:p>
    <w:p w14:paraId="733E3BC2"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Child Sexual Exploitation (CSE)</w:t>
      </w:r>
    </w:p>
    <w:p w14:paraId="35878534" w14:textId="77777777" w:rsidR="00AD1CA6" w:rsidRPr="009100D3" w:rsidRDefault="00AD1CA6" w:rsidP="00FB45E4">
      <w:pPr>
        <w:rPr>
          <w:rFonts w:ascii="Arial" w:hAnsi="Arial" w:cs="Arial"/>
        </w:rPr>
      </w:pPr>
    </w:p>
    <w:p w14:paraId="2B0DDBF5" w14:textId="77777777" w:rsidR="008E1E38" w:rsidRPr="009100D3" w:rsidRDefault="008E1E38" w:rsidP="00FB45E4">
      <w:pPr>
        <w:rPr>
          <w:rFonts w:ascii="Arial" w:hAnsi="Arial" w:cs="Arial"/>
          <w:lang w:val="en-GB"/>
        </w:rPr>
      </w:pPr>
      <w:r w:rsidRPr="009100D3">
        <w:rPr>
          <w:rFonts w:ascii="Arial" w:hAnsi="Arial" w:cs="Arial"/>
          <w:lang w:val="en-GB"/>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DBC0518" w14:textId="77777777" w:rsidR="008E1E38" w:rsidRPr="009100D3" w:rsidRDefault="008E1E38" w:rsidP="00FB45E4">
      <w:pPr>
        <w:rPr>
          <w:rFonts w:ascii="Arial" w:hAnsi="Arial" w:cs="Arial"/>
          <w:lang w:val="en-GB"/>
        </w:rPr>
      </w:pPr>
    </w:p>
    <w:p w14:paraId="411C414F" w14:textId="77777777" w:rsidR="008E1E38" w:rsidRPr="009100D3" w:rsidRDefault="008E1E38" w:rsidP="00FB45E4">
      <w:pPr>
        <w:rPr>
          <w:rFonts w:ascii="Arial" w:hAnsi="Arial" w:cs="Arial"/>
          <w:lang w:val="en-GB"/>
        </w:rPr>
      </w:pPr>
      <w:r w:rsidRPr="009100D3">
        <w:rPr>
          <w:rFonts w:ascii="Arial" w:hAnsi="Arial" w:cs="Arial"/>
          <w:lang w:val="en-GB"/>
        </w:rPr>
        <w:t xml:space="preserve">CSE can occur over time or be a one-off occurrence, and may happen without the child’s immediate knowledge e.g. through others sharing videos or images of them on social media. </w:t>
      </w:r>
    </w:p>
    <w:p w14:paraId="74025A7F" w14:textId="77777777" w:rsidR="008E1E38" w:rsidRPr="009100D3" w:rsidRDefault="008E1E38" w:rsidP="00FB45E4">
      <w:pPr>
        <w:rPr>
          <w:rFonts w:ascii="Arial" w:hAnsi="Arial" w:cs="Arial"/>
          <w:lang w:val="en-GB"/>
        </w:rPr>
      </w:pPr>
    </w:p>
    <w:p w14:paraId="1956C26F" w14:textId="77777777" w:rsidR="00AD1CA6" w:rsidRPr="009100D3" w:rsidRDefault="008E1E38" w:rsidP="00FB45E4">
      <w:pPr>
        <w:rPr>
          <w:rFonts w:ascii="Arial" w:hAnsi="Arial" w:cs="Arial"/>
        </w:rPr>
      </w:pPr>
      <w:r w:rsidRPr="009100D3">
        <w:rPr>
          <w:rFonts w:ascii="Arial" w:hAnsi="Arial" w:cs="Arial"/>
          <w:lang w:val="en-GB"/>
        </w:rPr>
        <w:t xml:space="preserve">CSE can affect any child, who has been coerced into engaging in sexual activities. This includes 16 and 17 year olds who can legally consent to have sex. Some children may not realise they are being exploited e.g. they believe they are in a genuine romantic relationship. (from </w:t>
      </w:r>
      <w:proofErr w:type="spellStart"/>
      <w:r w:rsidRPr="009100D3">
        <w:rPr>
          <w:rFonts w:ascii="Arial" w:hAnsi="Arial" w:cs="Arial"/>
          <w:lang w:val="en-GB"/>
        </w:rPr>
        <w:t>KCSiE</w:t>
      </w:r>
      <w:proofErr w:type="spellEnd"/>
      <w:r w:rsidRPr="009100D3">
        <w:rPr>
          <w:rFonts w:ascii="Arial" w:hAnsi="Arial" w:cs="Arial"/>
          <w:lang w:val="en-GB"/>
        </w:rPr>
        <w:t>)</w:t>
      </w:r>
    </w:p>
    <w:p w14:paraId="306DDF63" w14:textId="77777777" w:rsidR="00AD1CA6" w:rsidRPr="009100D3" w:rsidRDefault="00AD1CA6" w:rsidP="00FB45E4">
      <w:pPr>
        <w:rPr>
          <w:rFonts w:ascii="Arial" w:hAnsi="Arial" w:cs="Arial"/>
        </w:rPr>
      </w:pPr>
      <w:r w:rsidRPr="009100D3">
        <w:rPr>
          <w:rFonts w:ascii="Arial" w:hAnsi="Arial" w:cs="Arial"/>
        </w:rPr>
        <w:t xml:space="preserve">.  </w:t>
      </w:r>
    </w:p>
    <w:p w14:paraId="021FA240" w14:textId="77777777" w:rsidR="00530330" w:rsidRPr="009100D3" w:rsidRDefault="00AD1CA6" w:rsidP="00EB4151">
      <w:pPr>
        <w:pStyle w:val="ListParagraph"/>
        <w:numPr>
          <w:ilvl w:val="0"/>
          <w:numId w:val="16"/>
        </w:numPr>
        <w:rPr>
          <w:rFonts w:ascii="Arial" w:hAnsi="Arial" w:cs="Arial"/>
        </w:rPr>
      </w:pPr>
      <w:r w:rsidRPr="009100D3">
        <w:rPr>
          <w:rFonts w:ascii="Arial" w:hAnsi="Arial" w:cs="Arial"/>
        </w:rPr>
        <w:t>Exploitation can be isolated (one-on-one) or organised group/criminal activity</w:t>
      </w:r>
    </w:p>
    <w:p w14:paraId="12A01718" w14:textId="77777777" w:rsidR="00530330" w:rsidRPr="009100D3" w:rsidRDefault="00AD1CA6" w:rsidP="00EB4151">
      <w:pPr>
        <w:pStyle w:val="ListParagraph"/>
        <w:numPr>
          <w:ilvl w:val="0"/>
          <w:numId w:val="16"/>
        </w:numPr>
        <w:rPr>
          <w:rFonts w:ascii="Arial" w:hAnsi="Arial" w:cs="Arial"/>
        </w:rPr>
      </w:pPr>
      <w:r w:rsidRPr="009100D3">
        <w:rPr>
          <w:rFonts w:ascii="Arial" w:hAnsi="Arial" w:cs="Arial"/>
        </w:rPr>
        <w:t xml:space="preserve">There can be a big age gap between victim and perpetrator, but it can also be </w:t>
      </w:r>
      <w:r w:rsidR="00600A1A" w:rsidRPr="009100D3">
        <w:rPr>
          <w:rFonts w:ascii="Arial" w:hAnsi="Arial" w:cs="Arial"/>
        </w:rPr>
        <w:t>child-on-child</w:t>
      </w:r>
    </w:p>
    <w:p w14:paraId="22A29CC9" w14:textId="77777777" w:rsidR="00530330" w:rsidRPr="009100D3" w:rsidRDefault="00AD1CA6" w:rsidP="00EB4151">
      <w:pPr>
        <w:pStyle w:val="ListParagraph"/>
        <w:numPr>
          <w:ilvl w:val="0"/>
          <w:numId w:val="16"/>
        </w:numPr>
        <w:rPr>
          <w:rFonts w:ascii="Arial" w:hAnsi="Arial" w:cs="Arial"/>
        </w:rPr>
      </w:pPr>
      <w:r w:rsidRPr="009100D3">
        <w:rPr>
          <w:rFonts w:ascii="Arial" w:hAnsi="Arial" w:cs="Arial"/>
        </w:rPr>
        <w:t>Boys can be targeted just as easily as girls – this is not gender specific</w:t>
      </w:r>
    </w:p>
    <w:p w14:paraId="536583D0" w14:textId="77777777" w:rsidR="00530330" w:rsidRPr="009100D3" w:rsidRDefault="00AD1CA6" w:rsidP="00EB4151">
      <w:pPr>
        <w:pStyle w:val="ListParagraph"/>
        <w:numPr>
          <w:ilvl w:val="0"/>
          <w:numId w:val="16"/>
        </w:numPr>
        <w:rPr>
          <w:rFonts w:ascii="Arial" w:hAnsi="Arial" w:cs="Arial"/>
        </w:rPr>
      </w:pPr>
      <w:r w:rsidRPr="009100D3">
        <w:rPr>
          <w:rFonts w:ascii="Arial" w:hAnsi="Arial" w:cs="Arial"/>
        </w:rPr>
        <w:t>Perpetrators can be women and not just men</w:t>
      </w:r>
    </w:p>
    <w:p w14:paraId="787EB6A0" w14:textId="77777777" w:rsidR="00530330" w:rsidRPr="009100D3" w:rsidRDefault="00AD1CA6" w:rsidP="00EB4151">
      <w:pPr>
        <w:pStyle w:val="ListParagraph"/>
        <w:numPr>
          <w:ilvl w:val="0"/>
          <w:numId w:val="16"/>
        </w:numPr>
        <w:rPr>
          <w:rFonts w:ascii="Arial" w:hAnsi="Arial" w:cs="Arial"/>
        </w:rPr>
      </w:pPr>
      <w:r w:rsidRPr="009100D3">
        <w:rPr>
          <w:rFonts w:ascii="Arial" w:hAnsi="Arial" w:cs="Arial"/>
        </w:rPr>
        <w:t>Exploitation can be between males and females or between the same genders</w:t>
      </w:r>
    </w:p>
    <w:p w14:paraId="3030FFD4" w14:textId="77777777" w:rsidR="00AD1CA6" w:rsidRPr="009100D3" w:rsidRDefault="00AD1CA6" w:rsidP="00EB4151">
      <w:pPr>
        <w:pStyle w:val="ListParagraph"/>
        <w:numPr>
          <w:ilvl w:val="0"/>
          <w:numId w:val="16"/>
        </w:numPr>
        <w:rPr>
          <w:rFonts w:ascii="Arial" w:hAnsi="Arial" w:cs="Arial"/>
        </w:rPr>
      </w:pPr>
      <w:r w:rsidRPr="009100D3">
        <w:rPr>
          <w:rFonts w:ascii="Arial" w:hAnsi="Arial" w:cs="Arial"/>
        </w:rPr>
        <w:t>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targeted</w:t>
      </w:r>
    </w:p>
    <w:p w14:paraId="62D32A7A" w14:textId="77777777" w:rsidR="00AD1CA6" w:rsidRPr="009100D3" w:rsidRDefault="00AD1CA6" w:rsidP="00FB45E4">
      <w:pPr>
        <w:rPr>
          <w:rFonts w:ascii="Arial" w:hAnsi="Arial" w:cs="Arial"/>
        </w:rPr>
      </w:pPr>
    </w:p>
    <w:p w14:paraId="5A116894" w14:textId="77777777" w:rsidR="00AD1CA6" w:rsidRPr="009100D3" w:rsidRDefault="00AD1CA6" w:rsidP="00FB45E4">
      <w:pPr>
        <w:rPr>
          <w:rFonts w:ascii="Arial" w:hAnsi="Arial" w:cs="Arial"/>
        </w:rPr>
      </w:pPr>
      <w:r w:rsidRPr="009100D3">
        <w:rPr>
          <w:rFonts w:ascii="Arial" w:hAnsi="Arial" w:cs="Arial"/>
        </w:rPr>
        <w:t>Indicators a child may be at risk of CSE include:</w:t>
      </w:r>
    </w:p>
    <w:p w14:paraId="68E5E2EF"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going missing for periods of time or regularly coming home late; </w:t>
      </w:r>
    </w:p>
    <w:p w14:paraId="563FDD9D"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regularly missing school or education or not taking part in education; </w:t>
      </w:r>
    </w:p>
    <w:p w14:paraId="6B25B45D"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appearing with unexplained gifts or new possessions; </w:t>
      </w:r>
    </w:p>
    <w:p w14:paraId="208535F2"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associating with other young people involved in exploitation; </w:t>
      </w:r>
    </w:p>
    <w:p w14:paraId="31733698"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having older boyfriends or girlfriends; </w:t>
      </w:r>
    </w:p>
    <w:p w14:paraId="2C02291B"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suffering from sexually transmitted infections</w:t>
      </w:r>
      <w:r w:rsidR="00E272B9" w:rsidRPr="009100D3">
        <w:rPr>
          <w:rFonts w:ascii="Arial" w:hAnsi="Arial" w:cs="Arial"/>
        </w:rPr>
        <w:t xml:space="preserve"> or becomes pregnant</w:t>
      </w:r>
      <w:r w:rsidRPr="009100D3">
        <w:rPr>
          <w:rFonts w:ascii="Arial" w:hAnsi="Arial" w:cs="Arial"/>
        </w:rPr>
        <w:t xml:space="preserve">; </w:t>
      </w:r>
    </w:p>
    <w:p w14:paraId="69EFBA03"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mood swings or changes in emotional wellbeing; </w:t>
      </w:r>
    </w:p>
    <w:p w14:paraId="2CBFF0B0"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drug and alcohol misuse; and </w:t>
      </w:r>
    </w:p>
    <w:p w14:paraId="5A81637B" w14:textId="77777777" w:rsidR="00AD1CA6" w:rsidRPr="009100D3" w:rsidRDefault="00AD1CA6" w:rsidP="00EB4151">
      <w:pPr>
        <w:pStyle w:val="ListParagraph"/>
        <w:numPr>
          <w:ilvl w:val="0"/>
          <w:numId w:val="17"/>
        </w:numPr>
        <w:rPr>
          <w:rFonts w:ascii="Arial" w:hAnsi="Arial" w:cs="Arial"/>
        </w:rPr>
      </w:pPr>
      <w:r w:rsidRPr="009100D3">
        <w:rPr>
          <w:rFonts w:ascii="Arial" w:hAnsi="Arial" w:cs="Arial"/>
        </w:rPr>
        <w:t xml:space="preserve">displaying inappropriate sexualised behaviour. </w:t>
      </w:r>
    </w:p>
    <w:p w14:paraId="30D253D4" w14:textId="77777777" w:rsidR="00AD1CA6" w:rsidRPr="009100D3" w:rsidRDefault="00AD1CA6" w:rsidP="00FB45E4">
      <w:pPr>
        <w:rPr>
          <w:rFonts w:ascii="Arial" w:hAnsi="Arial" w:cs="Arial"/>
        </w:rPr>
      </w:pPr>
    </w:p>
    <w:p w14:paraId="0FE6C64F" w14:textId="77777777" w:rsidR="00AD1CA6" w:rsidRPr="009100D3" w:rsidRDefault="00AD1CA6" w:rsidP="00FB45E4">
      <w:pPr>
        <w:rPr>
          <w:rFonts w:ascii="Arial" w:hAnsi="Arial" w:cs="Arial"/>
        </w:rPr>
      </w:pPr>
      <w:r w:rsidRPr="009100D3">
        <w:rPr>
          <w:rFonts w:ascii="Arial" w:hAnsi="Arial" w:cs="Arial"/>
        </w:rPr>
        <w:t>CSE can happen to a child of any age, gender, ability or social status. Often the victim of CSE is not aware that they are being exploited and do not see themselves as a victim.</w:t>
      </w:r>
    </w:p>
    <w:p w14:paraId="23527375" w14:textId="77777777" w:rsidR="008E1E38" w:rsidRPr="009100D3" w:rsidRDefault="008E1E38" w:rsidP="00FB45E4">
      <w:pPr>
        <w:rPr>
          <w:rFonts w:ascii="Arial" w:hAnsi="Arial" w:cs="Arial"/>
        </w:rPr>
      </w:pPr>
    </w:p>
    <w:p w14:paraId="2D24102B" w14:textId="77777777" w:rsidR="008E1E38" w:rsidRPr="009100D3" w:rsidRDefault="008E1E38" w:rsidP="00FB45E4">
      <w:pPr>
        <w:rPr>
          <w:rFonts w:ascii="Arial" w:hAnsi="Arial" w:cs="Arial"/>
        </w:rPr>
      </w:pPr>
      <w:r w:rsidRPr="009100D3">
        <w:rPr>
          <w:rFonts w:ascii="Arial" w:hAnsi="Arial" w:cs="Arial"/>
          <w:lang w:val="en-GB" w:eastAsia="en-GB"/>
        </w:rPr>
        <w:lastRenderedPageBreak/>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B8D1218" w14:textId="77777777" w:rsidR="00AD1CA6" w:rsidRPr="009100D3" w:rsidRDefault="00AD1CA6" w:rsidP="00FB45E4">
      <w:pPr>
        <w:rPr>
          <w:rFonts w:ascii="Arial" w:hAnsi="Arial" w:cs="Arial"/>
        </w:rPr>
      </w:pPr>
    </w:p>
    <w:p w14:paraId="4DFBFFB4" w14:textId="77777777" w:rsidR="00AD1CA6" w:rsidRPr="009100D3" w:rsidRDefault="00E272B9" w:rsidP="00FB45E4">
      <w:pPr>
        <w:rPr>
          <w:rFonts w:ascii="Arial" w:hAnsi="Arial" w:cs="Arial"/>
        </w:rPr>
      </w:pPr>
      <w:r w:rsidRPr="009100D3">
        <w:rPr>
          <w:rFonts w:ascii="Arial" w:hAnsi="Arial" w:cs="Arial"/>
        </w:rPr>
        <w:t xml:space="preserve">We educate all staff in the signs and indicators of sexual exploitation. </w:t>
      </w:r>
      <w:r w:rsidR="008E1E38" w:rsidRPr="009100D3">
        <w:rPr>
          <w:rFonts w:ascii="Arial" w:hAnsi="Arial" w:cs="Arial"/>
          <w:lang w:val="en-GB" w:eastAsia="en-GB"/>
        </w:rPr>
        <w:t xml:space="preserve">Children who have been exploited will need additional support to help maintain them in education. </w:t>
      </w:r>
      <w:r w:rsidRPr="009100D3">
        <w:rPr>
          <w:rFonts w:ascii="Arial" w:hAnsi="Arial" w:cs="Arial"/>
        </w:rPr>
        <w:t>We use the child exploitation risk assessment form (</w:t>
      </w:r>
      <w:hyperlink r:id="rId20" w:history="1">
        <w:r w:rsidRPr="009100D3">
          <w:rPr>
            <w:rFonts w:ascii="Arial" w:hAnsi="Arial" w:cs="Arial"/>
          </w:rPr>
          <w:t>CERAF</w:t>
        </w:r>
      </w:hyperlink>
      <w:r w:rsidRPr="009100D3">
        <w:rPr>
          <w:rFonts w:ascii="Arial" w:hAnsi="Arial" w:cs="Arial"/>
        </w:rPr>
        <w:t xml:space="preserve">) and </w:t>
      </w:r>
      <w:hyperlink r:id="rId21" w:history="1">
        <w:r w:rsidRPr="009100D3">
          <w:rPr>
            <w:rFonts w:ascii="Arial" w:hAnsi="Arial" w:cs="Arial"/>
          </w:rPr>
          <w:t>associated guidance</w:t>
        </w:r>
      </w:hyperlink>
      <w:r w:rsidRPr="009100D3">
        <w:rPr>
          <w:rFonts w:ascii="Arial" w:hAnsi="Arial" w:cs="Arial"/>
        </w:rPr>
        <w:t xml:space="preserve"> from the Hampshire Safeguarding Children Partnership to identify pupils who are at risk; the DSL will share this information as appropriate with children’s social care.</w:t>
      </w:r>
    </w:p>
    <w:p w14:paraId="578D8630" w14:textId="77777777" w:rsidR="00AD1CA6" w:rsidRPr="009100D3" w:rsidRDefault="00AD1CA6" w:rsidP="00FB45E4">
      <w:pPr>
        <w:rPr>
          <w:rFonts w:ascii="Arial" w:hAnsi="Arial" w:cs="Arial"/>
        </w:rPr>
      </w:pPr>
    </w:p>
    <w:p w14:paraId="6B61CB8F" w14:textId="77777777" w:rsidR="00E272B9" w:rsidRPr="009100D3" w:rsidRDefault="00F77AF3" w:rsidP="00FB45E4">
      <w:pPr>
        <w:rPr>
          <w:rFonts w:ascii="Arial" w:hAnsi="Arial" w:cs="Arial"/>
        </w:rPr>
      </w:pPr>
      <w:r w:rsidRPr="009100D3">
        <w:rPr>
          <w:rFonts w:ascii="Arial" w:hAnsi="Arial" w:cs="Arial"/>
        </w:rPr>
        <w:t xml:space="preserve">We recognise that we may have information or intelligence that could be used to both protect children and prevent risk. Any relevant information that we have will be shared on the community partnership information (CPI) form which can be downloaded from </w:t>
      </w:r>
      <w:hyperlink r:id="rId22" w:history="1">
        <w:r w:rsidR="00E272B9" w:rsidRPr="009100D3">
          <w:rPr>
            <w:rStyle w:val="Hyperlink"/>
            <w:rFonts w:ascii="Arial" w:hAnsi="Arial" w:cs="Arial"/>
            <w:szCs w:val="22"/>
          </w:rPr>
          <w:t>https://www.safe4me.co.uk/portfolio/sharing-information/</w:t>
        </w:r>
      </w:hyperlink>
    </w:p>
    <w:p w14:paraId="21CB0AE9" w14:textId="77777777" w:rsidR="00530330" w:rsidRPr="009100D3" w:rsidRDefault="00F77AF3" w:rsidP="00FB45E4">
      <w:pPr>
        <w:rPr>
          <w:rFonts w:ascii="Arial" w:hAnsi="Arial" w:cs="Arial"/>
        </w:rPr>
      </w:pPr>
      <w:r w:rsidRPr="009100D3">
        <w:rPr>
          <w:rFonts w:ascii="Arial" w:hAnsi="Arial" w:cs="Arial"/>
        </w:rPr>
        <w:t xml:space="preserve"> </w:t>
      </w:r>
      <w:r w:rsidRPr="009100D3">
        <w:rPr>
          <w:rFonts w:ascii="Arial" w:hAnsi="Arial" w:cs="Arial"/>
        </w:rPr>
        <w:tab/>
      </w:r>
    </w:p>
    <w:p w14:paraId="056E5E18" w14:textId="77777777" w:rsidR="00530330" w:rsidRPr="009100D3" w:rsidRDefault="00530330" w:rsidP="00FB45E4">
      <w:pPr>
        <w:pStyle w:val="Heading3"/>
        <w:rPr>
          <w:rFonts w:ascii="Arial" w:hAnsi="Arial" w:cs="Arial"/>
        </w:rPr>
      </w:pPr>
      <w:r w:rsidRPr="009100D3">
        <w:rPr>
          <w:rFonts w:ascii="Arial" w:hAnsi="Arial" w:cs="Arial"/>
        </w:rPr>
        <w:t>Child Criminal Exploitation (including county lines)</w:t>
      </w:r>
    </w:p>
    <w:p w14:paraId="761C8333" w14:textId="77777777" w:rsidR="00530330" w:rsidRPr="009100D3" w:rsidRDefault="00530330" w:rsidP="00FB45E4">
      <w:pPr>
        <w:rPr>
          <w:rFonts w:ascii="Arial" w:hAnsi="Arial" w:cs="Arial"/>
        </w:rPr>
      </w:pPr>
    </w:p>
    <w:p w14:paraId="3EE23C7B" w14:textId="77777777" w:rsidR="00530330" w:rsidRPr="009100D3" w:rsidRDefault="00530330" w:rsidP="00FB45E4">
      <w:pPr>
        <w:rPr>
          <w:rFonts w:ascii="Arial" w:hAnsi="Arial" w:cs="Arial"/>
          <w:i/>
        </w:rPr>
      </w:pPr>
      <w:r w:rsidRPr="009100D3">
        <w:rPr>
          <w:rFonts w:ascii="Arial" w:hAnsi="Arial" w:cs="Arial"/>
        </w:rPr>
        <w:t>Child Criminal Exploitation is defined as:- ‘</w:t>
      </w:r>
      <w:r w:rsidRPr="009100D3">
        <w:rPr>
          <w:rFonts w:ascii="Arial" w:hAnsi="Arial" w:cs="Arial"/>
          <w:i/>
        </w:rPr>
        <w:t>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contact, it can occur through the use of technology’</w:t>
      </w:r>
    </w:p>
    <w:p w14:paraId="08370564" w14:textId="77777777" w:rsidR="00530330" w:rsidRPr="009100D3" w:rsidRDefault="00530330" w:rsidP="00FB45E4">
      <w:pPr>
        <w:rPr>
          <w:rFonts w:ascii="Arial" w:hAnsi="Arial" w:cs="Arial"/>
          <w:i/>
        </w:rPr>
      </w:pPr>
    </w:p>
    <w:p w14:paraId="41D6847A" w14:textId="77777777" w:rsidR="00530330" w:rsidRPr="009100D3" w:rsidRDefault="00530330" w:rsidP="00FB45E4">
      <w:pPr>
        <w:rPr>
          <w:rFonts w:ascii="Arial" w:hAnsi="Arial" w:cs="Arial"/>
        </w:rPr>
      </w:pPr>
      <w:r w:rsidRPr="009100D3">
        <w:rPr>
          <w:rFonts w:ascii="Arial" w:hAnsi="Arial" w:cs="Arial"/>
        </w:rPr>
        <w:t xml:space="preserve">The exploitation of children and young people for crime is not a new phenomenon as evidenced by Fagan’s gang in Charles Dickens book, Oliver Twist. Children under the age of criminal responsibility, or young people who have increased vulnerability due to </w:t>
      </w:r>
      <w:proofErr w:type="spellStart"/>
      <w:r w:rsidRPr="009100D3">
        <w:rPr>
          <w:rFonts w:ascii="Arial" w:hAnsi="Arial" w:cs="Arial"/>
        </w:rPr>
        <w:t>push:pull</w:t>
      </w:r>
      <w:proofErr w:type="spellEnd"/>
      <w:r w:rsidRPr="009100D3">
        <w:rPr>
          <w:rFonts w:ascii="Arial" w:hAnsi="Arial" w:cs="Arial"/>
        </w:rPr>
        <w:t xml:space="preserve"> factors who are manipulated, coerced or forced into criminal activity provide opportunity for criminals to distance themselves from crime.</w:t>
      </w:r>
    </w:p>
    <w:p w14:paraId="5DA50A2B" w14:textId="77777777" w:rsidR="00011FAF" w:rsidRPr="009100D3" w:rsidRDefault="00011FAF" w:rsidP="00FB45E4">
      <w:pPr>
        <w:rPr>
          <w:rFonts w:ascii="Arial" w:hAnsi="Arial" w:cs="Arial"/>
        </w:rPr>
      </w:pPr>
    </w:p>
    <w:p w14:paraId="1F840943" w14:textId="77777777" w:rsidR="008E1E38" w:rsidRPr="009100D3" w:rsidRDefault="008E1E38" w:rsidP="00FB45E4">
      <w:pPr>
        <w:rPr>
          <w:rFonts w:ascii="Arial" w:hAnsi="Arial" w:cs="Arial"/>
        </w:rPr>
      </w:pPr>
      <w:r w:rsidRPr="009100D3">
        <w:rPr>
          <w:rFonts w:ascii="Arial" w:hAnsi="Arial" w:cs="Arial"/>
          <w:lang w:val="en-GB" w:eastAsia="en-GB"/>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7640990" w14:textId="77777777" w:rsidR="00530330" w:rsidRPr="009100D3" w:rsidRDefault="00530330" w:rsidP="00FB45E4">
      <w:pPr>
        <w:rPr>
          <w:rFonts w:ascii="Arial" w:hAnsi="Arial" w:cs="Arial"/>
        </w:rPr>
      </w:pPr>
    </w:p>
    <w:p w14:paraId="43CF91F5" w14:textId="77777777" w:rsidR="00530330" w:rsidRPr="009100D3" w:rsidRDefault="00530330" w:rsidP="00FB45E4">
      <w:pPr>
        <w:rPr>
          <w:rFonts w:ascii="Arial" w:hAnsi="Arial" w:cs="Arial"/>
        </w:rPr>
      </w:pPr>
      <w:r w:rsidRPr="009100D3">
        <w:rPr>
          <w:rFonts w:ascii="Arial" w:hAnsi="Arial" w:cs="Arial"/>
        </w:rPr>
        <w:t xml:space="preserve">A current trend in criminal exploitation of children and young people are ‘county lines’ which refer to a ‘phone line through which drug deals can be made. An order is placed on the number and typically a young person will deliver the drugs to the specified address and collect the money for the deal. These lines are owned and managed by </w:t>
      </w:r>
      <w:proofErr w:type="spellStart"/>
      <w:r w:rsidRPr="009100D3">
        <w:rPr>
          <w:rFonts w:ascii="Arial" w:hAnsi="Arial" w:cs="Arial"/>
        </w:rPr>
        <w:t>organised</w:t>
      </w:r>
      <w:proofErr w:type="spellEnd"/>
      <w:r w:rsidRPr="009100D3">
        <w:rPr>
          <w:rFonts w:ascii="Arial" w:hAnsi="Arial" w:cs="Arial"/>
        </w:rPr>
        <w:t xml:space="preserve"> crime gangs, often from larger cities, who are expanding their markets into rural areas.</w:t>
      </w:r>
      <w:r w:rsidR="00E272B9" w:rsidRPr="009100D3">
        <w:rPr>
          <w:rFonts w:ascii="Arial" w:hAnsi="Arial" w:cs="Arial"/>
        </w:rPr>
        <w:t xml:space="preserve">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0D1F4A22" w14:textId="77777777" w:rsidR="00011FAF" w:rsidRPr="009100D3" w:rsidRDefault="00011FAF" w:rsidP="00FB45E4">
      <w:pPr>
        <w:rPr>
          <w:rFonts w:ascii="Arial" w:hAnsi="Arial" w:cs="Arial"/>
        </w:rPr>
      </w:pPr>
    </w:p>
    <w:p w14:paraId="046BC3EF" w14:textId="77777777" w:rsidR="00530330" w:rsidRPr="009100D3" w:rsidRDefault="00530330" w:rsidP="00FB45E4">
      <w:pPr>
        <w:rPr>
          <w:rFonts w:ascii="Arial" w:hAnsi="Arial" w:cs="Arial"/>
        </w:rPr>
      </w:pPr>
      <w:r w:rsidRPr="009100D3">
        <w:rPr>
          <w:rFonts w:ascii="Arial" w:hAnsi="Arial" w:cs="Arial"/>
        </w:rPr>
        <w:t>Indicators that a child may be criminally exploited include:</w:t>
      </w:r>
    </w:p>
    <w:p w14:paraId="3548698A"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 xml:space="preserve">Increase in </w:t>
      </w:r>
      <w:r w:rsidRPr="009100D3">
        <w:rPr>
          <w:rFonts w:ascii="Arial" w:hAnsi="Arial" w:cs="Arial"/>
          <w:b/>
          <w:bCs/>
        </w:rPr>
        <w:t xml:space="preserve">Missing episodes </w:t>
      </w:r>
      <w:r w:rsidRPr="009100D3">
        <w:rPr>
          <w:rFonts w:ascii="Arial" w:hAnsi="Arial" w:cs="Arial"/>
        </w:rPr>
        <w:t>– particular key as children can be missing for days and drug run in other Counties</w:t>
      </w:r>
      <w:r w:rsidR="00E3015D" w:rsidRPr="009100D3">
        <w:rPr>
          <w:rFonts w:ascii="Arial" w:hAnsi="Arial" w:cs="Arial"/>
        </w:rPr>
        <w:t>;</w:t>
      </w:r>
    </w:p>
    <w:p w14:paraId="36059213"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 xml:space="preserve">Having unexplained amounts of money, </w:t>
      </w:r>
      <w:r w:rsidRPr="009100D3">
        <w:rPr>
          <w:rFonts w:ascii="Arial" w:hAnsi="Arial" w:cs="Arial"/>
          <w:b/>
          <w:bCs/>
        </w:rPr>
        <w:t xml:space="preserve">new high cost items </w:t>
      </w:r>
      <w:r w:rsidRPr="009100D3">
        <w:rPr>
          <w:rFonts w:ascii="Arial" w:hAnsi="Arial" w:cs="Arial"/>
        </w:rPr>
        <w:t>and multiple mobile phones</w:t>
      </w:r>
      <w:r w:rsidR="00E3015D" w:rsidRPr="009100D3">
        <w:rPr>
          <w:rFonts w:ascii="Arial" w:hAnsi="Arial" w:cs="Arial"/>
        </w:rPr>
        <w:t>;</w:t>
      </w:r>
    </w:p>
    <w:p w14:paraId="0EC1AC8F"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Increased social media and phone/text use, almost always secretly</w:t>
      </w:r>
      <w:r w:rsidR="00E3015D" w:rsidRPr="009100D3">
        <w:rPr>
          <w:rFonts w:ascii="Arial" w:hAnsi="Arial" w:cs="Arial"/>
        </w:rPr>
        <w:t>;</w:t>
      </w:r>
    </w:p>
    <w:p w14:paraId="3705B2A1"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b/>
          <w:bCs/>
        </w:rPr>
        <w:t xml:space="preserve">Older males </w:t>
      </w:r>
      <w:r w:rsidRPr="009100D3">
        <w:rPr>
          <w:rFonts w:ascii="Arial" w:hAnsi="Arial" w:cs="Arial"/>
        </w:rPr>
        <w:t>in particular seen to be hanging around and driving</w:t>
      </w:r>
      <w:r w:rsidR="00E3015D" w:rsidRPr="009100D3">
        <w:rPr>
          <w:rFonts w:ascii="Arial" w:hAnsi="Arial" w:cs="Arial"/>
        </w:rPr>
        <w:t>;</w:t>
      </w:r>
    </w:p>
    <w:p w14:paraId="70A2ABAB"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lastRenderedPageBreak/>
        <w:t>Having injuries that are unexplained and unwilling to be looked at</w:t>
      </w:r>
      <w:r w:rsidR="00E3015D" w:rsidRPr="009100D3">
        <w:rPr>
          <w:rFonts w:ascii="Arial" w:hAnsi="Arial" w:cs="Arial"/>
        </w:rPr>
        <w:t>;</w:t>
      </w:r>
      <w:r w:rsidRPr="009100D3">
        <w:rPr>
          <w:rFonts w:ascii="Arial" w:hAnsi="Arial" w:cs="Arial"/>
        </w:rPr>
        <w:t xml:space="preserve"> </w:t>
      </w:r>
    </w:p>
    <w:p w14:paraId="2BA0AF84" w14:textId="77777777" w:rsidR="00E3015D" w:rsidRPr="009100D3" w:rsidRDefault="00530330" w:rsidP="00EB4151">
      <w:pPr>
        <w:pStyle w:val="ListParagraph"/>
        <w:numPr>
          <w:ilvl w:val="0"/>
          <w:numId w:val="18"/>
        </w:numPr>
        <w:rPr>
          <w:rFonts w:ascii="Arial" w:hAnsi="Arial" w:cs="Arial"/>
        </w:rPr>
      </w:pPr>
      <w:r w:rsidRPr="009100D3">
        <w:rPr>
          <w:rFonts w:ascii="Arial" w:hAnsi="Arial" w:cs="Arial"/>
        </w:rPr>
        <w:t xml:space="preserve">Increase in </w:t>
      </w:r>
      <w:r w:rsidRPr="009100D3">
        <w:rPr>
          <w:rFonts w:ascii="Arial" w:hAnsi="Arial" w:cs="Arial"/>
          <w:b/>
          <w:bCs/>
        </w:rPr>
        <w:t>aggression, violence and fighting</w:t>
      </w:r>
      <w:r w:rsidR="00E3015D" w:rsidRPr="009100D3">
        <w:rPr>
          <w:rFonts w:ascii="Arial" w:hAnsi="Arial" w:cs="Arial"/>
          <w:b/>
          <w:bCs/>
        </w:rPr>
        <w:t>;</w:t>
      </w:r>
    </w:p>
    <w:p w14:paraId="4E7A201D"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 xml:space="preserve">Carrying </w:t>
      </w:r>
      <w:r w:rsidRPr="009100D3">
        <w:rPr>
          <w:rFonts w:ascii="Arial" w:hAnsi="Arial" w:cs="Arial"/>
          <w:b/>
          <w:bCs/>
        </w:rPr>
        <w:t>weapons</w:t>
      </w:r>
      <w:r w:rsidRPr="009100D3">
        <w:rPr>
          <w:rFonts w:ascii="Arial" w:hAnsi="Arial" w:cs="Arial"/>
        </w:rPr>
        <w:t xml:space="preserve"> – knives, baseball bats, hammers, acid</w:t>
      </w:r>
      <w:r w:rsidR="00E3015D" w:rsidRPr="009100D3">
        <w:rPr>
          <w:rFonts w:ascii="Arial" w:hAnsi="Arial" w:cs="Arial"/>
        </w:rPr>
        <w:t>;</w:t>
      </w:r>
      <w:r w:rsidRPr="009100D3">
        <w:rPr>
          <w:rFonts w:ascii="Arial" w:hAnsi="Arial" w:cs="Arial"/>
        </w:rPr>
        <w:t xml:space="preserve"> </w:t>
      </w:r>
    </w:p>
    <w:p w14:paraId="3E2EC51D"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Travel receipts that are unexplained</w:t>
      </w:r>
      <w:r w:rsidR="00E3015D" w:rsidRPr="009100D3">
        <w:rPr>
          <w:rFonts w:ascii="Arial" w:hAnsi="Arial" w:cs="Arial"/>
        </w:rPr>
        <w:t>;</w:t>
      </w:r>
    </w:p>
    <w:p w14:paraId="234CB571"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b/>
          <w:bCs/>
        </w:rPr>
        <w:t xml:space="preserve">Significant missing </w:t>
      </w:r>
      <w:r w:rsidRPr="009100D3">
        <w:rPr>
          <w:rFonts w:ascii="Arial" w:hAnsi="Arial" w:cs="Arial"/>
        </w:rPr>
        <w:t>from education and disengaging from previous positive peer groups</w:t>
      </w:r>
      <w:r w:rsidR="00E3015D" w:rsidRPr="009100D3">
        <w:rPr>
          <w:rFonts w:ascii="Arial" w:hAnsi="Arial" w:cs="Arial"/>
        </w:rPr>
        <w:t>;</w:t>
      </w:r>
    </w:p>
    <w:p w14:paraId="50D9639A" w14:textId="77777777" w:rsidR="00E272B9" w:rsidRPr="009100D3" w:rsidRDefault="00E272B9" w:rsidP="00EB4151">
      <w:pPr>
        <w:pStyle w:val="ListParagraph"/>
        <w:numPr>
          <w:ilvl w:val="0"/>
          <w:numId w:val="18"/>
        </w:numPr>
        <w:rPr>
          <w:rFonts w:ascii="Arial" w:hAnsi="Arial" w:cs="Arial"/>
        </w:rPr>
      </w:pPr>
      <w:r w:rsidRPr="009100D3">
        <w:rPr>
          <w:rFonts w:ascii="Arial" w:hAnsi="Arial" w:cs="Arial"/>
        </w:rPr>
        <w:t>Association with other young people involved in exploitation</w:t>
      </w:r>
    </w:p>
    <w:p w14:paraId="3ECEE396" w14:textId="77777777" w:rsidR="00530330" w:rsidRPr="009100D3" w:rsidRDefault="00530330" w:rsidP="00EB4151">
      <w:pPr>
        <w:pStyle w:val="ListParagraph"/>
        <w:numPr>
          <w:ilvl w:val="0"/>
          <w:numId w:val="18"/>
        </w:numPr>
        <w:rPr>
          <w:rFonts w:ascii="Arial" w:hAnsi="Arial" w:cs="Arial"/>
        </w:rPr>
      </w:pPr>
      <w:r w:rsidRPr="009100D3">
        <w:rPr>
          <w:rFonts w:ascii="Arial" w:hAnsi="Arial" w:cs="Arial"/>
        </w:rPr>
        <w:t>Parent concerns and significant changes in behaviour that affect emotional wellbeing</w:t>
      </w:r>
      <w:r w:rsidR="00E3015D" w:rsidRPr="009100D3">
        <w:rPr>
          <w:rFonts w:ascii="Arial" w:hAnsi="Arial" w:cs="Arial"/>
        </w:rPr>
        <w:t>.</w:t>
      </w:r>
      <w:r w:rsidRPr="009100D3">
        <w:rPr>
          <w:rFonts w:ascii="Arial" w:hAnsi="Arial" w:cs="Arial"/>
        </w:rPr>
        <w:t xml:space="preserve">  </w:t>
      </w:r>
    </w:p>
    <w:p w14:paraId="21FDC6C3" w14:textId="77777777" w:rsidR="00530330" w:rsidRPr="009100D3" w:rsidRDefault="00530330" w:rsidP="00FB45E4">
      <w:pPr>
        <w:rPr>
          <w:rFonts w:ascii="Arial" w:hAnsi="Arial" w:cs="Arial"/>
        </w:rPr>
      </w:pPr>
    </w:p>
    <w:p w14:paraId="1FBEF571" w14:textId="5323BC57" w:rsidR="00E272B9" w:rsidRPr="009100D3" w:rsidRDefault="00E272B9" w:rsidP="00FB45E4">
      <w:pPr>
        <w:rPr>
          <w:rFonts w:ascii="Arial" w:hAnsi="Arial" w:cs="Arial"/>
        </w:rPr>
      </w:pPr>
      <w:r w:rsidRPr="009100D3">
        <w:rPr>
          <w:rFonts w:ascii="Arial" w:hAnsi="Arial" w:cs="Arial"/>
        </w:rPr>
        <w:t>We will treat any child who may be criminally exploited as a victim in the first instance and using the CERAF form and guidance in our refer</w:t>
      </w:r>
      <w:r w:rsidR="008E1E38" w:rsidRPr="009100D3">
        <w:rPr>
          <w:rFonts w:ascii="Arial" w:hAnsi="Arial" w:cs="Arial"/>
        </w:rPr>
        <w:t>r</w:t>
      </w:r>
      <w:r w:rsidRPr="009100D3">
        <w:rPr>
          <w:rFonts w:ascii="Arial" w:hAnsi="Arial" w:cs="Arial"/>
        </w:rPr>
        <w:t xml:space="preserve">al to children’s social care. </w:t>
      </w:r>
      <w:r w:rsidR="005C2710" w:rsidRPr="009100D3">
        <w:rPr>
          <w:rFonts w:ascii="Arial" w:hAnsi="Arial" w:cs="Arial"/>
        </w:rPr>
        <w:t>(</w:t>
      </w:r>
      <w:hyperlink r:id="rId23" w:history="1">
        <w:r w:rsidR="005C2710" w:rsidRPr="009100D3">
          <w:rPr>
            <w:rFonts w:ascii="Arial" w:hAnsi="Arial" w:cs="Arial"/>
            <w:color w:val="0000FF"/>
            <w:u w:val="single"/>
          </w:rPr>
          <w:t>New version of the Child Exploitation Risk Assessment Framework (CERAF) - Hampshire SCP</w:t>
        </w:r>
      </w:hyperlink>
      <w:r w:rsidR="005C2710" w:rsidRPr="009100D3">
        <w:rPr>
          <w:rFonts w:ascii="Arial" w:hAnsi="Arial" w:cs="Arial"/>
        </w:rPr>
        <w:t xml:space="preserve">). </w:t>
      </w:r>
      <w:r w:rsidRPr="009100D3">
        <w:rPr>
          <w:rFonts w:ascii="Arial" w:hAnsi="Arial" w:cs="Arial"/>
        </w:rPr>
        <w:t xml:space="preserve">If a referral to the police is also required, as crimes have been committed on the school premises, these will also be made. </w:t>
      </w:r>
      <w:r w:rsidR="008E1E38" w:rsidRPr="009100D3">
        <w:rPr>
          <w:rFonts w:ascii="Arial" w:hAnsi="Arial" w:cs="Arial"/>
          <w:lang w:val="en-GB" w:eastAsia="en-GB"/>
        </w:rPr>
        <w:t>Children who have been exploited will need additional support to help maintain them in education</w:t>
      </w:r>
    </w:p>
    <w:p w14:paraId="7BDAB847" w14:textId="77777777" w:rsidR="00E3015D" w:rsidRPr="009100D3" w:rsidRDefault="00E3015D" w:rsidP="00FB45E4">
      <w:pPr>
        <w:rPr>
          <w:rFonts w:ascii="Arial" w:hAnsi="Arial" w:cs="Arial"/>
        </w:rPr>
      </w:pPr>
    </w:p>
    <w:p w14:paraId="10DC7FE5" w14:textId="77777777" w:rsidR="00E3015D" w:rsidRPr="009100D3" w:rsidRDefault="00E3015D" w:rsidP="00FB45E4">
      <w:pPr>
        <w:rPr>
          <w:rFonts w:ascii="Arial" w:hAnsi="Arial" w:cs="Arial"/>
        </w:rPr>
      </w:pPr>
      <w:r w:rsidRPr="009100D3">
        <w:rPr>
          <w:rFonts w:ascii="Arial" w:hAnsi="Arial" w:cs="Arial"/>
        </w:rPr>
        <w:t xml:space="preserve">If there is information or intelligence about child criminal exploitation, we will report this to the police via the community partnership information form. </w:t>
      </w:r>
      <w:hyperlink r:id="rId24" w:history="1">
        <w:r w:rsidR="00E272B9" w:rsidRPr="009100D3">
          <w:rPr>
            <w:rStyle w:val="Hyperlink"/>
            <w:rFonts w:ascii="Arial" w:hAnsi="Arial" w:cs="Arial"/>
            <w:szCs w:val="22"/>
          </w:rPr>
          <w:t>https://www.safe4me.co.uk/portfolio/sharing-information/</w:t>
        </w:r>
      </w:hyperlink>
    </w:p>
    <w:p w14:paraId="762330A8" w14:textId="77777777" w:rsidR="00530330" w:rsidRPr="009100D3" w:rsidRDefault="00530330" w:rsidP="00FB45E4">
      <w:pPr>
        <w:rPr>
          <w:rFonts w:ascii="Arial" w:hAnsi="Arial" w:cs="Arial"/>
        </w:rPr>
      </w:pPr>
    </w:p>
    <w:p w14:paraId="3F0E8D46" w14:textId="77777777" w:rsidR="00B46DA2" w:rsidRPr="009100D3" w:rsidRDefault="00B46DA2" w:rsidP="00FB45E4">
      <w:pPr>
        <w:pStyle w:val="Heading3"/>
        <w:rPr>
          <w:rFonts w:ascii="Arial" w:hAnsi="Arial" w:cs="Arial"/>
        </w:rPr>
      </w:pPr>
      <w:r w:rsidRPr="009100D3">
        <w:rPr>
          <w:rFonts w:ascii="Arial" w:hAnsi="Arial" w:cs="Arial"/>
        </w:rPr>
        <w:t>Serious Violence</w:t>
      </w:r>
    </w:p>
    <w:p w14:paraId="2C4E942B" w14:textId="77777777" w:rsidR="00B46DA2" w:rsidRPr="009100D3" w:rsidRDefault="00B46DA2" w:rsidP="00FB45E4">
      <w:pPr>
        <w:rPr>
          <w:rFonts w:ascii="Arial" w:hAnsi="Arial" w:cs="Arial"/>
        </w:rPr>
      </w:pPr>
      <w:r w:rsidRPr="009100D3">
        <w:rPr>
          <w:rFonts w:ascii="Arial" w:hAnsi="Arial" w:cs="Arial"/>
        </w:rPr>
        <w:t xml:space="preserve">Serious violence is becoming a factor for those who are involved in criminal exploitation. It can also be an indication of gang involvement and criminal activity. </w:t>
      </w:r>
    </w:p>
    <w:p w14:paraId="5D96F203" w14:textId="77777777" w:rsidR="00B46DA2" w:rsidRPr="009100D3" w:rsidRDefault="00B46DA2" w:rsidP="00FB45E4">
      <w:pPr>
        <w:rPr>
          <w:rFonts w:ascii="Arial" w:hAnsi="Arial" w:cs="Arial"/>
        </w:rPr>
      </w:pPr>
      <w:r w:rsidRPr="009100D3">
        <w:rPr>
          <w:rFonts w:ascii="Arial" w:hAnsi="Arial" w:cs="Arial"/>
        </w:rPr>
        <w:t xml:space="preserve">All staff will be made aware of indicators, which may signal that pupils, or members of their families, are at risk from or involved with serious violent crime. </w:t>
      </w:r>
    </w:p>
    <w:p w14:paraId="02CF465E" w14:textId="77777777" w:rsidR="00B46DA2" w:rsidRPr="009100D3" w:rsidRDefault="00B46DA2" w:rsidP="00FB45E4">
      <w:pPr>
        <w:rPr>
          <w:rFonts w:ascii="Arial" w:hAnsi="Arial" w:cs="Arial"/>
        </w:rPr>
      </w:pPr>
    </w:p>
    <w:p w14:paraId="64CB3F7D" w14:textId="77777777" w:rsidR="00B46DA2" w:rsidRPr="009100D3" w:rsidRDefault="00B46DA2" w:rsidP="00FB45E4">
      <w:pPr>
        <w:rPr>
          <w:rFonts w:ascii="Arial" w:hAnsi="Arial" w:cs="Arial"/>
        </w:rPr>
      </w:pPr>
      <w:r w:rsidRPr="009100D3">
        <w:rPr>
          <w:rFonts w:ascii="Arial" w:hAnsi="Arial" w:cs="Arial"/>
        </w:rPr>
        <w:t>These indications can include but are not limited to: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44F9938" w14:textId="77777777" w:rsidR="008E1E38" w:rsidRPr="009100D3" w:rsidRDefault="008E1E38" w:rsidP="00FB45E4">
      <w:pPr>
        <w:rPr>
          <w:rFonts w:ascii="Arial" w:hAnsi="Arial" w:cs="Arial"/>
        </w:rPr>
      </w:pPr>
    </w:p>
    <w:p w14:paraId="5CB5DF05" w14:textId="77777777" w:rsidR="00011FAF" w:rsidRPr="009100D3" w:rsidRDefault="008E1E38" w:rsidP="00FB45E4">
      <w:pPr>
        <w:rPr>
          <w:rFonts w:ascii="Arial" w:hAnsi="Arial" w:cs="Arial"/>
          <w:lang w:val="en-GB"/>
        </w:rPr>
      </w:pPr>
      <w:r w:rsidRPr="009100D3">
        <w:rPr>
          <w:rFonts w:ascii="Arial" w:hAnsi="Arial" w:cs="Arial"/>
          <w:lang w:val="en-GB"/>
        </w:rPr>
        <w:t>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4839AF50" w14:textId="77777777" w:rsidR="008E1E38" w:rsidRPr="009100D3" w:rsidRDefault="008E1E38" w:rsidP="00FB45E4">
      <w:pPr>
        <w:rPr>
          <w:rFonts w:ascii="Arial" w:hAnsi="Arial" w:cs="Arial"/>
          <w:lang w:val="en-GB"/>
        </w:rPr>
      </w:pPr>
      <w:r w:rsidRPr="009100D3">
        <w:rPr>
          <w:rFonts w:ascii="Arial" w:hAnsi="Arial" w:cs="Arial"/>
          <w:lang w:val="en-GB"/>
        </w:rPr>
        <w:t xml:space="preserve"> </w:t>
      </w:r>
    </w:p>
    <w:p w14:paraId="68076A80" w14:textId="77777777" w:rsidR="008E1E38" w:rsidRPr="009100D3" w:rsidRDefault="008E1E38" w:rsidP="00FB45E4">
      <w:pPr>
        <w:rPr>
          <w:rFonts w:ascii="Arial" w:hAnsi="Arial" w:cs="Arial"/>
          <w:color w:val="0000FF"/>
          <w:lang w:val="en-GB"/>
        </w:rPr>
      </w:pPr>
      <w:r w:rsidRPr="009100D3">
        <w:rPr>
          <w:rFonts w:ascii="Arial" w:hAnsi="Arial" w:cs="Arial"/>
          <w:lang w:val="en-GB"/>
        </w:rPr>
        <w:t xml:space="preserve">Advice for staff can be found in in the Home Office’s </w:t>
      </w:r>
      <w:hyperlink r:id="rId25" w:history="1">
        <w:r w:rsidRPr="009100D3">
          <w:rPr>
            <w:rStyle w:val="Hyperlink"/>
            <w:rFonts w:ascii="Arial" w:hAnsi="Arial" w:cs="Arial"/>
            <w:lang w:val="en-GB"/>
          </w:rPr>
          <w:t>Preventing youth violence and gang involvement</w:t>
        </w:r>
      </w:hyperlink>
      <w:r w:rsidRPr="009100D3">
        <w:rPr>
          <w:rFonts w:ascii="Arial" w:hAnsi="Arial" w:cs="Arial"/>
          <w:color w:val="0000FF"/>
          <w:lang w:val="en-GB"/>
        </w:rPr>
        <w:t>.</w:t>
      </w:r>
    </w:p>
    <w:p w14:paraId="7F8D938D" w14:textId="77777777" w:rsidR="00B46DA2" w:rsidRPr="009100D3" w:rsidRDefault="00B46DA2" w:rsidP="00FB45E4">
      <w:pPr>
        <w:rPr>
          <w:rFonts w:ascii="Arial" w:hAnsi="Arial" w:cs="Arial"/>
        </w:rPr>
      </w:pPr>
    </w:p>
    <w:p w14:paraId="75628D5E" w14:textId="77777777" w:rsidR="00B46DA2" w:rsidRPr="009100D3" w:rsidRDefault="008E1E38" w:rsidP="00FB45E4">
      <w:pPr>
        <w:rPr>
          <w:rFonts w:ascii="Arial" w:hAnsi="Arial" w:cs="Arial"/>
        </w:rPr>
      </w:pPr>
      <w:r w:rsidRPr="009100D3">
        <w:rPr>
          <w:rFonts w:ascii="Arial" w:hAnsi="Arial" w:cs="Arial"/>
        </w:rPr>
        <w:t>W</w:t>
      </w:r>
      <w:r w:rsidR="00B46DA2" w:rsidRPr="009100D3">
        <w:rPr>
          <w:rFonts w:ascii="Arial" w:hAnsi="Arial" w:cs="Arial"/>
        </w:rPr>
        <w:t xml:space="preserve">e have a duty to not only prevent the individual from engaging in criminal activity, but also to safeguard others who may be harmed by their actions. </w:t>
      </w:r>
    </w:p>
    <w:p w14:paraId="60D646CF" w14:textId="77777777" w:rsidR="00B46DA2" w:rsidRPr="009100D3" w:rsidRDefault="00B46DA2" w:rsidP="00FB45E4">
      <w:pPr>
        <w:rPr>
          <w:rFonts w:ascii="Arial" w:hAnsi="Arial" w:cs="Arial"/>
        </w:rPr>
      </w:pPr>
      <w:r w:rsidRPr="009100D3">
        <w:rPr>
          <w:rFonts w:ascii="Arial" w:hAnsi="Arial" w:cs="Arial"/>
        </w:rPr>
        <w:t xml:space="preserve">We will report concerns of serious violence to police and social care. </w:t>
      </w:r>
    </w:p>
    <w:p w14:paraId="17675030" w14:textId="77777777" w:rsidR="00B46DA2" w:rsidRPr="009100D3" w:rsidRDefault="00B46DA2" w:rsidP="00FB45E4">
      <w:pPr>
        <w:rPr>
          <w:rFonts w:ascii="Arial" w:hAnsi="Arial" w:cs="Arial"/>
        </w:rPr>
      </w:pPr>
    </w:p>
    <w:p w14:paraId="717C04DF" w14:textId="77777777" w:rsidR="00B46DA2" w:rsidRPr="009100D3" w:rsidRDefault="00B46DA2" w:rsidP="00FB45E4">
      <w:pPr>
        <w:rPr>
          <w:rFonts w:ascii="Arial" w:hAnsi="Arial" w:cs="Arial"/>
        </w:rPr>
      </w:pPr>
      <w:r w:rsidRPr="009100D3">
        <w:rPr>
          <w:rFonts w:ascii="Arial" w:hAnsi="Arial" w:cs="Arial"/>
        </w:rPr>
        <w:t xml:space="preserve">If there is information or intelligence about potential serious violence, we will report this to the police via the community partnership information form. </w:t>
      </w:r>
      <w:hyperlink r:id="rId26" w:history="1">
        <w:r w:rsidR="008E1E38" w:rsidRPr="009100D3">
          <w:rPr>
            <w:rFonts w:ascii="Arial" w:hAnsi="Arial" w:cs="Arial"/>
            <w:color w:val="0000FF"/>
            <w:szCs w:val="22"/>
            <w:u w:val="single"/>
            <w:lang w:val="en-GB" w:eastAsia="en-GB"/>
          </w:rPr>
          <w:t>https://www.safe4me.co.uk/portfolio/sharing-information/</w:t>
        </w:r>
      </w:hyperlink>
    </w:p>
    <w:p w14:paraId="39064F18" w14:textId="77777777" w:rsidR="005C2710" w:rsidRPr="009100D3" w:rsidRDefault="005C2710" w:rsidP="00FB45E4">
      <w:pPr>
        <w:pStyle w:val="Heading3"/>
        <w:rPr>
          <w:rFonts w:ascii="Arial" w:hAnsi="Arial" w:cs="Arial"/>
          <w:sz w:val="24"/>
          <w:szCs w:val="24"/>
        </w:rPr>
      </w:pPr>
    </w:p>
    <w:p w14:paraId="3DD3CB22" w14:textId="1CFD35D1" w:rsidR="00AD1CA6" w:rsidRPr="009100D3" w:rsidRDefault="00AD1CA6" w:rsidP="00FB45E4">
      <w:pPr>
        <w:pStyle w:val="Heading3"/>
        <w:rPr>
          <w:rFonts w:ascii="Arial" w:hAnsi="Arial" w:cs="Arial"/>
          <w:sz w:val="24"/>
          <w:szCs w:val="24"/>
        </w:rPr>
      </w:pPr>
      <w:r w:rsidRPr="009100D3">
        <w:rPr>
          <w:rFonts w:ascii="Arial" w:hAnsi="Arial" w:cs="Arial"/>
          <w:sz w:val="24"/>
          <w:szCs w:val="24"/>
        </w:rPr>
        <w:t>Trafficked Children</w:t>
      </w:r>
      <w:r w:rsidR="00EE6E5F" w:rsidRPr="009100D3">
        <w:rPr>
          <w:rFonts w:ascii="Arial" w:hAnsi="Arial" w:cs="Arial"/>
          <w:sz w:val="24"/>
          <w:szCs w:val="24"/>
        </w:rPr>
        <w:t xml:space="preserve"> and Modern Slavery</w:t>
      </w:r>
    </w:p>
    <w:p w14:paraId="0124B564" w14:textId="77777777" w:rsidR="00AD1CA6" w:rsidRPr="009100D3" w:rsidRDefault="00AD1CA6" w:rsidP="00FB45E4">
      <w:pPr>
        <w:rPr>
          <w:rFonts w:ascii="Arial" w:hAnsi="Arial" w:cs="Arial"/>
        </w:rPr>
      </w:pPr>
    </w:p>
    <w:p w14:paraId="784F6F3A" w14:textId="77777777" w:rsidR="008E1E38" w:rsidRPr="009100D3" w:rsidRDefault="008E1E38" w:rsidP="00FB45E4">
      <w:pPr>
        <w:rPr>
          <w:rFonts w:ascii="Arial" w:hAnsi="Arial" w:cs="Arial"/>
          <w:lang w:val="en-GB" w:eastAsia="en-GB"/>
        </w:rPr>
      </w:pPr>
      <w:r w:rsidRPr="009100D3">
        <w:rPr>
          <w:rFonts w:ascii="Arial" w:hAnsi="Arial" w:cs="Arial"/>
          <w:lang w:val="en-GB" w:eastAsia="en-GB"/>
        </w:rPr>
        <w:t>Modern slavery encompasses human trafficking and slavery, servitude and forced or compulsory labour. Exploitation can take many forms, including: sexual exploitation, forced labour, slavery, servitude, forced criminality and the removal of organs.</w:t>
      </w:r>
    </w:p>
    <w:p w14:paraId="1A6B033A" w14:textId="77777777" w:rsidR="008E1E38" w:rsidRPr="009100D3" w:rsidRDefault="008E1E38" w:rsidP="00FB45E4">
      <w:pPr>
        <w:rPr>
          <w:rFonts w:ascii="Arial" w:hAnsi="Arial" w:cs="Arial"/>
        </w:rPr>
      </w:pPr>
    </w:p>
    <w:p w14:paraId="16679087" w14:textId="77777777" w:rsidR="00AD1CA6" w:rsidRPr="009100D3" w:rsidRDefault="00AD1CA6" w:rsidP="00FB45E4">
      <w:pPr>
        <w:rPr>
          <w:rFonts w:ascii="Arial" w:hAnsi="Arial" w:cs="Arial"/>
        </w:rPr>
      </w:pPr>
      <w:r w:rsidRPr="009100D3">
        <w:rPr>
          <w:rFonts w:ascii="Arial" w:hAnsi="Arial" w:cs="Arial"/>
        </w:rPr>
        <w:t xml:space="preserve">Human trafficking is defined by the UNHCR in respect of children as a process that is a combination of: </w:t>
      </w:r>
    </w:p>
    <w:p w14:paraId="1E205753" w14:textId="77777777" w:rsidR="00AD1CA6" w:rsidRPr="009100D3" w:rsidRDefault="00AD1CA6" w:rsidP="00EB4151">
      <w:pPr>
        <w:pStyle w:val="ListParagraph"/>
        <w:numPr>
          <w:ilvl w:val="0"/>
          <w:numId w:val="19"/>
        </w:numPr>
        <w:rPr>
          <w:rFonts w:ascii="Arial" w:hAnsi="Arial" w:cs="Arial"/>
        </w:rPr>
      </w:pPr>
      <w:r w:rsidRPr="009100D3">
        <w:rPr>
          <w:rFonts w:ascii="Arial" w:hAnsi="Arial" w:cs="Arial"/>
        </w:rPr>
        <w:t xml:space="preserve">Movement (including within the UK); </w:t>
      </w:r>
    </w:p>
    <w:p w14:paraId="59C2BB2E" w14:textId="77777777" w:rsidR="00530330" w:rsidRPr="009100D3" w:rsidRDefault="00530330" w:rsidP="00EB4151">
      <w:pPr>
        <w:pStyle w:val="ListParagraph"/>
        <w:numPr>
          <w:ilvl w:val="0"/>
          <w:numId w:val="19"/>
        </w:numPr>
      </w:pPr>
      <w:r w:rsidRPr="009100D3">
        <w:rPr>
          <w:rFonts w:ascii="Arial" w:hAnsi="Arial" w:cs="Arial"/>
        </w:rPr>
        <w:t>Control, through harm / threat of harm or fraud;</w:t>
      </w:r>
    </w:p>
    <w:p w14:paraId="1E93BE1D" w14:textId="77777777" w:rsidR="00AD1CA6" w:rsidRPr="009100D3" w:rsidRDefault="00AD1CA6" w:rsidP="00EB4151">
      <w:pPr>
        <w:pStyle w:val="ListParagraph"/>
        <w:numPr>
          <w:ilvl w:val="0"/>
          <w:numId w:val="19"/>
        </w:numPr>
        <w:rPr>
          <w:rFonts w:ascii="Arial" w:hAnsi="Arial" w:cs="Arial"/>
        </w:rPr>
      </w:pPr>
      <w:r w:rsidRPr="009100D3">
        <w:rPr>
          <w:rFonts w:ascii="Arial" w:hAnsi="Arial" w:cs="Arial"/>
        </w:rPr>
        <w:t>F</w:t>
      </w:r>
      <w:r w:rsidR="00530330" w:rsidRPr="009100D3">
        <w:rPr>
          <w:rFonts w:ascii="Arial" w:hAnsi="Arial" w:cs="Arial"/>
        </w:rPr>
        <w:t>or the purpose of exploitation.</w:t>
      </w:r>
    </w:p>
    <w:p w14:paraId="24F10F51" w14:textId="77777777" w:rsidR="00530330" w:rsidRPr="009100D3" w:rsidRDefault="00530330" w:rsidP="00FB45E4">
      <w:pPr>
        <w:rPr>
          <w:rFonts w:ascii="Arial" w:hAnsi="Arial" w:cs="Arial"/>
        </w:rPr>
      </w:pPr>
    </w:p>
    <w:p w14:paraId="4EE5536B" w14:textId="77777777" w:rsidR="00AD1CA6" w:rsidRPr="009100D3" w:rsidRDefault="00AD1CA6" w:rsidP="00FB45E4">
      <w:pPr>
        <w:rPr>
          <w:rFonts w:ascii="Arial" w:hAnsi="Arial" w:cs="Arial"/>
        </w:rPr>
      </w:pPr>
      <w:r w:rsidRPr="009100D3">
        <w:rPr>
          <w:rFonts w:ascii="Arial" w:hAnsi="Arial" w:cs="Arial"/>
        </w:rPr>
        <w:t>Any child transported for exploitative reasons is considered to be a trafficking victim.</w:t>
      </w:r>
    </w:p>
    <w:p w14:paraId="4EBE042A" w14:textId="77777777" w:rsidR="00530330" w:rsidRPr="009100D3" w:rsidRDefault="00AD1CA6" w:rsidP="00FB45E4">
      <w:pPr>
        <w:rPr>
          <w:rFonts w:ascii="Arial" w:hAnsi="Arial" w:cs="Arial"/>
        </w:rPr>
      </w:pPr>
      <w:r w:rsidRPr="009100D3">
        <w:rPr>
          <w:rFonts w:ascii="Arial" w:hAnsi="Arial" w:cs="Arial"/>
        </w:rPr>
        <w:t>There is significant evidence that children (both of UK and other citizenship) are being trafficked internally within the UK and this is regarded as a more common form of trafficking in the UK.</w:t>
      </w:r>
    </w:p>
    <w:p w14:paraId="6AB2A65B" w14:textId="77777777" w:rsidR="00AD1CA6" w:rsidRPr="009100D3" w:rsidRDefault="00AD1CA6" w:rsidP="00FB45E4">
      <w:pPr>
        <w:rPr>
          <w:rFonts w:ascii="Arial" w:hAnsi="Arial" w:cs="Arial"/>
        </w:rPr>
      </w:pPr>
      <w:r w:rsidRPr="009100D3">
        <w:rPr>
          <w:rFonts w:ascii="Arial" w:hAnsi="Arial" w:cs="Arial"/>
        </w:rPr>
        <w:t xml:space="preserve"> </w:t>
      </w:r>
    </w:p>
    <w:p w14:paraId="62A4EEDD" w14:textId="77777777" w:rsidR="00AD1CA6" w:rsidRPr="009100D3" w:rsidRDefault="00AD1CA6" w:rsidP="00FB45E4">
      <w:pPr>
        <w:rPr>
          <w:rFonts w:ascii="Arial" w:hAnsi="Arial" w:cs="Arial"/>
        </w:rPr>
      </w:pPr>
      <w:r w:rsidRPr="009100D3">
        <w:rPr>
          <w:rFonts w:ascii="Arial" w:hAnsi="Arial" w:cs="Arial"/>
        </w:rPr>
        <w:t xml:space="preserve">There  are  a  number  of  indicators  which  suggest  that  a  child  may  have  been </w:t>
      </w:r>
    </w:p>
    <w:p w14:paraId="6C6C6D26" w14:textId="77777777" w:rsidR="00AD1CA6" w:rsidRPr="009100D3" w:rsidRDefault="00AD1CA6" w:rsidP="00FB45E4">
      <w:pPr>
        <w:rPr>
          <w:rFonts w:ascii="Arial" w:hAnsi="Arial" w:cs="Arial"/>
        </w:rPr>
      </w:pPr>
      <w:r w:rsidRPr="009100D3">
        <w:rPr>
          <w:rFonts w:ascii="Arial" w:hAnsi="Arial" w:cs="Arial"/>
        </w:rPr>
        <w:t xml:space="preserve">trafficked  into  the  UK,  and  may  still  be  controlled  by  the  traffickers  or  receiving </w:t>
      </w:r>
    </w:p>
    <w:p w14:paraId="16A434FB" w14:textId="77777777" w:rsidR="00AD1CA6" w:rsidRPr="009100D3" w:rsidRDefault="00AD1CA6" w:rsidP="00FB45E4">
      <w:pPr>
        <w:rPr>
          <w:rFonts w:ascii="Arial" w:hAnsi="Arial" w:cs="Arial"/>
        </w:rPr>
      </w:pPr>
      <w:r w:rsidRPr="009100D3">
        <w:rPr>
          <w:rFonts w:ascii="Arial" w:hAnsi="Arial" w:cs="Arial"/>
        </w:rPr>
        <w:t>adults. These are as follows:</w:t>
      </w:r>
    </w:p>
    <w:p w14:paraId="3491437F"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Shows signs of physical or sexual abuse, and/or has contracted a sexually transmitted infection or has an unwanted pregnancy; </w:t>
      </w:r>
    </w:p>
    <w:p w14:paraId="43D72F76"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Has a history with missing links  and unexplained moves; </w:t>
      </w:r>
    </w:p>
    <w:p w14:paraId="314490E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required to earn a minimum amount of money every day; </w:t>
      </w:r>
    </w:p>
    <w:p w14:paraId="2E78530D"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Works in various locations; </w:t>
      </w:r>
    </w:p>
    <w:p w14:paraId="5916DEB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Has limited freedom of movement; </w:t>
      </w:r>
    </w:p>
    <w:p w14:paraId="5D6B90EF"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Appears to be missing for periods; </w:t>
      </w:r>
    </w:p>
    <w:p w14:paraId="02A41B56"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known to beg for money; </w:t>
      </w:r>
    </w:p>
    <w:p w14:paraId="6CB9650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being cared for by adult/s who are not their parents and the quality of the relationship between the child and their adult carers is not good; </w:t>
      </w:r>
    </w:p>
    <w:p w14:paraId="1F6636AF"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one among a number of unrelated children found at one address; </w:t>
      </w:r>
    </w:p>
    <w:p w14:paraId="2F4CA055"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Has not been registered with or attended a GP practice; </w:t>
      </w:r>
    </w:p>
    <w:p w14:paraId="29AF9EAB" w14:textId="77777777" w:rsidR="00AD1CA6" w:rsidRPr="009100D3" w:rsidRDefault="00AD1CA6" w:rsidP="00EB4151">
      <w:pPr>
        <w:pStyle w:val="ListParagraph"/>
        <w:numPr>
          <w:ilvl w:val="0"/>
          <w:numId w:val="20"/>
        </w:numPr>
        <w:rPr>
          <w:rFonts w:ascii="Arial" w:hAnsi="Arial" w:cs="Arial"/>
        </w:rPr>
      </w:pPr>
      <w:r w:rsidRPr="009100D3">
        <w:rPr>
          <w:rFonts w:ascii="Arial" w:hAnsi="Arial" w:cs="Arial"/>
        </w:rPr>
        <w:t xml:space="preserve">Is excessively afraid of being deported. </w:t>
      </w:r>
    </w:p>
    <w:p w14:paraId="5166CC07" w14:textId="77777777" w:rsidR="00AD1CA6" w:rsidRPr="009100D3" w:rsidRDefault="00AD1CA6" w:rsidP="00FB45E4">
      <w:pPr>
        <w:rPr>
          <w:rFonts w:ascii="Arial" w:hAnsi="Arial" w:cs="Arial"/>
        </w:rPr>
      </w:pPr>
    </w:p>
    <w:p w14:paraId="6FAE1470" w14:textId="77777777" w:rsidR="00AD1CA6" w:rsidRPr="009100D3" w:rsidRDefault="00AD1CA6" w:rsidP="00FB45E4">
      <w:pPr>
        <w:rPr>
          <w:rFonts w:ascii="Arial" w:hAnsi="Arial" w:cs="Arial"/>
        </w:rPr>
      </w:pPr>
      <w:r w:rsidRPr="009100D3">
        <w:rPr>
          <w:rFonts w:ascii="Arial" w:hAnsi="Arial" w:cs="Arial"/>
        </w:rPr>
        <w:t xml:space="preserve">For those children who are internally trafficked within the UK indicators include: </w:t>
      </w:r>
    </w:p>
    <w:p w14:paraId="0452FC1C"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Physical symptoms (bruising indicating either physical or sexual assault); </w:t>
      </w:r>
    </w:p>
    <w:p w14:paraId="7E9E758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Prevalence of a sexually transmitted infection or unwanted pregnancy; </w:t>
      </w:r>
    </w:p>
    <w:p w14:paraId="20103841"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Reports from reliable sources suggesting the likelihood of involvement in </w:t>
      </w:r>
    </w:p>
    <w:p w14:paraId="294AD8AD"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sexual exploitation / the child has been seen in places known to be used for sexual exploitation; </w:t>
      </w:r>
    </w:p>
    <w:p w14:paraId="37672E21"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Evidence of drug, alcohol or substance misuse; </w:t>
      </w:r>
    </w:p>
    <w:p w14:paraId="0C617432"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Being in the community in clothing unusual for a child i.e. inappropriate for age, or borrowing clothing from older people</w:t>
      </w:r>
      <w:r w:rsidR="00E3015D" w:rsidRPr="009100D3">
        <w:rPr>
          <w:rFonts w:ascii="Arial" w:hAnsi="Arial" w:cs="Arial"/>
        </w:rPr>
        <w:t>;</w:t>
      </w:r>
    </w:p>
    <w:p w14:paraId="11B34B3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Relationship wit</w:t>
      </w:r>
      <w:r w:rsidR="00E3015D" w:rsidRPr="009100D3">
        <w:rPr>
          <w:rFonts w:ascii="Arial" w:hAnsi="Arial" w:cs="Arial"/>
        </w:rPr>
        <w:t>h a significantly older partner</w:t>
      </w:r>
      <w:r w:rsidRPr="009100D3">
        <w:rPr>
          <w:rFonts w:ascii="Arial" w:hAnsi="Arial" w:cs="Arial"/>
        </w:rPr>
        <w:t xml:space="preserve">; </w:t>
      </w:r>
    </w:p>
    <w:p w14:paraId="2659B83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Accounts of social activities, expensive clothes, mobile phones or other possessions with no plausible explanation of the source of necessary funding; </w:t>
      </w:r>
    </w:p>
    <w:p w14:paraId="5AFD5FD6"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Persistently missing, staying out overnight or returning late with no plausible explanation; </w:t>
      </w:r>
    </w:p>
    <w:p w14:paraId="45527B9E"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Returning after having been missing, looking well cared for despite having not been at home; </w:t>
      </w:r>
    </w:p>
    <w:p w14:paraId="085D454D"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Having keys to premises other than those known about; </w:t>
      </w:r>
    </w:p>
    <w:p w14:paraId="7D3859D6"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Low self- image, low self-esteem, self-harming behaviour including cutting, overdosing, eating disorder, promiscuity; </w:t>
      </w:r>
    </w:p>
    <w:p w14:paraId="75DB4FCA"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Truancy / disengagement with education;</w:t>
      </w:r>
    </w:p>
    <w:p w14:paraId="7990EBB2"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Entering or leaving vehicles driven by unknown adults; </w:t>
      </w:r>
    </w:p>
    <w:p w14:paraId="47AEFA7C"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Going missing and being found in areas where the child or young person has no known links; and/or </w:t>
      </w:r>
    </w:p>
    <w:p w14:paraId="1ECC3367"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 xml:space="preserve">Possible inappropriate use of the internet and forming on-line relationships, </w:t>
      </w:r>
    </w:p>
    <w:p w14:paraId="1ADCAD6B" w14:textId="77777777" w:rsidR="00AD1CA6" w:rsidRPr="009100D3" w:rsidRDefault="00AD1CA6" w:rsidP="00EB4151">
      <w:pPr>
        <w:pStyle w:val="ListParagraph"/>
        <w:numPr>
          <w:ilvl w:val="0"/>
          <w:numId w:val="21"/>
        </w:numPr>
        <w:rPr>
          <w:rFonts w:ascii="Arial" w:hAnsi="Arial" w:cs="Arial"/>
        </w:rPr>
      </w:pPr>
      <w:r w:rsidRPr="009100D3">
        <w:rPr>
          <w:rFonts w:ascii="Arial" w:hAnsi="Arial" w:cs="Arial"/>
        </w:rPr>
        <w:t>particularly with adults.</w:t>
      </w:r>
    </w:p>
    <w:p w14:paraId="1EF5A1CA" w14:textId="77777777" w:rsidR="00AD1CA6" w:rsidRPr="009100D3" w:rsidRDefault="00AD1CA6" w:rsidP="00FB45E4">
      <w:pPr>
        <w:rPr>
          <w:rFonts w:ascii="Arial" w:hAnsi="Arial" w:cs="Arial"/>
        </w:rPr>
      </w:pPr>
    </w:p>
    <w:p w14:paraId="504C7389" w14:textId="77777777" w:rsidR="00AD1CA6" w:rsidRPr="009100D3" w:rsidRDefault="00AD1CA6" w:rsidP="00FB45E4">
      <w:pPr>
        <w:rPr>
          <w:rFonts w:ascii="Arial" w:hAnsi="Arial" w:cs="Arial"/>
        </w:rPr>
      </w:pPr>
      <w:r w:rsidRPr="009100D3">
        <w:rPr>
          <w:rFonts w:ascii="Arial" w:hAnsi="Arial" w:cs="Arial"/>
        </w:rPr>
        <w:t xml:space="preserve">These </w:t>
      </w:r>
      <w:proofErr w:type="spellStart"/>
      <w:r w:rsidRPr="009100D3">
        <w:rPr>
          <w:rFonts w:ascii="Arial" w:hAnsi="Arial" w:cs="Arial"/>
        </w:rPr>
        <w:t>behaviours</w:t>
      </w:r>
      <w:proofErr w:type="spellEnd"/>
      <w:r w:rsidRPr="009100D3">
        <w:rPr>
          <w:rFonts w:ascii="Arial" w:hAnsi="Arial" w:cs="Arial"/>
        </w:rPr>
        <w:t xml:space="preserve"> themselves do not indicate that a child is being trafficked, but should be considered as indicators that this may be the case. </w:t>
      </w:r>
    </w:p>
    <w:p w14:paraId="1FF92E9B" w14:textId="77777777" w:rsidR="003353DB" w:rsidRPr="009100D3" w:rsidRDefault="003353DB" w:rsidP="00FB45E4">
      <w:pPr>
        <w:rPr>
          <w:rFonts w:ascii="Arial" w:hAnsi="Arial" w:cs="Arial"/>
        </w:rPr>
      </w:pPr>
    </w:p>
    <w:p w14:paraId="357DB000" w14:textId="77777777" w:rsidR="003353DB" w:rsidRPr="009100D3" w:rsidRDefault="003353DB" w:rsidP="00FB45E4">
      <w:pPr>
        <w:rPr>
          <w:rFonts w:ascii="Arial" w:hAnsi="Arial" w:cs="Arial"/>
        </w:rPr>
      </w:pPr>
      <w:r w:rsidRPr="009100D3">
        <w:rPr>
          <w:rFonts w:ascii="Arial" w:hAnsi="Arial" w:cs="Arial"/>
        </w:rPr>
        <w:t xml:space="preserve">When considering modern slavery, there is a perception that this is taking place overseas. The government estimates that tens of thousands of slaves are in the UK today. </w:t>
      </w:r>
    </w:p>
    <w:p w14:paraId="31D5B29D" w14:textId="77777777" w:rsidR="003353DB" w:rsidRPr="009100D3" w:rsidRDefault="003353DB" w:rsidP="00FB45E4">
      <w:pPr>
        <w:rPr>
          <w:rFonts w:ascii="Arial" w:hAnsi="Arial" w:cs="Arial"/>
        </w:rPr>
      </w:pPr>
    </w:p>
    <w:p w14:paraId="6E31F6DE" w14:textId="77777777" w:rsidR="003353DB" w:rsidRPr="009100D3" w:rsidRDefault="003353DB" w:rsidP="00FB45E4">
      <w:pPr>
        <w:rPr>
          <w:rFonts w:ascii="Arial" w:hAnsi="Arial" w:cs="Arial"/>
        </w:rPr>
      </w:pPr>
      <w:r w:rsidRPr="009100D3">
        <w:rPr>
          <w:rFonts w:ascii="Arial" w:hAnsi="Arial" w:cs="Arial"/>
        </w:rPr>
        <w:t>Young people being forced to work in restaurants, nail bars, car washes and harvesting fruit, vegetables or other foods have all been slaves ‘hiding in plain sight’ within the U.K and rescued from slavery. Other forms of slavery such as sex slaves or household slaves are more hidden but have also been rescued within the UK.</w:t>
      </w:r>
    </w:p>
    <w:p w14:paraId="0DD88795" w14:textId="77777777" w:rsidR="00AD1CA6" w:rsidRPr="009100D3" w:rsidRDefault="00AD1CA6" w:rsidP="00FB45E4">
      <w:pPr>
        <w:rPr>
          <w:rFonts w:ascii="Arial" w:hAnsi="Arial" w:cs="Arial"/>
        </w:rPr>
      </w:pPr>
    </w:p>
    <w:p w14:paraId="46D60604" w14:textId="77777777" w:rsidR="00AD1CA6" w:rsidRPr="009100D3" w:rsidRDefault="00AD1CA6" w:rsidP="00FB45E4">
      <w:pPr>
        <w:rPr>
          <w:rFonts w:ascii="Arial" w:hAnsi="Arial" w:cs="Arial"/>
        </w:rPr>
      </w:pPr>
      <w:r w:rsidRPr="009100D3">
        <w:rPr>
          <w:rFonts w:ascii="Arial" w:hAnsi="Arial" w:cs="Arial"/>
        </w:rPr>
        <w:t xml:space="preserve">If staff believe that a child is being trafficked, this will be reported to the designated safeguarding lead for referral to be considered to children’s social care. </w:t>
      </w:r>
    </w:p>
    <w:p w14:paraId="1BB1ABB6" w14:textId="77777777" w:rsidR="002E5912" w:rsidRPr="009100D3" w:rsidRDefault="002E5912" w:rsidP="00FB45E4">
      <w:pPr>
        <w:rPr>
          <w:rFonts w:ascii="Arial" w:hAnsi="Arial" w:cs="Arial"/>
        </w:rPr>
      </w:pPr>
    </w:p>
    <w:p w14:paraId="0A1519F2" w14:textId="77777777" w:rsidR="002E5912" w:rsidRPr="009100D3" w:rsidRDefault="002E5912" w:rsidP="00FB45E4">
      <w:pPr>
        <w:rPr>
          <w:rFonts w:ascii="Arial" w:hAnsi="Arial" w:cs="Arial"/>
          <w:b/>
          <w:bCs/>
          <w:lang w:val="en-GB"/>
        </w:rPr>
      </w:pPr>
      <w:bookmarkStart w:id="1" w:name="_Toc81386975"/>
    </w:p>
    <w:p w14:paraId="66910E90" w14:textId="77777777" w:rsidR="002E5912" w:rsidRPr="009100D3" w:rsidRDefault="002E5912" w:rsidP="00FB45E4">
      <w:pPr>
        <w:rPr>
          <w:rFonts w:ascii="Arial" w:hAnsi="Arial" w:cs="Arial"/>
          <w:b/>
          <w:bCs/>
          <w:lang w:val="en-GB"/>
        </w:rPr>
      </w:pPr>
      <w:r w:rsidRPr="009100D3">
        <w:rPr>
          <w:rFonts w:ascii="Arial" w:hAnsi="Arial" w:cs="Arial"/>
          <w:b/>
          <w:bCs/>
          <w:lang w:val="en-GB"/>
        </w:rPr>
        <w:t>Child abduction</w:t>
      </w:r>
      <w:bookmarkEnd w:id="1"/>
      <w:r w:rsidRPr="009100D3">
        <w:rPr>
          <w:rFonts w:ascii="Arial" w:hAnsi="Arial" w:cs="Arial"/>
          <w:b/>
          <w:bCs/>
          <w:lang w:val="en-GB"/>
        </w:rPr>
        <w:t xml:space="preserve"> </w:t>
      </w:r>
    </w:p>
    <w:p w14:paraId="65E8863F" w14:textId="77777777" w:rsidR="002E5912" w:rsidRPr="009100D3" w:rsidRDefault="002E5912" w:rsidP="00FB45E4">
      <w:pPr>
        <w:rPr>
          <w:rFonts w:ascii="Arial" w:hAnsi="Arial" w:cs="Arial"/>
          <w:lang w:val="en-GB"/>
        </w:rPr>
      </w:pPr>
    </w:p>
    <w:p w14:paraId="24731A38" w14:textId="77777777" w:rsidR="002E5912" w:rsidRPr="009100D3" w:rsidRDefault="002E5912" w:rsidP="00FB45E4">
      <w:pPr>
        <w:rPr>
          <w:rFonts w:ascii="Arial" w:hAnsi="Arial" w:cs="Arial"/>
          <w:lang w:val="en-GB"/>
        </w:rPr>
      </w:pPr>
      <w:r w:rsidRPr="009100D3">
        <w:rPr>
          <w:rFonts w:ascii="Arial" w:hAnsi="Arial" w:cs="Arial"/>
          <w:lang w:val="en-GB"/>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www.actionagainstabduction.org</w:t>
      </w:r>
    </w:p>
    <w:p w14:paraId="6EC1AF6E" w14:textId="77777777" w:rsidR="002E5912" w:rsidRPr="009100D3" w:rsidRDefault="002E5912" w:rsidP="00FB45E4">
      <w:pPr>
        <w:rPr>
          <w:rFonts w:ascii="Arial" w:hAnsi="Arial" w:cs="Arial"/>
          <w:lang w:val="en-GB"/>
        </w:rPr>
      </w:pPr>
    </w:p>
    <w:p w14:paraId="17740E0B" w14:textId="77777777" w:rsidR="002E5912" w:rsidRPr="009100D3" w:rsidRDefault="002E5912" w:rsidP="00FB45E4">
      <w:pPr>
        <w:rPr>
          <w:rFonts w:ascii="Arial" w:hAnsi="Arial" w:cs="Arial"/>
          <w:lang w:val="en-GB"/>
        </w:rPr>
      </w:pPr>
      <w:r w:rsidRPr="009100D3">
        <w:rPr>
          <w:rFonts w:ascii="Arial" w:hAnsi="Arial" w:cs="Arial"/>
          <w:lang w:val="en-GB"/>
        </w:rPr>
        <w:t xml:space="preserve">When we consider who is abducted and who abducts </w:t>
      </w:r>
    </w:p>
    <w:p w14:paraId="5A4B71DE"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Nearly three-quarters of children abducted abroad by a parent are aged between 0 and 6 years-old</w:t>
      </w:r>
    </w:p>
    <w:p w14:paraId="1B5C427E"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Roughly equal numbers are boys and girls</w:t>
      </w:r>
    </w:p>
    <w:p w14:paraId="3D6FA461"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Two-thirds of children are from minority ethnic groups.</w:t>
      </w:r>
    </w:p>
    <w:p w14:paraId="7F01F773" w14:textId="77777777" w:rsidR="00600A1A" w:rsidRPr="009100D3" w:rsidRDefault="002E5912" w:rsidP="00FB45E4">
      <w:pPr>
        <w:pStyle w:val="ListParagraph"/>
        <w:numPr>
          <w:ilvl w:val="0"/>
          <w:numId w:val="44"/>
        </w:numPr>
        <w:rPr>
          <w:rFonts w:ascii="Arial" w:hAnsi="Arial" w:cs="Arial"/>
        </w:rPr>
      </w:pPr>
      <w:r w:rsidRPr="009100D3">
        <w:rPr>
          <w:rFonts w:ascii="Arial" w:hAnsi="Arial" w:cs="Arial"/>
        </w:rPr>
        <w:t>70% of abductors are mothers. The vast majority have primary care or joint primary care for the child abducted.</w:t>
      </w:r>
    </w:p>
    <w:p w14:paraId="097EEB4B" w14:textId="77777777" w:rsidR="002E5912" w:rsidRPr="009100D3" w:rsidRDefault="002E5912" w:rsidP="00FB45E4">
      <w:pPr>
        <w:pStyle w:val="ListParagraph"/>
        <w:numPr>
          <w:ilvl w:val="0"/>
          <w:numId w:val="44"/>
        </w:numPr>
        <w:rPr>
          <w:rFonts w:ascii="Arial" w:hAnsi="Arial" w:cs="Arial"/>
        </w:rPr>
      </w:pPr>
      <w:r w:rsidRPr="009100D3">
        <w:rPr>
          <w:rFonts w:ascii="Arial" w:hAnsi="Arial" w:cs="Arial"/>
        </w:rPr>
        <w:t>Many abductions occur during school holidays when a child is not returned following a visit to the parent’s home country (so-called ‘wrongful retentions’)</w:t>
      </w:r>
    </w:p>
    <w:p w14:paraId="6515611A" w14:textId="77777777" w:rsidR="002E5912" w:rsidRPr="009100D3" w:rsidRDefault="002E5912" w:rsidP="00FB45E4">
      <w:pPr>
        <w:rPr>
          <w:rFonts w:ascii="Arial" w:hAnsi="Arial" w:cs="Arial"/>
          <w:lang w:val="en-GB"/>
        </w:rPr>
      </w:pPr>
    </w:p>
    <w:p w14:paraId="003B1FE1" w14:textId="77777777" w:rsidR="002E5912" w:rsidRPr="009100D3" w:rsidRDefault="002E5912" w:rsidP="00FB45E4">
      <w:pPr>
        <w:rPr>
          <w:rFonts w:ascii="Arial" w:hAnsi="Arial" w:cs="Arial"/>
          <w:lang w:val="en-GB"/>
        </w:rPr>
      </w:pPr>
      <w:r w:rsidRPr="009100D3">
        <w:rPr>
          <w:rFonts w:ascii="Arial" w:hAnsi="Arial" w:cs="Arial"/>
          <w:lang w:val="en-GB"/>
        </w:rPr>
        <w:t>If we become aware of an abduction we will follow the HIPS procedure and contact the police and children</w:t>
      </w:r>
      <w:r w:rsidR="00357C0A" w:rsidRPr="009100D3">
        <w:rPr>
          <w:rFonts w:ascii="Arial" w:hAnsi="Arial" w:cs="Arial"/>
          <w:lang w:val="en-GB"/>
        </w:rPr>
        <w:t>’</w:t>
      </w:r>
      <w:r w:rsidRPr="009100D3">
        <w:rPr>
          <w:rFonts w:ascii="Arial" w:hAnsi="Arial" w:cs="Arial"/>
          <w:lang w:val="en-GB"/>
        </w:rPr>
        <w:t>s social care (if they are not already aware).</w:t>
      </w:r>
    </w:p>
    <w:p w14:paraId="7742B0C2" w14:textId="77777777" w:rsidR="002E5912" w:rsidRPr="009100D3" w:rsidRDefault="002E5912" w:rsidP="00FB45E4">
      <w:pPr>
        <w:rPr>
          <w:rFonts w:ascii="Arial" w:hAnsi="Arial" w:cs="Arial"/>
          <w:lang w:val="en-GB"/>
        </w:rPr>
      </w:pPr>
    </w:p>
    <w:p w14:paraId="54840141" w14:textId="77777777" w:rsidR="002E5912" w:rsidRPr="009100D3" w:rsidRDefault="002E5912" w:rsidP="00FB45E4">
      <w:pPr>
        <w:rPr>
          <w:rFonts w:ascii="Arial" w:hAnsi="Arial" w:cs="Arial"/>
          <w:lang w:val="en-GB"/>
        </w:rPr>
      </w:pPr>
      <w:r w:rsidRPr="009100D3">
        <w:rPr>
          <w:rFonts w:ascii="Arial" w:hAnsi="Arial" w:cs="Arial"/>
          <w:lang w:val="en-GB"/>
        </w:rPr>
        <w:t>If we are made aware of a potential risk of abduction we will seek advice and support from police and children</w:t>
      </w:r>
      <w:r w:rsidR="00357C0A" w:rsidRPr="009100D3">
        <w:rPr>
          <w:rFonts w:ascii="Arial" w:hAnsi="Arial" w:cs="Arial"/>
          <w:lang w:val="en-GB"/>
        </w:rPr>
        <w:t>’</w:t>
      </w:r>
      <w:r w:rsidRPr="009100D3">
        <w:rPr>
          <w:rFonts w:ascii="Arial" w:hAnsi="Arial" w:cs="Arial"/>
          <w:lang w:val="en-GB"/>
        </w:rPr>
        <w:t xml:space="preserve">s social care to confirm that they are aware and seek clarity on what actions we are able to take. </w:t>
      </w:r>
    </w:p>
    <w:p w14:paraId="67310FB9" w14:textId="77777777" w:rsidR="002E5912" w:rsidRPr="009100D3" w:rsidRDefault="002E5912" w:rsidP="00FB45E4">
      <w:pPr>
        <w:rPr>
          <w:rFonts w:ascii="Arial" w:hAnsi="Arial" w:cs="Arial"/>
          <w:b/>
          <w:bCs/>
          <w:i/>
          <w:iCs/>
          <w:lang w:val="en-GB"/>
        </w:rPr>
      </w:pPr>
      <w:bookmarkStart w:id="2" w:name="_Toc81386976"/>
    </w:p>
    <w:p w14:paraId="603528BC" w14:textId="77777777" w:rsidR="002E5912" w:rsidRPr="009100D3" w:rsidRDefault="002E5912" w:rsidP="00FB45E4">
      <w:pPr>
        <w:rPr>
          <w:rFonts w:ascii="Arial" w:hAnsi="Arial" w:cs="Arial"/>
          <w:b/>
          <w:bCs/>
          <w:i/>
          <w:iCs/>
          <w:lang w:val="en-GB"/>
        </w:rPr>
      </w:pPr>
    </w:p>
    <w:p w14:paraId="7268B027" w14:textId="77777777" w:rsidR="002E5912" w:rsidRPr="009100D3" w:rsidRDefault="002E5912" w:rsidP="00FB45E4">
      <w:pPr>
        <w:rPr>
          <w:rFonts w:ascii="Arial" w:hAnsi="Arial" w:cs="Arial"/>
          <w:b/>
          <w:bCs/>
          <w:i/>
          <w:iCs/>
          <w:lang w:val="en-GB"/>
        </w:rPr>
      </w:pPr>
    </w:p>
    <w:p w14:paraId="353AABAC" w14:textId="77777777" w:rsidR="002E5912" w:rsidRPr="009100D3" w:rsidRDefault="002E5912" w:rsidP="00FB45E4">
      <w:pPr>
        <w:rPr>
          <w:rFonts w:ascii="Arial" w:hAnsi="Arial" w:cs="Arial"/>
          <w:b/>
          <w:bCs/>
          <w:iCs/>
          <w:sz w:val="28"/>
          <w:szCs w:val="28"/>
          <w:u w:val="single"/>
          <w:lang w:val="en-GB"/>
        </w:rPr>
      </w:pPr>
      <w:r w:rsidRPr="009100D3">
        <w:rPr>
          <w:rFonts w:ascii="Arial" w:hAnsi="Arial" w:cs="Arial"/>
          <w:b/>
          <w:bCs/>
          <w:iCs/>
          <w:sz w:val="28"/>
          <w:szCs w:val="28"/>
          <w:u w:val="single"/>
          <w:lang w:val="en-GB"/>
        </w:rPr>
        <w:t>Returning home from care</w:t>
      </w:r>
      <w:bookmarkEnd w:id="2"/>
    </w:p>
    <w:p w14:paraId="26D8C7B8" w14:textId="77777777" w:rsidR="002E5912" w:rsidRPr="009100D3" w:rsidRDefault="002E5912" w:rsidP="00FB45E4">
      <w:pPr>
        <w:rPr>
          <w:rFonts w:ascii="Arial" w:hAnsi="Arial" w:cs="Arial"/>
          <w:lang w:val="en-GB"/>
        </w:rPr>
      </w:pPr>
    </w:p>
    <w:p w14:paraId="65729656" w14:textId="77777777" w:rsidR="002E5912" w:rsidRPr="009100D3" w:rsidRDefault="002E5912" w:rsidP="00FB45E4">
      <w:pPr>
        <w:rPr>
          <w:rFonts w:ascii="Arial" w:hAnsi="Arial" w:cs="Arial"/>
          <w:lang w:val="en-GB"/>
        </w:rPr>
      </w:pPr>
      <w:r w:rsidRPr="009100D3">
        <w:rPr>
          <w:rFonts w:ascii="Arial" w:hAnsi="Arial" w:cs="Arial"/>
          <w:lang w:val="en-GB"/>
        </w:rPr>
        <w:t xml:space="preserve">When children are taken into care, consideration may be given in the future to those children being returned to the care of their parents, or one of their parents. Other children are placed in care on a voluntary basis by the parents and they are able to remove their voluntary consent. </w:t>
      </w:r>
    </w:p>
    <w:p w14:paraId="77FE5FCB" w14:textId="77777777" w:rsidR="002E5912" w:rsidRPr="009100D3" w:rsidRDefault="002E5912" w:rsidP="00FB45E4">
      <w:pPr>
        <w:rPr>
          <w:rFonts w:ascii="Arial" w:hAnsi="Arial" w:cs="Arial"/>
          <w:lang w:val="en-GB"/>
        </w:rPr>
      </w:pPr>
    </w:p>
    <w:p w14:paraId="74ADE6EE" w14:textId="77777777" w:rsidR="002E5912" w:rsidRPr="009100D3" w:rsidRDefault="002E5912" w:rsidP="00FB45E4">
      <w:pPr>
        <w:rPr>
          <w:rFonts w:ascii="Arial" w:hAnsi="Arial" w:cs="Arial"/>
          <w:lang w:val="en-GB"/>
        </w:rPr>
      </w:pPr>
      <w:r w:rsidRPr="009100D3">
        <w:rPr>
          <w:rFonts w:ascii="Arial" w:hAnsi="Arial" w:cs="Arial"/>
          <w:lang w:val="en-GB"/>
        </w:rPr>
        <w:t xml:space="preserve">While this is a positive experience for many children who have returned to their families, for some there are different challenges and stresses in this process. </w:t>
      </w:r>
    </w:p>
    <w:p w14:paraId="4E811FC9" w14:textId="77777777" w:rsidR="002E5912" w:rsidRPr="009100D3" w:rsidRDefault="002E5912" w:rsidP="00FB45E4">
      <w:pPr>
        <w:rPr>
          <w:rFonts w:ascii="Arial" w:hAnsi="Arial" w:cs="Arial"/>
          <w:lang w:val="en-GB"/>
        </w:rPr>
      </w:pPr>
    </w:p>
    <w:p w14:paraId="4AAD4E71" w14:textId="77777777" w:rsidR="002E5912" w:rsidRPr="009100D3" w:rsidRDefault="002E5912" w:rsidP="00FB45E4">
      <w:pPr>
        <w:rPr>
          <w:rFonts w:ascii="Arial" w:hAnsi="Arial" w:cs="Arial"/>
          <w:lang w:val="en-GB"/>
        </w:rPr>
      </w:pPr>
      <w:r w:rsidRPr="009100D3">
        <w:rPr>
          <w:rFonts w:ascii="Arial" w:hAnsi="Arial" w:cs="Arial"/>
          <w:lang w:val="en-GB"/>
        </w:rPr>
        <w:lastRenderedPageBreak/>
        <w:t xml:space="preserve">As a school, if we are aware of one of our children who is looked after is returning to their home, we will consider what support we can offer and ensure as a minimum that the child has a person, that they trust, who they can talk to or share their concerns with. </w:t>
      </w:r>
    </w:p>
    <w:p w14:paraId="75A71885" w14:textId="77777777" w:rsidR="002E5912" w:rsidRPr="009100D3" w:rsidRDefault="002E5912" w:rsidP="00FB45E4">
      <w:pPr>
        <w:rPr>
          <w:rFonts w:ascii="Arial" w:hAnsi="Arial" w:cs="Arial"/>
          <w:color w:val="FF0000"/>
        </w:rPr>
      </w:pPr>
    </w:p>
    <w:p w14:paraId="26648D7F" w14:textId="77777777" w:rsidR="00E3015D" w:rsidRPr="009100D3" w:rsidRDefault="00E3015D" w:rsidP="00FB45E4">
      <w:pPr>
        <w:rPr>
          <w:color w:val="FF0000"/>
          <w:lang w:val="en-GB" w:eastAsia="en-GB"/>
        </w:rPr>
      </w:pPr>
    </w:p>
    <w:p w14:paraId="7A94F941" w14:textId="77777777" w:rsidR="00AD1CA6" w:rsidRPr="009100D3" w:rsidRDefault="00AD1CA6" w:rsidP="00FB45E4">
      <w:pPr>
        <w:pStyle w:val="Heading2"/>
        <w:rPr>
          <w:rFonts w:ascii="Arial" w:hAnsi="Arial" w:cs="Arial"/>
          <w:i w:val="0"/>
          <w:u w:val="single"/>
        </w:rPr>
      </w:pPr>
      <w:r w:rsidRPr="009100D3">
        <w:rPr>
          <w:rFonts w:ascii="Arial" w:hAnsi="Arial" w:cs="Arial"/>
          <w:i w:val="0"/>
          <w:u w:val="single"/>
        </w:rPr>
        <w:t xml:space="preserve">Technologies </w:t>
      </w:r>
    </w:p>
    <w:p w14:paraId="402B34B0" w14:textId="77777777" w:rsidR="00AD1CA6" w:rsidRPr="009100D3" w:rsidRDefault="00AD1CA6" w:rsidP="00FB45E4">
      <w:pPr>
        <w:rPr>
          <w:rFonts w:ascii="Arial" w:hAnsi="Arial" w:cs="Arial"/>
          <w:bCs/>
        </w:rPr>
      </w:pPr>
    </w:p>
    <w:p w14:paraId="54912A5D" w14:textId="77777777" w:rsidR="00AD1CA6" w:rsidRPr="009100D3" w:rsidRDefault="00AD1CA6" w:rsidP="00FB45E4">
      <w:pPr>
        <w:rPr>
          <w:rFonts w:ascii="Arial" w:hAnsi="Arial" w:cs="Arial"/>
        </w:rPr>
      </w:pPr>
      <w:r w:rsidRPr="009100D3">
        <w:rPr>
          <w:rFonts w:ascii="Arial" w:hAnsi="Arial" w:cs="Arial"/>
          <w:bCs/>
        </w:rPr>
        <w:t xml:space="preserve">Technological hardware and software is developing continuously with an increase in functionality of devices that people use. The majority of children use online tools to communicate with others locally, nationally and internationally.   Access to the Internet and other tools that technology provides is an invaluable way of finding, sharing and communicating information.  </w:t>
      </w:r>
      <w:r w:rsidRPr="009100D3">
        <w:rPr>
          <w:rFonts w:ascii="Arial" w:hAnsi="Arial" w:cs="Arial"/>
        </w:rPr>
        <w:t xml:space="preserve">While technology itself is not harmful, it can be used by others to make children vulnerable and to abuse them. </w:t>
      </w:r>
    </w:p>
    <w:p w14:paraId="6013173D" w14:textId="77777777" w:rsidR="00600A1A" w:rsidRPr="009100D3" w:rsidRDefault="00600A1A" w:rsidP="00FB45E4">
      <w:pPr>
        <w:rPr>
          <w:rFonts w:ascii="Arial" w:hAnsi="Arial" w:cs="Arial"/>
        </w:rPr>
      </w:pPr>
    </w:p>
    <w:p w14:paraId="576F56C0" w14:textId="77777777" w:rsidR="002E5912" w:rsidRPr="009100D3" w:rsidRDefault="002E5912" w:rsidP="00FB45E4">
      <w:pPr>
        <w:rPr>
          <w:rFonts w:ascii="Arial" w:hAnsi="Arial" w:cs="Arial"/>
        </w:rPr>
      </w:pPr>
      <w:r w:rsidRPr="009100D3">
        <w:rPr>
          <w:rFonts w:ascii="Arial" w:hAnsi="Arial" w:cs="Arial"/>
        </w:rPr>
        <w:t xml:space="preserve">The breadth of issues classified within online safety is considerable, but can be </w:t>
      </w:r>
      <w:proofErr w:type="spellStart"/>
      <w:r w:rsidRPr="009100D3">
        <w:rPr>
          <w:rFonts w:ascii="Arial" w:hAnsi="Arial" w:cs="Arial"/>
        </w:rPr>
        <w:t>categorised</w:t>
      </w:r>
      <w:proofErr w:type="spellEnd"/>
      <w:r w:rsidRPr="009100D3">
        <w:rPr>
          <w:rFonts w:ascii="Arial" w:hAnsi="Arial" w:cs="Arial"/>
        </w:rPr>
        <w:t xml:space="preserve"> into four areas of risk: </w:t>
      </w:r>
    </w:p>
    <w:p w14:paraId="655FEA8D" w14:textId="77777777" w:rsidR="002E5912" w:rsidRPr="009100D3" w:rsidRDefault="002E5912" w:rsidP="00FB45E4"/>
    <w:p w14:paraId="2BB60528" w14:textId="319814E1" w:rsidR="002E5912" w:rsidRPr="009100D3" w:rsidRDefault="002E5912" w:rsidP="00EB4151">
      <w:pPr>
        <w:pStyle w:val="ListBullet"/>
        <w:numPr>
          <w:ilvl w:val="0"/>
          <w:numId w:val="22"/>
        </w:numPr>
      </w:pPr>
      <w:r w:rsidRPr="009100D3">
        <w:t>content: being exposed to illegal, inappropriate or harmful content, for example: pornography, fake news, racism, misogyny, self-harm, suicide, anti-Semitism, radicalisation and extremism</w:t>
      </w:r>
      <w:r w:rsidR="00647221" w:rsidRPr="009100D3">
        <w:t xml:space="preserve"> misinformation, disinformation (including fake news), and conspiracy theories. </w:t>
      </w:r>
      <w:r w:rsidRPr="009100D3">
        <w:t xml:space="preserve"> </w:t>
      </w:r>
    </w:p>
    <w:p w14:paraId="00F09285" w14:textId="77777777" w:rsidR="002E5912" w:rsidRPr="009100D3" w:rsidRDefault="002E5912" w:rsidP="00EB4151">
      <w:pPr>
        <w:pStyle w:val="ListBullet"/>
        <w:numPr>
          <w:ilvl w:val="0"/>
          <w:numId w:val="22"/>
        </w:numPr>
      </w:pPr>
      <w:r w:rsidRPr="009100D3">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9100D3">
        <w:t>purposes’</w:t>
      </w:r>
      <w:proofErr w:type="gramEnd"/>
      <w:r w:rsidRPr="009100D3">
        <w:t xml:space="preserve">. </w:t>
      </w:r>
    </w:p>
    <w:p w14:paraId="2831BAA1" w14:textId="77777777" w:rsidR="002E5912" w:rsidRPr="009100D3" w:rsidRDefault="002E5912" w:rsidP="00EB4151">
      <w:pPr>
        <w:pStyle w:val="ListBullet"/>
        <w:numPr>
          <w:ilvl w:val="0"/>
          <w:numId w:val="22"/>
        </w:numPr>
      </w:pPr>
      <w:r w:rsidRPr="009100D3">
        <w:t>conduct: personal online behaviour that increases the likelihood of, or causes, harm; for example, making, sending and receiving explicit images (</w:t>
      </w:r>
      <w:proofErr w:type="spellStart"/>
      <w:r w:rsidRPr="009100D3">
        <w:t>e.g</w:t>
      </w:r>
      <w:proofErr w:type="spellEnd"/>
      <w:r w:rsidRPr="009100D3">
        <w:t xml:space="preserve"> consensual and non-consensual sharing of nudes and semi-nudes and/or pornography, sharing other explicit images and online bullying; and </w:t>
      </w:r>
    </w:p>
    <w:p w14:paraId="16D182D1" w14:textId="77777777" w:rsidR="002E5912" w:rsidRPr="009100D3" w:rsidRDefault="002E5912" w:rsidP="00EB4151">
      <w:pPr>
        <w:pStyle w:val="ListBullet"/>
        <w:numPr>
          <w:ilvl w:val="0"/>
          <w:numId w:val="22"/>
        </w:numPr>
      </w:pPr>
      <w:r w:rsidRPr="009100D3">
        <w:t>commerce - risks such as online gambling, inappropriate advertising, phishing and or financial scams.</w:t>
      </w:r>
    </w:p>
    <w:p w14:paraId="7E94401C" w14:textId="77777777" w:rsidR="00EE6E5F" w:rsidRPr="009100D3" w:rsidRDefault="00EE6E5F" w:rsidP="00FB45E4">
      <w:pPr>
        <w:rPr>
          <w:rFonts w:ascii="Arial" w:hAnsi="Arial" w:cs="Arial"/>
        </w:rPr>
      </w:pPr>
    </w:p>
    <w:p w14:paraId="186C72DD" w14:textId="77777777" w:rsidR="00AD1CA6" w:rsidRPr="009100D3" w:rsidRDefault="00AD1CA6" w:rsidP="00FB45E4">
      <w:pPr>
        <w:pStyle w:val="Heading3"/>
        <w:rPr>
          <w:rStyle w:val="Hyperlink"/>
          <w:rFonts w:ascii="Arial" w:hAnsi="Arial" w:cs="Arial"/>
          <w:i/>
          <w:color w:val="auto"/>
          <w:sz w:val="24"/>
          <w:szCs w:val="24"/>
        </w:rPr>
      </w:pPr>
      <w:r w:rsidRPr="009100D3">
        <w:rPr>
          <w:rFonts w:ascii="Arial" w:hAnsi="Arial" w:cs="Arial"/>
          <w:sz w:val="24"/>
          <w:szCs w:val="24"/>
        </w:rPr>
        <w:t>Online Safet</w:t>
      </w:r>
      <w:r w:rsidR="00EE6E5F" w:rsidRPr="009100D3">
        <w:rPr>
          <w:rFonts w:ascii="Arial" w:hAnsi="Arial" w:cs="Arial"/>
          <w:sz w:val="24"/>
          <w:szCs w:val="24"/>
        </w:rPr>
        <w:t>y and Social Media</w:t>
      </w:r>
    </w:p>
    <w:p w14:paraId="137F4DBF" w14:textId="77777777" w:rsidR="00AD1CA6" w:rsidRPr="009100D3" w:rsidRDefault="00AD1CA6" w:rsidP="00FB45E4">
      <w:pPr>
        <w:rPr>
          <w:rFonts w:ascii="Arial" w:hAnsi="Arial" w:cs="Arial"/>
        </w:rPr>
      </w:pPr>
    </w:p>
    <w:p w14:paraId="15D65A7A" w14:textId="77777777" w:rsidR="00AD1CA6" w:rsidRPr="009100D3" w:rsidRDefault="00AD1CA6" w:rsidP="00FB45E4">
      <w:pPr>
        <w:rPr>
          <w:rFonts w:ascii="Arial" w:hAnsi="Arial" w:cs="Arial"/>
        </w:rPr>
      </w:pPr>
      <w:r w:rsidRPr="009100D3">
        <w:rPr>
          <w:rFonts w:ascii="Arial" w:hAnsi="Arial" w:cs="Arial"/>
        </w:rPr>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  Some of the risks could be:</w:t>
      </w:r>
    </w:p>
    <w:p w14:paraId="5B59B5BD"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 xml:space="preserve">unwanted contact </w:t>
      </w:r>
    </w:p>
    <w:p w14:paraId="1B9DEF13"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grooming</w:t>
      </w:r>
    </w:p>
    <w:p w14:paraId="14E97675"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online bullying including sexting</w:t>
      </w:r>
    </w:p>
    <w:p w14:paraId="5B723614" w14:textId="77777777" w:rsidR="00AD1CA6" w:rsidRPr="009100D3" w:rsidRDefault="00AD1CA6" w:rsidP="00EB4151">
      <w:pPr>
        <w:pStyle w:val="ListParagraph"/>
        <w:numPr>
          <w:ilvl w:val="0"/>
          <w:numId w:val="23"/>
        </w:numPr>
        <w:rPr>
          <w:rFonts w:ascii="Arial" w:hAnsi="Arial" w:cs="Arial"/>
        </w:rPr>
      </w:pPr>
      <w:r w:rsidRPr="009100D3">
        <w:rPr>
          <w:rFonts w:ascii="Arial" w:hAnsi="Arial" w:cs="Arial"/>
        </w:rPr>
        <w:t>digital footprint</w:t>
      </w:r>
    </w:p>
    <w:p w14:paraId="4791735C" w14:textId="77777777" w:rsidR="002E5912" w:rsidRPr="009100D3" w:rsidRDefault="002E5912" w:rsidP="00EB4151">
      <w:pPr>
        <w:pStyle w:val="ListParagraph"/>
        <w:numPr>
          <w:ilvl w:val="0"/>
          <w:numId w:val="23"/>
        </w:numPr>
        <w:rPr>
          <w:rFonts w:ascii="Arial" w:hAnsi="Arial" w:cs="Arial"/>
        </w:rPr>
      </w:pPr>
      <w:r w:rsidRPr="009100D3">
        <w:rPr>
          <w:rFonts w:ascii="Arial" w:hAnsi="Arial" w:cs="Arial"/>
        </w:rPr>
        <w:t>accessing and generating inappropriate content</w:t>
      </w:r>
    </w:p>
    <w:p w14:paraId="30FF2B7F" w14:textId="77777777" w:rsidR="006F6198" w:rsidRPr="009100D3" w:rsidRDefault="006F6198" w:rsidP="006F6198">
      <w:pPr>
        <w:numPr>
          <w:ilvl w:val="0"/>
          <w:numId w:val="49"/>
        </w:numPr>
        <w:contextualSpacing/>
        <w:rPr>
          <w:rFonts w:ascii="Arial" w:hAnsi="Arial" w:cs="Arial"/>
          <w:lang w:val="en-GB" w:eastAsia="en-GB"/>
        </w:rPr>
      </w:pPr>
      <w:r w:rsidRPr="009100D3">
        <w:rPr>
          <w:rFonts w:ascii="Arial" w:hAnsi="Arial" w:cs="Arial"/>
          <w:lang w:val="en-GB" w:eastAsia="en-GB"/>
        </w:rPr>
        <w:t>misinformation, disinformation (including fake news), conspiracy theories</w:t>
      </w:r>
    </w:p>
    <w:p w14:paraId="3F7A2C1F" w14:textId="483480D3" w:rsidR="006F6198" w:rsidRPr="009100D3" w:rsidRDefault="006F6198" w:rsidP="006F6198">
      <w:pPr>
        <w:pStyle w:val="ListParagraph"/>
        <w:numPr>
          <w:ilvl w:val="0"/>
          <w:numId w:val="23"/>
        </w:numPr>
        <w:rPr>
          <w:rFonts w:ascii="Arial" w:hAnsi="Arial" w:cs="Arial"/>
        </w:rPr>
      </w:pPr>
      <w:r w:rsidRPr="009100D3">
        <w:rPr>
          <w:rFonts w:ascii="Arial" w:hAnsi="Arial" w:cs="Arial"/>
        </w:rPr>
        <w:t>generative artificial intelligence.</w:t>
      </w:r>
    </w:p>
    <w:p w14:paraId="32035EF3" w14:textId="77777777" w:rsidR="00AD1CA6" w:rsidRPr="009100D3" w:rsidRDefault="00AD1CA6" w:rsidP="00FB45E4">
      <w:pPr>
        <w:rPr>
          <w:rFonts w:ascii="Arial" w:hAnsi="Arial" w:cs="Arial"/>
        </w:rPr>
      </w:pPr>
    </w:p>
    <w:p w14:paraId="465E518A" w14:textId="77777777" w:rsidR="00AD1CA6" w:rsidRPr="009100D3" w:rsidRDefault="00AD1CA6" w:rsidP="00FB45E4">
      <w:pPr>
        <w:rPr>
          <w:rFonts w:ascii="Arial" w:hAnsi="Arial" w:cs="Arial"/>
        </w:rPr>
      </w:pPr>
      <w:r w:rsidRPr="009100D3">
        <w:rPr>
          <w:rFonts w:ascii="Arial" w:hAnsi="Arial" w:cs="Arial"/>
        </w:rPr>
        <w:t xml:space="preserve">The school will therefore seek to provide information and awareness to both pupils and their parents through: </w:t>
      </w:r>
    </w:p>
    <w:p w14:paraId="2B6AFCFE" w14:textId="77777777" w:rsidR="00AD1CA6" w:rsidRPr="009100D3" w:rsidRDefault="00AD1CA6" w:rsidP="00EB4151">
      <w:pPr>
        <w:pStyle w:val="ListParagraph"/>
        <w:numPr>
          <w:ilvl w:val="0"/>
          <w:numId w:val="24"/>
        </w:numPr>
        <w:rPr>
          <w:rFonts w:ascii="Arial" w:hAnsi="Arial" w:cs="Arial"/>
          <w:iCs/>
        </w:rPr>
      </w:pPr>
      <w:r w:rsidRPr="009100D3">
        <w:rPr>
          <w:rFonts w:ascii="Arial" w:hAnsi="Arial" w:cs="Arial"/>
          <w:iCs/>
        </w:rPr>
        <w:t>Acceptable use agreements for children, teachers, parents/carers and governors</w:t>
      </w:r>
      <w:r w:rsidR="00E3015D" w:rsidRPr="009100D3">
        <w:rPr>
          <w:rFonts w:ascii="Arial" w:hAnsi="Arial" w:cs="Arial"/>
          <w:iCs/>
        </w:rPr>
        <w:t>;</w:t>
      </w:r>
      <w:r w:rsidRPr="009100D3">
        <w:rPr>
          <w:rFonts w:ascii="Arial" w:hAnsi="Arial" w:cs="Arial"/>
          <w:iCs/>
        </w:rPr>
        <w:t xml:space="preserve"> </w:t>
      </w:r>
    </w:p>
    <w:p w14:paraId="4278584B"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Curriculum activities involving raising awareness around staying safe online</w:t>
      </w:r>
      <w:r w:rsidR="00E3015D" w:rsidRPr="009100D3">
        <w:rPr>
          <w:rFonts w:ascii="Arial" w:hAnsi="Arial" w:cs="Arial"/>
          <w:iCs/>
        </w:rPr>
        <w:t>;</w:t>
      </w:r>
    </w:p>
    <w:p w14:paraId="1DDFFBAE"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Information included in letters, newsletters, web site</w:t>
      </w:r>
      <w:r w:rsidR="00E3015D" w:rsidRPr="009100D3">
        <w:rPr>
          <w:rFonts w:ascii="Arial" w:hAnsi="Arial" w:cs="Arial"/>
          <w:iCs/>
        </w:rPr>
        <w:t>;</w:t>
      </w:r>
    </w:p>
    <w:p w14:paraId="34C71229"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lastRenderedPageBreak/>
        <w:t>Parents evenings / sessions</w:t>
      </w:r>
      <w:r w:rsidR="00E3015D" w:rsidRPr="009100D3">
        <w:rPr>
          <w:rFonts w:ascii="Arial" w:hAnsi="Arial" w:cs="Arial"/>
          <w:iCs/>
        </w:rPr>
        <w:t>;</w:t>
      </w:r>
      <w:r w:rsidRPr="009100D3">
        <w:rPr>
          <w:rFonts w:ascii="Arial" w:hAnsi="Arial" w:cs="Arial"/>
          <w:iCs/>
        </w:rPr>
        <w:t xml:space="preserve"> </w:t>
      </w:r>
    </w:p>
    <w:p w14:paraId="54108177"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High profile events / campaigns e.g. Safer Internet Day</w:t>
      </w:r>
      <w:r w:rsidR="00E3015D" w:rsidRPr="009100D3">
        <w:rPr>
          <w:rFonts w:ascii="Arial" w:hAnsi="Arial" w:cs="Arial"/>
          <w:iCs/>
        </w:rPr>
        <w:t>;</w:t>
      </w:r>
      <w:r w:rsidRPr="009100D3">
        <w:rPr>
          <w:rFonts w:ascii="Arial" w:hAnsi="Arial" w:cs="Arial"/>
          <w:iCs/>
        </w:rPr>
        <w:t xml:space="preserve"> </w:t>
      </w:r>
    </w:p>
    <w:p w14:paraId="18439284" w14:textId="77777777" w:rsidR="00AD1CA6" w:rsidRPr="009100D3" w:rsidRDefault="00AD1CA6" w:rsidP="00EB4151">
      <w:pPr>
        <w:pStyle w:val="ListParagraph"/>
        <w:numPr>
          <w:ilvl w:val="0"/>
          <w:numId w:val="24"/>
        </w:numPr>
        <w:rPr>
          <w:rFonts w:ascii="Arial" w:hAnsi="Arial" w:cs="Arial"/>
        </w:rPr>
      </w:pPr>
      <w:r w:rsidRPr="009100D3">
        <w:rPr>
          <w:rFonts w:ascii="Arial" w:hAnsi="Arial" w:cs="Arial"/>
          <w:iCs/>
        </w:rPr>
        <w:t>Building awareness around information that is held on  relevant web sites  and or publications</w:t>
      </w:r>
      <w:r w:rsidR="00E3015D" w:rsidRPr="009100D3">
        <w:rPr>
          <w:rFonts w:ascii="Arial" w:hAnsi="Arial" w:cs="Arial"/>
          <w:iCs/>
        </w:rPr>
        <w:t>;</w:t>
      </w:r>
    </w:p>
    <w:p w14:paraId="73589516" w14:textId="77777777" w:rsidR="00C61585" w:rsidRPr="009100D3" w:rsidRDefault="003353DB" w:rsidP="00C61585">
      <w:pPr>
        <w:pStyle w:val="ListParagraph"/>
        <w:numPr>
          <w:ilvl w:val="0"/>
          <w:numId w:val="24"/>
        </w:numPr>
        <w:rPr>
          <w:rFonts w:ascii="Arial" w:hAnsi="Arial" w:cs="Arial"/>
        </w:rPr>
      </w:pPr>
      <w:r w:rsidRPr="009100D3">
        <w:rPr>
          <w:rFonts w:ascii="Arial" w:hAnsi="Arial" w:cs="Arial"/>
          <w:iCs/>
        </w:rPr>
        <w:t>Social Media Policy</w:t>
      </w:r>
      <w:r w:rsidR="00E3015D" w:rsidRPr="009100D3">
        <w:rPr>
          <w:rFonts w:ascii="Arial" w:hAnsi="Arial" w:cs="Arial"/>
          <w:iCs/>
        </w:rPr>
        <w:t>.</w:t>
      </w:r>
    </w:p>
    <w:p w14:paraId="285C639B" w14:textId="77777777" w:rsidR="00C61585" w:rsidRPr="009100D3" w:rsidRDefault="00C61585" w:rsidP="00C61585">
      <w:pPr>
        <w:rPr>
          <w:rFonts w:ascii="Arial" w:hAnsi="Arial" w:cs="Arial"/>
          <w:u w:val="single"/>
          <w:lang w:val="en-GB"/>
        </w:rPr>
      </w:pPr>
    </w:p>
    <w:p w14:paraId="0C8C2A8F" w14:textId="77777777" w:rsidR="008C1B64" w:rsidRPr="009100D3" w:rsidRDefault="008C1B64" w:rsidP="008C1B64">
      <w:pPr>
        <w:rPr>
          <w:rFonts w:ascii="Arial" w:hAnsi="Arial" w:cs="Arial"/>
          <w:lang w:val="en-GB" w:eastAsia="en-GB"/>
        </w:rPr>
      </w:pPr>
      <w:r w:rsidRPr="009100D3">
        <w:rPr>
          <w:rFonts w:ascii="Arial" w:hAnsi="Arial" w:cs="Arial"/>
          <w:lang w:val="en-GB" w:eastAsia="en-GB"/>
        </w:rPr>
        <w:t xml:space="preserve">The school will ensure that there are appropriate filtering and monitoring in place on all school devices and school networks. Staff training will include understanding of roles and responsibilities in relation to filtering and monitoring. To support schools with this the DfE have produced the following guidance: </w:t>
      </w:r>
      <w:hyperlink r:id="rId27" w:history="1">
        <w:r w:rsidRPr="009100D3">
          <w:rPr>
            <w:rFonts w:ascii="Arial" w:hAnsi="Arial" w:cs="Arial"/>
            <w:u w:val="single"/>
            <w:lang w:val="en-GB" w:eastAsia="en-GB"/>
          </w:rPr>
          <w:t>Meeting digital and technology standards in schools and colleges - Filtering and monitoring standards for schools and colleges - Guidance - GOV.UK (www.gov.uk)</w:t>
        </w:r>
      </w:hyperlink>
    </w:p>
    <w:p w14:paraId="78497AA6" w14:textId="77777777" w:rsidR="008C1B64" w:rsidRPr="009100D3" w:rsidRDefault="008C1B64" w:rsidP="008C1B64">
      <w:pPr>
        <w:rPr>
          <w:rFonts w:ascii="Arial" w:hAnsi="Arial" w:cs="Arial"/>
          <w:color w:val="FF0000"/>
          <w:sz w:val="26"/>
          <w:szCs w:val="26"/>
          <w:lang w:val="en-GB" w:eastAsia="en-GB"/>
        </w:rPr>
      </w:pPr>
    </w:p>
    <w:p w14:paraId="65DEF33B" w14:textId="35F3362E" w:rsidR="00C61585" w:rsidRPr="009100D3" w:rsidRDefault="008C1B64" w:rsidP="008C1B64">
      <w:pPr>
        <w:rPr>
          <w:rFonts w:ascii="Arial" w:hAnsi="Arial" w:cs="Arial"/>
          <w:u w:val="single"/>
          <w:lang w:val="en-GB"/>
        </w:rPr>
      </w:pPr>
      <w:r w:rsidRPr="009100D3">
        <w:rPr>
          <w:rFonts w:ascii="Arial" w:hAnsi="Arial" w:cs="Arial"/>
          <w:lang w:val="en-GB" w:eastAsia="en-GB"/>
        </w:rPr>
        <w:t xml:space="preserve">Education settings are directly responsible for ensuring they have the appropriate level of security protection procedures in place </w:t>
      </w:r>
      <w:proofErr w:type="gramStart"/>
      <w:r w:rsidRPr="009100D3">
        <w:rPr>
          <w:rFonts w:ascii="Arial" w:hAnsi="Arial" w:cs="Arial"/>
          <w:lang w:val="en-GB" w:eastAsia="en-GB"/>
        </w:rPr>
        <w:t>in order to</w:t>
      </w:r>
      <w:proofErr w:type="gramEnd"/>
      <w:r w:rsidRPr="009100D3">
        <w:rPr>
          <w:rFonts w:ascii="Arial" w:hAnsi="Arial" w:cs="Arial"/>
          <w:lang w:val="en-GB" w:eastAsia="en-GB"/>
        </w:rPr>
        <w:t xml:space="preserve"> safeguard their systems, staff and learners and review the effectiveness of these procedures periodically to keep up with evolving cyber-crime technologies and generative AI. Guidance on e-security is available from the </w:t>
      </w:r>
      <w:hyperlink r:id="rId28" w:history="1">
        <w:r w:rsidRPr="009100D3">
          <w:rPr>
            <w:rFonts w:ascii="Arial" w:hAnsi="Arial" w:cs="Arial"/>
            <w:u w:val="single"/>
            <w:lang w:val="en-GB" w:eastAsia="en-GB"/>
          </w:rPr>
          <w:t>National Education Network.</w:t>
        </w:r>
      </w:hyperlink>
      <w:r w:rsidRPr="009100D3">
        <w:rPr>
          <w:rFonts w:ascii="Arial" w:hAnsi="Arial" w:cs="Arial"/>
          <w:lang w:val="en-GB" w:eastAsia="en-GB"/>
        </w:rPr>
        <w:t xml:space="preserve"> In addition, schools and colleges should consider meeting the </w:t>
      </w:r>
      <w:hyperlink r:id="rId29" w:history="1">
        <w:r w:rsidRPr="009100D3">
          <w:rPr>
            <w:rFonts w:ascii="Arial" w:hAnsi="Arial" w:cs="Arial"/>
            <w:u w:val="single"/>
            <w:lang w:val="en-GB" w:eastAsia="en-GB"/>
          </w:rPr>
          <w:t>Cyber security standards for schools and colleges.GOV.UK.</w:t>
        </w:r>
      </w:hyperlink>
      <w:r w:rsidRPr="009100D3">
        <w:rPr>
          <w:rFonts w:ascii="Arial" w:hAnsi="Arial" w:cs="Arial"/>
          <w:lang w:val="en-GB" w:eastAsia="en-GB"/>
        </w:rPr>
        <w:t xml:space="preserve"> Broader guidance on cyber security including considerations for governors and trustees can be found at </w:t>
      </w:r>
      <w:hyperlink r:id="rId30" w:history="1">
        <w:r w:rsidRPr="009100D3">
          <w:rPr>
            <w:rFonts w:ascii="Arial" w:hAnsi="Arial" w:cs="Arial"/>
            <w:u w:val="single"/>
            <w:lang w:val="en-GB" w:eastAsia="en-GB"/>
          </w:rPr>
          <w:t>Cyber security training for school staff - NCSC.GOV.UK</w:t>
        </w:r>
      </w:hyperlink>
    </w:p>
    <w:p w14:paraId="3525FB92" w14:textId="77777777" w:rsidR="00E3015D" w:rsidRPr="009100D3" w:rsidRDefault="00E3015D" w:rsidP="00FB45E4">
      <w:pPr>
        <w:rPr>
          <w:rFonts w:ascii="Arial" w:hAnsi="Arial" w:cs="Arial"/>
        </w:rPr>
      </w:pPr>
    </w:p>
    <w:p w14:paraId="56F476EA" w14:textId="63DDC0A3" w:rsidR="00CA71E3" w:rsidRPr="009100D3" w:rsidRDefault="00CA71E3" w:rsidP="00FB45E4">
      <w:pPr>
        <w:rPr>
          <w:rFonts w:ascii="Arial" w:hAnsi="Arial" w:cs="Arial"/>
        </w:rPr>
      </w:pPr>
      <w:r w:rsidRPr="009100D3">
        <w:rPr>
          <w:rFonts w:ascii="Arial" w:hAnsi="Arial" w:cs="Arial"/>
        </w:rPr>
        <w:t xml:space="preserve">The Department has published </w:t>
      </w:r>
      <w:hyperlink r:id="rId31" w:history="1">
        <w:r w:rsidRPr="009100D3">
          <w:rPr>
            <w:rStyle w:val="Hyperlink"/>
            <w:rFonts w:ascii="Arial" w:hAnsi="Arial" w:cs="Arial"/>
          </w:rPr>
          <w:t>Generative AI: product safety expectations - GOV.UK</w:t>
        </w:r>
      </w:hyperlink>
      <w:r w:rsidRPr="009100D3">
        <w:rPr>
          <w:rFonts w:ascii="Arial" w:hAnsi="Arial" w:cs="Arial"/>
        </w:rPr>
        <w:t xml:space="preserve"> to support schools to use generative artificial intelligence safely, and explains how filtering and monitoring requirements apply to the use of generative AI in education.</w:t>
      </w:r>
    </w:p>
    <w:p w14:paraId="2616FA06" w14:textId="77777777" w:rsidR="00CA71E3" w:rsidRPr="009100D3" w:rsidRDefault="00CA71E3" w:rsidP="00FB45E4">
      <w:pPr>
        <w:pStyle w:val="Heading3"/>
        <w:rPr>
          <w:rFonts w:ascii="Arial" w:hAnsi="Arial" w:cs="Arial"/>
          <w:sz w:val="24"/>
          <w:szCs w:val="24"/>
        </w:rPr>
      </w:pPr>
    </w:p>
    <w:p w14:paraId="0D30E16A" w14:textId="29651658" w:rsidR="00AD1CA6" w:rsidRPr="009100D3" w:rsidRDefault="00AD1CA6" w:rsidP="00FB45E4">
      <w:pPr>
        <w:pStyle w:val="Heading3"/>
        <w:rPr>
          <w:rFonts w:ascii="Arial" w:hAnsi="Arial" w:cs="Arial"/>
          <w:sz w:val="24"/>
          <w:szCs w:val="24"/>
        </w:rPr>
      </w:pPr>
      <w:r w:rsidRPr="009100D3">
        <w:rPr>
          <w:rFonts w:ascii="Arial" w:hAnsi="Arial" w:cs="Arial"/>
          <w:sz w:val="24"/>
          <w:szCs w:val="24"/>
        </w:rPr>
        <w:t>Cyberbullying</w:t>
      </w:r>
    </w:p>
    <w:p w14:paraId="27445D07" w14:textId="77777777" w:rsidR="00AD1CA6" w:rsidRPr="009100D3" w:rsidRDefault="00AD1CA6" w:rsidP="00FB45E4">
      <w:pPr>
        <w:rPr>
          <w:rFonts w:ascii="Arial" w:hAnsi="Arial" w:cs="Arial"/>
        </w:rPr>
      </w:pPr>
    </w:p>
    <w:p w14:paraId="04B18DE5" w14:textId="77777777" w:rsidR="00AD1CA6" w:rsidRPr="009100D3" w:rsidRDefault="00AD1CA6" w:rsidP="00FB45E4">
      <w:pPr>
        <w:rPr>
          <w:rFonts w:ascii="Arial" w:hAnsi="Arial" w:cs="Arial"/>
        </w:rPr>
      </w:pPr>
      <w:r w:rsidRPr="009100D3">
        <w:rPr>
          <w:rFonts w:ascii="Arial" w:hAnsi="Arial" w:cs="Arial"/>
        </w:rPr>
        <w:t>Central to the School’s anti-bullying policy is the principle that ‘</w:t>
      </w:r>
      <w:r w:rsidRPr="009100D3">
        <w:rPr>
          <w:rFonts w:ascii="Arial" w:hAnsi="Arial" w:cs="Arial"/>
          <w:i/>
        </w:rPr>
        <w:t>bullying is always unacceptable’</w:t>
      </w:r>
      <w:r w:rsidRPr="009100D3">
        <w:rPr>
          <w:rFonts w:ascii="Arial" w:hAnsi="Arial" w:cs="Arial"/>
        </w:rPr>
        <w:t xml:space="preserve"> and that ‘</w:t>
      </w:r>
      <w:r w:rsidRPr="009100D3">
        <w:rPr>
          <w:rFonts w:ascii="Arial" w:hAnsi="Arial" w:cs="Arial"/>
          <w:i/>
        </w:rPr>
        <w:t>all pupils have a right not to be bullied</w:t>
      </w:r>
      <w:r w:rsidRPr="009100D3">
        <w:rPr>
          <w:rFonts w:ascii="Arial" w:hAnsi="Arial" w:cs="Arial"/>
        </w:rPr>
        <w:t>’.</w:t>
      </w:r>
    </w:p>
    <w:p w14:paraId="2A9D2E15" w14:textId="77777777" w:rsidR="003353DB" w:rsidRPr="009100D3" w:rsidRDefault="003353DB" w:rsidP="00FB45E4">
      <w:pPr>
        <w:rPr>
          <w:rFonts w:ascii="Arial" w:hAnsi="Arial" w:cs="Arial"/>
        </w:rPr>
      </w:pPr>
    </w:p>
    <w:p w14:paraId="6AFDB5B1" w14:textId="77777777" w:rsidR="00AD1CA6" w:rsidRPr="009100D3" w:rsidRDefault="00AD1CA6" w:rsidP="00FB45E4">
      <w:pPr>
        <w:rPr>
          <w:rFonts w:ascii="Arial" w:hAnsi="Arial" w:cs="Arial"/>
        </w:rPr>
      </w:pPr>
      <w:r w:rsidRPr="009100D3">
        <w:rPr>
          <w:rFonts w:ascii="Arial" w:hAnsi="Arial" w:cs="Arial"/>
        </w:rPr>
        <w:t xml:space="preserve">The school also </w:t>
      </w:r>
      <w:proofErr w:type="spellStart"/>
      <w:r w:rsidRPr="009100D3">
        <w:rPr>
          <w:rFonts w:ascii="Arial" w:hAnsi="Arial" w:cs="Arial"/>
        </w:rPr>
        <w:t>recognises</w:t>
      </w:r>
      <w:proofErr w:type="spellEnd"/>
      <w:r w:rsidRPr="009100D3">
        <w:rPr>
          <w:rFonts w:ascii="Arial" w:hAnsi="Arial" w:cs="Arial"/>
        </w:rPr>
        <w:t xml:space="preserve"> that it must take note of bullying perpetrated outside school which spills over into the school and so we will respond to any cyber-bullying we become aware of carried out by pupils when they are away from the site.</w:t>
      </w:r>
    </w:p>
    <w:p w14:paraId="22302DE1" w14:textId="77777777" w:rsidR="003353DB" w:rsidRPr="009100D3" w:rsidRDefault="003353DB" w:rsidP="00FB45E4">
      <w:pPr>
        <w:rPr>
          <w:rFonts w:ascii="Arial" w:hAnsi="Arial" w:cs="Arial"/>
        </w:rPr>
      </w:pPr>
    </w:p>
    <w:p w14:paraId="2D5CDDD7" w14:textId="77777777" w:rsidR="00AD1CA6" w:rsidRPr="009100D3" w:rsidRDefault="00AD1CA6" w:rsidP="00FB45E4">
      <w:pPr>
        <w:rPr>
          <w:rFonts w:ascii="Arial" w:hAnsi="Arial" w:cs="Arial"/>
        </w:rPr>
      </w:pPr>
      <w:r w:rsidRPr="009100D3">
        <w:rPr>
          <w:rFonts w:ascii="Arial" w:hAnsi="Arial" w:cs="Arial"/>
        </w:rPr>
        <w:t>Cyber-bullying is defined as “an aggressive, intentional act carried out by a group or individual using electronic forms of contact repeatedly over time against a victim who cannot easily defend himself/herself.”</w:t>
      </w:r>
    </w:p>
    <w:p w14:paraId="5EB7576C" w14:textId="77777777" w:rsidR="003353DB" w:rsidRPr="009100D3" w:rsidRDefault="003353DB" w:rsidP="00FB45E4">
      <w:pPr>
        <w:rPr>
          <w:rFonts w:ascii="Arial" w:hAnsi="Arial" w:cs="Arial"/>
        </w:rPr>
      </w:pPr>
    </w:p>
    <w:p w14:paraId="3AA1ADAA" w14:textId="77777777" w:rsidR="00AD1CA6" w:rsidRPr="009100D3" w:rsidRDefault="00AD1CA6" w:rsidP="00FB45E4">
      <w:pPr>
        <w:rPr>
          <w:rFonts w:ascii="Arial" w:hAnsi="Arial" w:cs="Arial"/>
        </w:rPr>
      </w:pPr>
      <w:r w:rsidRPr="009100D3">
        <w:rPr>
          <w:rFonts w:ascii="Arial" w:hAnsi="Arial" w:cs="Arial"/>
        </w:rPr>
        <w:t>By cyber-bullying, we mean bullying by electronic media:</w:t>
      </w:r>
    </w:p>
    <w:p w14:paraId="67902E05"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Bullying by texts or messages or calls on mobile phones</w:t>
      </w:r>
      <w:r w:rsidR="00E3015D" w:rsidRPr="009100D3">
        <w:rPr>
          <w:rFonts w:ascii="Arial" w:hAnsi="Arial" w:cs="Arial"/>
        </w:rPr>
        <w:t>;</w:t>
      </w:r>
    </w:p>
    <w:p w14:paraId="214258CD"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The use of mobile phone cameras to cause distress, fear or humiliation</w:t>
      </w:r>
      <w:r w:rsidR="00E3015D" w:rsidRPr="009100D3">
        <w:rPr>
          <w:rFonts w:ascii="Arial" w:hAnsi="Arial" w:cs="Arial"/>
        </w:rPr>
        <w:t>;</w:t>
      </w:r>
    </w:p>
    <w:p w14:paraId="095561EE"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Posting threatening, abusive, defamatory or humiliating material on websites, to include blogs, personal websites, social networking sites</w:t>
      </w:r>
      <w:r w:rsidR="00E3015D" w:rsidRPr="009100D3">
        <w:rPr>
          <w:rFonts w:ascii="Arial" w:hAnsi="Arial" w:cs="Arial"/>
        </w:rPr>
        <w:t>;</w:t>
      </w:r>
    </w:p>
    <w:p w14:paraId="2B9A9671"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Using e-mail to message others</w:t>
      </w:r>
      <w:r w:rsidR="00E3015D" w:rsidRPr="009100D3">
        <w:rPr>
          <w:rFonts w:ascii="Arial" w:hAnsi="Arial" w:cs="Arial"/>
        </w:rPr>
        <w:t>;</w:t>
      </w:r>
    </w:p>
    <w:p w14:paraId="648A429E"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Hijacking/cloning e-mail accounts</w:t>
      </w:r>
      <w:r w:rsidR="00E3015D" w:rsidRPr="009100D3">
        <w:rPr>
          <w:rFonts w:ascii="Arial" w:hAnsi="Arial" w:cs="Arial"/>
        </w:rPr>
        <w:t>;</w:t>
      </w:r>
    </w:p>
    <w:p w14:paraId="272A91E0" w14:textId="77777777" w:rsidR="00AD1CA6" w:rsidRPr="009100D3" w:rsidRDefault="00AD1CA6" w:rsidP="00EB4151">
      <w:pPr>
        <w:pStyle w:val="ListParagraph"/>
        <w:numPr>
          <w:ilvl w:val="0"/>
          <w:numId w:val="25"/>
        </w:numPr>
        <w:rPr>
          <w:rFonts w:ascii="Arial" w:hAnsi="Arial" w:cs="Arial"/>
        </w:rPr>
      </w:pPr>
      <w:r w:rsidRPr="009100D3">
        <w:rPr>
          <w:rFonts w:ascii="Arial" w:hAnsi="Arial" w:cs="Arial"/>
        </w:rPr>
        <w:t>Making threatening, abusive, defamatory or humiliating remarks in on-line forums</w:t>
      </w:r>
      <w:r w:rsidR="00E3015D" w:rsidRPr="009100D3">
        <w:rPr>
          <w:rFonts w:ascii="Arial" w:hAnsi="Arial" w:cs="Arial"/>
        </w:rPr>
        <w:t>.</w:t>
      </w:r>
    </w:p>
    <w:p w14:paraId="272AF620" w14:textId="77777777" w:rsidR="00AD1CA6" w:rsidRPr="009100D3" w:rsidRDefault="00AD1CA6" w:rsidP="00FB45E4">
      <w:pPr>
        <w:rPr>
          <w:rFonts w:ascii="Arial" w:hAnsi="Arial" w:cs="Arial"/>
        </w:rPr>
      </w:pPr>
    </w:p>
    <w:p w14:paraId="3630E27F" w14:textId="77777777" w:rsidR="003353DB" w:rsidRPr="009100D3" w:rsidRDefault="00AD1CA6" w:rsidP="00FB45E4">
      <w:pPr>
        <w:rPr>
          <w:rFonts w:ascii="Arial" w:hAnsi="Arial" w:cs="Arial"/>
        </w:rPr>
      </w:pPr>
      <w:r w:rsidRPr="009100D3">
        <w:rPr>
          <w:rFonts w:ascii="Arial" w:hAnsi="Arial" w:cs="Arial"/>
        </w:rPr>
        <w:t>Cyber-bullying may be at a level where it is criminal in character. It is unlawful to disseminate defamatory information in any media including internet sites.</w:t>
      </w:r>
      <w:r w:rsidR="003353DB" w:rsidRPr="009100D3">
        <w:rPr>
          <w:rFonts w:ascii="Arial" w:hAnsi="Arial" w:cs="Arial"/>
        </w:rPr>
        <w:t xml:space="preserve"> </w:t>
      </w:r>
    </w:p>
    <w:p w14:paraId="0C6DF6CF" w14:textId="77777777" w:rsidR="00265F0A" w:rsidRPr="009100D3" w:rsidRDefault="00265F0A" w:rsidP="00FB45E4">
      <w:pPr>
        <w:rPr>
          <w:rFonts w:ascii="Arial" w:hAnsi="Arial" w:cs="Arial"/>
        </w:rPr>
      </w:pPr>
    </w:p>
    <w:p w14:paraId="71A2206A" w14:textId="77777777" w:rsidR="00AD1CA6" w:rsidRPr="009100D3" w:rsidRDefault="00AD1CA6" w:rsidP="00FB45E4">
      <w:pPr>
        <w:rPr>
          <w:rFonts w:ascii="Arial" w:hAnsi="Arial" w:cs="Arial"/>
        </w:rPr>
      </w:pPr>
      <w:r w:rsidRPr="009100D3">
        <w:rPr>
          <w:rFonts w:ascii="Arial" w:hAnsi="Arial" w:cs="Arial"/>
        </w:rPr>
        <w:lastRenderedPageBreak/>
        <w:t>Section 127 of the Communications Act 2003 makes it an offence to send, by public means of a public electronic communications network, a message or other matter that is grossly offensive or one of an indecent, obscene or menacing character.</w:t>
      </w:r>
    </w:p>
    <w:p w14:paraId="73C26BB4" w14:textId="77777777" w:rsidR="00265F0A" w:rsidRPr="009100D3" w:rsidRDefault="00265F0A" w:rsidP="00FB45E4">
      <w:pPr>
        <w:rPr>
          <w:rFonts w:ascii="Arial" w:hAnsi="Arial" w:cs="Arial"/>
        </w:rPr>
      </w:pPr>
    </w:p>
    <w:p w14:paraId="04AAD97F" w14:textId="77777777" w:rsidR="00AD1CA6" w:rsidRPr="009100D3" w:rsidRDefault="00AD1CA6" w:rsidP="00FB45E4">
      <w:pPr>
        <w:rPr>
          <w:rFonts w:ascii="Arial" w:hAnsi="Arial" w:cs="Arial"/>
          <w:u w:val="single"/>
        </w:rPr>
      </w:pPr>
      <w:r w:rsidRPr="009100D3">
        <w:rPr>
          <w:rFonts w:ascii="Arial" w:hAnsi="Arial" w:cs="Arial"/>
        </w:rPr>
        <w:t>The Protection from Harassment Act 1997 makes it an offence to knowingly pursue any course of conduct amounting to harassment.</w:t>
      </w:r>
      <w:r w:rsidRPr="009100D3">
        <w:rPr>
          <w:rFonts w:ascii="Arial" w:hAnsi="Arial" w:cs="Arial"/>
          <w:u w:val="single"/>
        </w:rPr>
        <w:t xml:space="preserve"> </w:t>
      </w:r>
    </w:p>
    <w:p w14:paraId="29668F6A" w14:textId="77777777" w:rsidR="00AD1CA6" w:rsidRPr="009100D3" w:rsidRDefault="00AD1CA6" w:rsidP="00FB45E4">
      <w:pPr>
        <w:rPr>
          <w:rFonts w:ascii="Arial" w:hAnsi="Arial" w:cs="Arial"/>
        </w:rPr>
      </w:pPr>
    </w:p>
    <w:p w14:paraId="5E98AAC6" w14:textId="77777777" w:rsidR="00AD1CA6" w:rsidRPr="009100D3" w:rsidRDefault="00AD1CA6" w:rsidP="00FB45E4">
      <w:pPr>
        <w:rPr>
          <w:rFonts w:ascii="Arial" w:hAnsi="Arial" w:cs="Arial"/>
        </w:rPr>
      </w:pPr>
      <w:r w:rsidRPr="009100D3">
        <w:rPr>
          <w:rFonts w:ascii="Arial" w:hAnsi="Arial" w:cs="Arial"/>
        </w:rPr>
        <w:t>If we become aware of any incidents of cyberbullying, we will need to consider each case individually as to any criminal act that may have been committed. The school will pass on information to the police if it feels that it is appropriate or are required to do so.</w:t>
      </w:r>
    </w:p>
    <w:p w14:paraId="21DC62E5" w14:textId="77777777" w:rsidR="00AD1CA6" w:rsidRPr="009100D3" w:rsidRDefault="00AD1CA6" w:rsidP="00FB45E4">
      <w:pPr>
        <w:rPr>
          <w:rFonts w:ascii="Arial" w:hAnsi="Arial" w:cs="Arial"/>
          <w:b/>
        </w:rPr>
      </w:pPr>
    </w:p>
    <w:p w14:paraId="1ECAB36D" w14:textId="77777777" w:rsidR="00AD1CA6" w:rsidRPr="009100D3" w:rsidRDefault="00AD1CA6" w:rsidP="00FB45E4">
      <w:pPr>
        <w:pStyle w:val="Heading3"/>
        <w:rPr>
          <w:rFonts w:ascii="Arial" w:hAnsi="Arial" w:cs="Arial"/>
          <w:sz w:val="24"/>
          <w:szCs w:val="24"/>
          <w:u w:val="single"/>
        </w:rPr>
      </w:pPr>
      <w:r w:rsidRPr="009100D3">
        <w:rPr>
          <w:rFonts w:ascii="Arial" w:hAnsi="Arial" w:cs="Arial"/>
          <w:sz w:val="24"/>
          <w:szCs w:val="24"/>
        </w:rPr>
        <w:t>Sexting</w:t>
      </w:r>
    </w:p>
    <w:p w14:paraId="615213F8" w14:textId="77777777" w:rsidR="00AD1CA6" w:rsidRPr="009100D3" w:rsidRDefault="00AD1CA6" w:rsidP="00FB45E4">
      <w:pPr>
        <w:rPr>
          <w:rFonts w:ascii="Arial" w:hAnsi="Arial" w:cs="Arial"/>
        </w:rPr>
      </w:pPr>
    </w:p>
    <w:p w14:paraId="24D4F3DA" w14:textId="77777777" w:rsidR="00AD1CA6" w:rsidRPr="009100D3" w:rsidRDefault="00AD1CA6" w:rsidP="00FB45E4">
      <w:pPr>
        <w:rPr>
          <w:rFonts w:ascii="Arial" w:hAnsi="Arial" w:cs="Arial"/>
          <w:lang w:val="en"/>
        </w:rPr>
      </w:pPr>
      <w:r w:rsidRPr="009100D3">
        <w:rPr>
          <w:rFonts w:ascii="Arial" w:hAnsi="Arial" w:cs="Arial"/>
          <w:lang w:val="en"/>
        </w:rPr>
        <w:t>'Sexting' often refers to the sharing of naked or ‘nude’ pictures or video through mobile phones and the internet. It also includes underwear shots, sexual poses and explicit text messaging</w:t>
      </w:r>
      <w:r w:rsidR="002E5912" w:rsidRPr="009100D3">
        <w:rPr>
          <w:rFonts w:ascii="Arial" w:hAnsi="Arial" w:cs="Arial"/>
          <w:lang w:val="en" w:eastAsia="en-GB"/>
        </w:rPr>
        <w:t xml:space="preserve"> </w:t>
      </w:r>
      <w:r w:rsidR="0040333E" w:rsidRPr="009100D3">
        <w:rPr>
          <w:rFonts w:ascii="Arial" w:hAnsi="Arial" w:cs="Arial"/>
          <w:lang w:val="en" w:eastAsia="en-GB"/>
        </w:rPr>
        <w:t>and it is</w:t>
      </w:r>
      <w:r w:rsidR="002E5912" w:rsidRPr="009100D3">
        <w:rPr>
          <w:rFonts w:ascii="Arial" w:hAnsi="Arial" w:cs="Arial"/>
          <w:lang w:val="en" w:eastAsia="en-GB"/>
        </w:rPr>
        <w:t xml:space="preserve"> sometimes referred to as youth produced sexual imagery</w:t>
      </w:r>
      <w:r w:rsidRPr="009100D3">
        <w:rPr>
          <w:rFonts w:ascii="Arial" w:hAnsi="Arial" w:cs="Arial"/>
          <w:lang w:val="en"/>
        </w:rPr>
        <w:t xml:space="preserve">. </w:t>
      </w:r>
    </w:p>
    <w:p w14:paraId="189BB51C" w14:textId="77777777" w:rsidR="003353DB" w:rsidRPr="009100D3" w:rsidRDefault="003353DB" w:rsidP="00FB45E4">
      <w:pPr>
        <w:rPr>
          <w:rFonts w:ascii="Arial" w:hAnsi="Arial" w:cs="Arial"/>
          <w:lang w:val="en"/>
        </w:rPr>
      </w:pPr>
    </w:p>
    <w:p w14:paraId="287FAE84" w14:textId="77777777" w:rsidR="00AD1CA6" w:rsidRPr="009100D3" w:rsidRDefault="00AD1CA6" w:rsidP="00FB45E4">
      <w:pPr>
        <w:rPr>
          <w:rFonts w:ascii="Arial" w:hAnsi="Arial" w:cs="Arial"/>
          <w:lang w:val="en"/>
        </w:rPr>
      </w:pPr>
      <w:r w:rsidRPr="009100D3">
        <w:rPr>
          <w:rFonts w:ascii="Arial" w:hAnsi="Arial" w:cs="Arial"/>
          <w:lang w:val="en"/>
        </w:rPr>
        <w:t xml:space="preserve">While sexting often takes place in a consensual relationship between two young people, the use of Sexted images in revenge following a relationship breakdown is becoming more commonplace. Sexting can also be used as a form of sexual exploitation and take place between strangers. </w:t>
      </w:r>
    </w:p>
    <w:p w14:paraId="4556D266" w14:textId="77777777" w:rsidR="002E5912" w:rsidRPr="009100D3" w:rsidRDefault="002E5912" w:rsidP="00FB45E4">
      <w:pPr>
        <w:rPr>
          <w:rFonts w:ascii="Arial" w:hAnsi="Arial" w:cs="Arial"/>
          <w:lang w:val="en"/>
        </w:rPr>
      </w:pPr>
    </w:p>
    <w:p w14:paraId="2ED261BB" w14:textId="77777777" w:rsidR="00AD1CA6" w:rsidRPr="009100D3" w:rsidRDefault="00AD1CA6" w:rsidP="00FB45E4">
      <w:pPr>
        <w:rPr>
          <w:rFonts w:ascii="Arial" w:hAnsi="Arial" w:cs="Arial"/>
          <w:lang w:val="en"/>
        </w:rPr>
      </w:pPr>
      <w:r w:rsidRPr="009100D3">
        <w:rPr>
          <w:rFonts w:ascii="Arial" w:hAnsi="Arial" w:cs="Arial"/>
          <w:lang w:val="en"/>
        </w:rPr>
        <w:t xml:space="preserve">As the average age of first smartphone or camera enabled tablet is 6 years old, sexting is an issue that requires awareness raising across all ages. </w:t>
      </w:r>
    </w:p>
    <w:p w14:paraId="57FC1222" w14:textId="77777777" w:rsidR="003353DB" w:rsidRPr="009100D3" w:rsidRDefault="003353DB" w:rsidP="00FB45E4">
      <w:pPr>
        <w:rPr>
          <w:rFonts w:ascii="Arial" w:hAnsi="Arial" w:cs="Arial"/>
          <w:lang w:val="en"/>
        </w:rPr>
      </w:pPr>
    </w:p>
    <w:p w14:paraId="7C507BF6" w14:textId="77777777" w:rsidR="00AD1CA6" w:rsidRPr="009100D3" w:rsidRDefault="00AD1CA6" w:rsidP="00FB45E4">
      <w:pPr>
        <w:rPr>
          <w:rFonts w:ascii="Arial" w:hAnsi="Arial" w:cs="Arial"/>
          <w:lang w:val="en"/>
        </w:rPr>
      </w:pPr>
      <w:r w:rsidRPr="009100D3">
        <w:rPr>
          <w:rFonts w:ascii="Arial" w:hAnsi="Arial" w:cs="Arial"/>
          <w:lang w:val="en"/>
        </w:rPr>
        <w:t>The school will use age appropriate educational material to raise awareness, to promote safety and deal with pressure. Parents should be aware that they can come to the school for advice.</w:t>
      </w:r>
    </w:p>
    <w:p w14:paraId="36B095DD" w14:textId="77777777" w:rsidR="00511B52" w:rsidRPr="009100D3" w:rsidRDefault="00511B52" w:rsidP="00FB45E4">
      <w:pPr>
        <w:pStyle w:val="Heading3"/>
        <w:rPr>
          <w:rFonts w:ascii="Arial" w:hAnsi="Arial" w:cs="Arial"/>
          <w:sz w:val="24"/>
          <w:szCs w:val="24"/>
        </w:rPr>
      </w:pPr>
    </w:p>
    <w:p w14:paraId="2F71FEC0" w14:textId="77777777" w:rsidR="0032716B" w:rsidRPr="009100D3" w:rsidRDefault="0032716B" w:rsidP="00FB45E4">
      <w:pPr>
        <w:outlineLvl w:val="2"/>
        <w:rPr>
          <w:rFonts w:ascii="Arial" w:hAnsi="Arial" w:cs="Arial"/>
          <w:b/>
          <w:bCs/>
          <w:lang w:val="en-GB" w:eastAsia="en-GB"/>
        </w:rPr>
      </w:pPr>
      <w:bookmarkStart w:id="3" w:name="_Toc81386981"/>
      <w:r w:rsidRPr="009100D3">
        <w:rPr>
          <w:rFonts w:ascii="Arial" w:hAnsi="Arial" w:cs="Arial"/>
          <w:b/>
          <w:bCs/>
          <w:lang w:val="en-GB" w:eastAsia="en-GB"/>
        </w:rPr>
        <w:t>On-line sexual abuse</w:t>
      </w:r>
      <w:bookmarkEnd w:id="3"/>
    </w:p>
    <w:p w14:paraId="4346DFD2" w14:textId="77777777" w:rsidR="0032716B" w:rsidRPr="009100D3" w:rsidRDefault="0032716B" w:rsidP="00FB45E4">
      <w:pPr>
        <w:tabs>
          <w:tab w:val="left" w:pos="2730"/>
        </w:tabs>
        <w:rPr>
          <w:rFonts w:ascii="Arial" w:hAnsi="Arial" w:cs="Arial"/>
          <w:lang w:val="en-GB" w:eastAsia="en-GB"/>
        </w:rPr>
      </w:pPr>
    </w:p>
    <w:p w14:paraId="11054D7D" w14:textId="77777777" w:rsidR="0032716B" w:rsidRPr="009100D3" w:rsidRDefault="0032716B" w:rsidP="00FB45E4">
      <w:pPr>
        <w:tabs>
          <w:tab w:val="left" w:pos="2730"/>
        </w:tabs>
        <w:rPr>
          <w:rFonts w:ascii="Arial" w:hAnsi="Arial" w:cs="Arial"/>
          <w:lang w:val="en-GB" w:eastAsia="en-GB"/>
        </w:rPr>
      </w:pPr>
      <w:r w:rsidRPr="009100D3">
        <w:rPr>
          <w:rFonts w:ascii="Arial" w:hAnsi="Arial" w:cs="Arial"/>
          <w:lang w:val="en-GB" w:eastAsia="en-GB"/>
        </w:rPr>
        <w:t>As a school we will:</w:t>
      </w:r>
    </w:p>
    <w:p w14:paraId="137A71DB" w14:textId="77777777" w:rsidR="0032716B" w:rsidRPr="009100D3" w:rsidRDefault="0032716B" w:rsidP="00EB4151">
      <w:pPr>
        <w:pStyle w:val="ListParagraph"/>
        <w:numPr>
          <w:ilvl w:val="0"/>
          <w:numId w:val="26"/>
        </w:numPr>
        <w:tabs>
          <w:tab w:val="num" w:pos="360"/>
        </w:tabs>
        <w:rPr>
          <w:rFonts w:ascii="Arial" w:hAnsi="Arial" w:cs="Arial"/>
        </w:rPr>
      </w:pPr>
      <w:r w:rsidRPr="009100D3">
        <w:rPr>
          <w:rFonts w:ascii="Arial" w:hAnsi="Arial" w:cs="Arial"/>
          <w:b/>
          <w:bCs/>
        </w:rPr>
        <w:t>Report</w:t>
      </w:r>
      <w:r w:rsidRPr="009100D3">
        <w:rPr>
          <w:rFonts w:ascii="Arial" w:hAnsi="Arial" w:cs="Arial"/>
        </w:rPr>
        <w:t xml:space="preserve"> to the police, CEOP or any other relevant body any on-line sexual abuse or harmful content we are made aware of. This could include sending abusive, harassing and misogynistic messages; sharing nude and semi-nude images and videos; and coercing others to make and share sexual imagery. We will seek guidance from the NPCC ‘</w:t>
      </w:r>
      <w:hyperlink r:id="rId32" w:history="1">
        <w:r w:rsidRPr="009100D3">
          <w:rPr>
            <w:rFonts w:ascii="Arial" w:hAnsi="Arial" w:cs="Arial"/>
            <w:u w:val="single"/>
          </w:rPr>
          <w:t>when to call the police</w:t>
        </w:r>
      </w:hyperlink>
      <w:r w:rsidRPr="009100D3">
        <w:rPr>
          <w:rFonts w:ascii="Arial" w:hAnsi="Arial" w:cs="Arial"/>
        </w:rPr>
        <w:t xml:space="preserve">’ document and the internet watch foundations </w:t>
      </w:r>
      <w:hyperlink r:id="rId33" w:history="1">
        <w:r w:rsidRPr="009100D3">
          <w:rPr>
            <w:rFonts w:ascii="Arial" w:hAnsi="Arial" w:cs="Arial"/>
            <w:u w:val="single"/>
          </w:rPr>
          <w:t>‘report harmful content’</w:t>
        </w:r>
      </w:hyperlink>
      <w:r w:rsidRPr="009100D3">
        <w:rPr>
          <w:rFonts w:ascii="Arial" w:hAnsi="Arial" w:cs="Arial"/>
        </w:rPr>
        <w:t xml:space="preserve"> website</w:t>
      </w:r>
    </w:p>
    <w:p w14:paraId="5B6E8FEF" w14:textId="77777777" w:rsidR="0032716B" w:rsidRPr="009100D3" w:rsidRDefault="0032716B" w:rsidP="00EB4151">
      <w:pPr>
        <w:pStyle w:val="ListParagraph"/>
        <w:numPr>
          <w:ilvl w:val="0"/>
          <w:numId w:val="26"/>
        </w:numPr>
        <w:tabs>
          <w:tab w:val="num" w:pos="360"/>
        </w:tabs>
        <w:rPr>
          <w:rFonts w:ascii="Arial" w:hAnsi="Arial" w:cs="Arial"/>
        </w:rPr>
      </w:pPr>
      <w:r w:rsidRPr="009100D3">
        <w:rPr>
          <w:rFonts w:ascii="Arial" w:hAnsi="Arial" w:cs="Arial"/>
          <w:b/>
          <w:bCs/>
        </w:rPr>
        <w:t xml:space="preserve">Educate </w:t>
      </w:r>
      <w:r w:rsidRPr="009100D3">
        <w:rPr>
          <w:rFonts w:ascii="Arial" w:hAnsi="Arial" w:cs="Arial"/>
        </w:rPr>
        <w:t xml:space="preserve">to raise awareness of what on-line sexual abuse is, how it can happen, how to limit the impact and what to do if you become aware of it. </w:t>
      </w:r>
    </w:p>
    <w:p w14:paraId="3B94B890" w14:textId="77777777" w:rsidR="0032716B" w:rsidRPr="009100D3" w:rsidRDefault="0032716B" w:rsidP="00EB4151">
      <w:pPr>
        <w:pStyle w:val="ListParagraph"/>
        <w:numPr>
          <w:ilvl w:val="0"/>
          <w:numId w:val="26"/>
        </w:numPr>
        <w:tabs>
          <w:tab w:val="num" w:pos="360"/>
        </w:tabs>
        <w:rPr>
          <w:rFonts w:ascii="Arial" w:hAnsi="Arial" w:cs="Arial"/>
        </w:rPr>
      </w:pPr>
      <w:r w:rsidRPr="009100D3">
        <w:rPr>
          <w:rFonts w:ascii="Arial" w:hAnsi="Arial" w:cs="Arial"/>
          <w:b/>
          <w:bCs/>
        </w:rPr>
        <w:t>Support</w:t>
      </w:r>
      <w:r w:rsidRPr="009100D3">
        <w:rPr>
          <w:rFonts w:ascii="Arial" w:hAnsi="Arial" w:cs="Arial"/>
        </w:rPr>
        <w:t xml:space="preserve"> victims of on-line abuse within the school community</w:t>
      </w:r>
    </w:p>
    <w:p w14:paraId="53794600" w14:textId="77777777" w:rsidR="0032716B" w:rsidRPr="009100D3" w:rsidRDefault="0032716B" w:rsidP="00FB45E4">
      <w:pPr>
        <w:rPr>
          <w:b/>
          <w:lang w:val="en-GB" w:eastAsia="en-GB"/>
        </w:rPr>
      </w:pPr>
    </w:p>
    <w:p w14:paraId="6E7F5819"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Gaming</w:t>
      </w:r>
    </w:p>
    <w:p w14:paraId="266398B7" w14:textId="77777777" w:rsidR="00AD1CA6" w:rsidRPr="009100D3" w:rsidRDefault="00AD1CA6" w:rsidP="00FB45E4">
      <w:pPr>
        <w:rPr>
          <w:rStyle w:val="Hyperlink"/>
          <w:rFonts w:ascii="Arial" w:hAnsi="Arial" w:cs="Arial"/>
        </w:rPr>
      </w:pPr>
    </w:p>
    <w:p w14:paraId="55E67208" w14:textId="77777777" w:rsidR="00AD1CA6" w:rsidRPr="009100D3" w:rsidRDefault="00AD1CA6" w:rsidP="00FB45E4">
      <w:pPr>
        <w:rPr>
          <w:rStyle w:val="Hyperlink"/>
          <w:rFonts w:ascii="Arial" w:hAnsi="Arial" w:cs="Arial"/>
          <w:color w:val="auto"/>
          <w:u w:val="none"/>
        </w:rPr>
      </w:pPr>
      <w:r w:rsidRPr="009100D3">
        <w:rPr>
          <w:rStyle w:val="Hyperlink"/>
          <w:rFonts w:ascii="Arial" w:hAnsi="Arial" w:cs="Arial"/>
          <w:color w:val="auto"/>
          <w:u w:val="none"/>
        </w:rPr>
        <w:t>Online gaming is an activity that the majority of children and many adults get involved in.  The school will raise awareness:</w:t>
      </w:r>
    </w:p>
    <w:p w14:paraId="04B176AD" w14:textId="77777777" w:rsidR="00AD1CA6" w:rsidRPr="009100D3" w:rsidRDefault="00AD1CA6" w:rsidP="00EB4151">
      <w:pPr>
        <w:pStyle w:val="ListParagraph"/>
        <w:numPr>
          <w:ilvl w:val="0"/>
          <w:numId w:val="27"/>
        </w:numPr>
        <w:rPr>
          <w:rStyle w:val="Hyperlink"/>
          <w:rFonts w:ascii="Arial" w:hAnsi="Arial" w:cs="Arial"/>
          <w:color w:val="auto"/>
          <w:u w:val="none"/>
        </w:rPr>
      </w:pPr>
      <w:r w:rsidRPr="009100D3">
        <w:rPr>
          <w:rStyle w:val="Hyperlink"/>
          <w:rFonts w:ascii="Arial" w:hAnsi="Arial" w:cs="Arial"/>
          <w:color w:val="auto"/>
          <w:u w:val="none"/>
        </w:rPr>
        <w:t>By talking to parents and carers about the games their children play and help them identify whether they are appropriate.</w:t>
      </w:r>
    </w:p>
    <w:p w14:paraId="27226F31" w14:textId="77777777" w:rsidR="00AD1CA6" w:rsidRPr="009100D3" w:rsidRDefault="00AD1CA6" w:rsidP="00EB4151">
      <w:pPr>
        <w:pStyle w:val="ListParagraph"/>
        <w:numPr>
          <w:ilvl w:val="0"/>
          <w:numId w:val="27"/>
        </w:numPr>
        <w:rPr>
          <w:rStyle w:val="Hyperlink"/>
          <w:rFonts w:ascii="Arial" w:hAnsi="Arial" w:cs="Arial"/>
          <w:color w:val="auto"/>
          <w:u w:val="none"/>
        </w:rPr>
      </w:pPr>
      <w:r w:rsidRPr="009100D3">
        <w:rPr>
          <w:rStyle w:val="Hyperlink"/>
          <w:rFonts w:ascii="Arial" w:hAnsi="Arial" w:cs="Arial"/>
          <w:color w:val="auto"/>
          <w:u w:val="none"/>
        </w:rPr>
        <w:t>By support parents in identifying the most effective way of safeguarding their children by using parental controls and child safety mode.</w:t>
      </w:r>
    </w:p>
    <w:p w14:paraId="6F1061F2" w14:textId="77777777" w:rsidR="00AD1CA6" w:rsidRPr="009100D3" w:rsidRDefault="00AD1CA6" w:rsidP="00EB4151">
      <w:pPr>
        <w:pStyle w:val="ListParagraph"/>
        <w:numPr>
          <w:ilvl w:val="0"/>
          <w:numId w:val="27"/>
        </w:numPr>
        <w:rPr>
          <w:rStyle w:val="Hyperlink"/>
          <w:rFonts w:ascii="Arial" w:hAnsi="Arial" w:cs="Arial"/>
          <w:color w:val="auto"/>
          <w:u w:val="none"/>
        </w:rPr>
      </w:pPr>
      <w:r w:rsidRPr="009100D3">
        <w:rPr>
          <w:rStyle w:val="Hyperlink"/>
          <w:rFonts w:ascii="Arial" w:hAnsi="Arial" w:cs="Arial"/>
          <w:color w:val="auto"/>
          <w:u w:val="none"/>
        </w:rPr>
        <w:t>By talking to parents about setting boundaries and time limits when games are played.</w:t>
      </w:r>
    </w:p>
    <w:p w14:paraId="628A7520" w14:textId="77777777" w:rsidR="00AD1CA6" w:rsidRPr="009100D3" w:rsidRDefault="00AD1CA6" w:rsidP="00EB4151">
      <w:pPr>
        <w:pStyle w:val="ListParagraph"/>
        <w:numPr>
          <w:ilvl w:val="0"/>
          <w:numId w:val="27"/>
        </w:numPr>
        <w:rPr>
          <w:rStyle w:val="Hyperlink"/>
          <w:rFonts w:ascii="Arial" w:hAnsi="Arial" w:cs="Arial"/>
          <w:color w:val="auto"/>
          <w:u w:val="none"/>
        </w:rPr>
      </w:pPr>
      <w:r w:rsidRPr="009100D3">
        <w:rPr>
          <w:rStyle w:val="Hyperlink"/>
          <w:rFonts w:ascii="Arial" w:hAnsi="Arial" w:cs="Arial"/>
          <w:color w:val="auto"/>
          <w:u w:val="none"/>
        </w:rPr>
        <w:t>By highlighting relevant resources.</w:t>
      </w:r>
    </w:p>
    <w:p w14:paraId="74BC4256" w14:textId="77777777" w:rsidR="007802B6" w:rsidRPr="009100D3" w:rsidRDefault="007802B6" w:rsidP="00FB45E4">
      <w:pPr>
        <w:rPr>
          <w:rFonts w:ascii="Arial" w:hAnsi="Arial" w:cs="Arial"/>
          <w:b/>
          <w:u w:val="single"/>
        </w:rPr>
      </w:pPr>
    </w:p>
    <w:p w14:paraId="7549C4CA"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Online reputation</w:t>
      </w:r>
    </w:p>
    <w:p w14:paraId="2A0F7AC9" w14:textId="77777777" w:rsidR="00AD1CA6" w:rsidRPr="009100D3" w:rsidRDefault="00AD1CA6" w:rsidP="00FB45E4">
      <w:pPr>
        <w:rPr>
          <w:rFonts w:ascii="Arial" w:hAnsi="Arial" w:cs="Arial"/>
          <w:lang w:val="en"/>
        </w:rPr>
      </w:pPr>
    </w:p>
    <w:p w14:paraId="2EE63F2C" w14:textId="77777777" w:rsidR="00511B52" w:rsidRPr="009100D3" w:rsidRDefault="00AD1CA6" w:rsidP="00924B98">
      <w:pPr>
        <w:rPr>
          <w:rFonts w:ascii="Arial" w:hAnsi="Arial" w:cs="Arial"/>
          <w:lang w:val="en"/>
        </w:rPr>
      </w:pPr>
      <w:r w:rsidRPr="009100D3">
        <w:rPr>
          <w:rFonts w:ascii="Arial" w:hAnsi="Arial" w:cs="Arial"/>
          <w:lang w:val="en"/>
        </w:rPr>
        <w:t>Online reputation is the opinion others get of a person when they encounter them online.  It is formed by posts, photos that have been uploaded and comments made by others on people’s profiles.  It is important that children and staff are aware that anything that is posted could influence their future professional reputation.  The majority of organizations and work establishments now check digital footprint before considering applications for positions or places on courses.</w:t>
      </w:r>
    </w:p>
    <w:p w14:paraId="52123FC5" w14:textId="77777777" w:rsidR="00924B98" w:rsidRPr="009100D3" w:rsidRDefault="00924B98" w:rsidP="00924B98">
      <w:pPr>
        <w:rPr>
          <w:rFonts w:ascii="Arial" w:hAnsi="Arial" w:cs="Arial"/>
          <w:lang w:val="en"/>
        </w:rPr>
      </w:pPr>
    </w:p>
    <w:p w14:paraId="212538AB"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Grooming</w:t>
      </w:r>
    </w:p>
    <w:p w14:paraId="2BFBB244" w14:textId="77777777" w:rsidR="00AD1CA6" w:rsidRPr="009100D3" w:rsidRDefault="00AD1CA6" w:rsidP="00FB45E4">
      <w:pPr>
        <w:rPr>
          <w:rFonts w:ascii="Arial" w:hAnsi="Arial" w:cs="Arial"/>
          <w:lang w:val="en"/>
        </w:rPr>
      </w:pPr>
    </w:p>
    <w:p w14:paraId="71F2B2BE" w14:textId="77777777" w:rsidR="003353DB" w:rsidRPr="009100D3" w:rsidRDefault="00AD1CA6" w:rsidP="00FB45E4">
      <w:pPr>
        <w:rPr>
          <w:rFonts w:ascii="Arial" w:hAnsi="Arial" w:cs="Arial"/>
          <w:lang w:val="en"/>
        </w:rPr>
      </w:pPr>
      <w:r w:rsidRPr="009100D3">
        <w:rPr>
          <w:rFonts w:ascii="Arial" w:hAnsi="Arial" w:cs="Arial"/>
          <w:lang w:val="en"/>
        </w:rPr>
        <w:t>Online grooming is the process by which one person with an inappropriate sexual interest in children will approach a child online, with the intention of developing a relationship with that child, to be able to meet them in person and intentionally cause harm.</w:t>
      </w:r>
    </w:p>
    <w:p w14:paraId="06C00D47" w14:textId="77777777" w:rsidR="00AD1CA6" w:rsidRPr="009100D3" w:rsidRDefault="00AD1CA6" w:rsidP="00FB45E4">
      <w:pPr>
        <w:rPr>
          <w:rFonts w:ascii="Arial" w:hAnsi="Arial" w:cs="Arial"/>
          <w:lang w:val="en"/>
        </w:rPr>
      </w:pPr>
      <w:r w:rsidRPr="009100D3">
        <w:rPr>
          <w:rFonts w:ascii="Arial" w:hAnsi="Arial" w:cs="Arial"/>
          <w:lang w:val="en"/>
        </w:rPr>
        <w:t xml:space="preserve">   </w:t>
      </w:r>
    </w:p>
    <w:p w14:paraId="10C9FFCA" w14:textId="77777777" w:rsidR="00AD1CA6" w:rsidRPr="009100D3" w:rsidRDefault="00AD1CA6" w:rsidP="00FB45E4">
      <w:pPr>
        <w:rPr>
          <w:rFonts w:ascii="Arial" w:hAnsi="Arial" w:cs="Arial"/>
          <w:lang w:val="en"/>
        </w:rPr>
      </w:pPr>
      <w:r w:rsidRPr="009100D3">
        <w:rPr>
          <w:rFonts w:ascii="Arial" w:hAnsi="Arial" w:cs="Arial"/>
          <w:lang w:val="en"/>
        </w:rPr>
        <w:t>The school will build awareness amongst children and parents about ensuring that the child:</w:t>
      </w:r>
    </w:p>
    <w:p w14:paraId="30669531"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Only has friends online that they know in real life</w:t>
      </w:r>
    </w:p>
    <w:p w14:paraId="6A76441A"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Is aware that if they communicate with somebody that they have met online, that relationship should stay online</w:t>
      </w:r>
    </w:p>
    <w:p w14:paraId="561F8857" w14:textId="77777777" w:rsidR="003353DB" w:rsidRPr="009100D3" w:rsidRDefault="003353DB" w:rsidP="00924B98">
      <w:pPr>
        <w:pStyle w:val="ListParagraph"/>
        <w:ind w:left="0"/>
        <w:rPr>
          <w:rFonts w:ascii="Arial" w:hAnsi="Arial" w:cs="Arial"/>
          <w:lang w:val="en"/>
        </w:rPr>
      </w:pPr>
    </w:p>
    <w:p w14:paraId="12BE44DB" w14:textId="77777777" w:rsidR="00AD1CA6" w:rsidRPr="009100D3" w:rsidRDefault="003353DB" w:rsidP="00924B98">
      <w:pPr>
        <w:rPr>
          <w:rFonts w:ascii="Arial" w:hAnsi="Arial" w:cs="Arial"/>
          <w:lang w:val="en"/>
        </w:rPr>
      </w:pPr>
      <w:r w:rsidRPr="009100D3">
        <w:rPr>
          <w:rFonts w:ascii="Arial" w:hAnsi="Arial" w:cs="Arial"/>
          <w:lang w:val="en"/>
        </w:rPr>
        <w:t>The school will support parents to</w:t>
      </w:r>
      <w:r w:rsidR="00AD1CA6" w:rsidRPr="009100D3">
        <w:rPr>
          <w:rFonts w:ascii="Arial" w:hAnsi="Arial" w:cs="Arial"/>
          <w:lang w:val="en"/>
        </w:rPr>
        <w:t>:</w:t>
      </w:r>
    </w:p>
    <w:p w14:paraId="28643178"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Recognise the signs of grooming</w:t>
      </w:r>
    </w:p>
    <w:p w14:paraId="26CA8D01"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Have regular conversations with their children about online activity and how to stay safe online</w:t>
      </w:r>
    </w:p>
    <w:p w14:paraId="439032FC" w14:textId="77777777" w:rsidR="003353DB" w:rsidRPr="009100D3" w:rsidRDefault="003353DB" w:rsidP="00924B98">
      <w:pPr>
        <w:pStyle w:val="ListParagraph"/>
        <w:ind w:left="0"/>
        <w:rPr>
          <w:rFonts w:ascii="Arial" w:hAnsi="Arial" w:cs="Arial"/>
          <w:lang w:val="en"/>
        </w:rPr>
      </w:pPr>
    </w:p>
    <w:p w14:paraId="0E00BC4D" w14:textId="77777777" w:rsidR="00AD1CA6" w:rsidRPr="009100D3" w:rsidRDefault="00AD1CA6" w:rsidP="00924B98">
      <w:pPr>
        <w:rPr>
          <w:rFonts w:ascii="Arial" w:hAnsi="Arial" w:cs="Arial"/>
          <w:lang w:val="en"/>
        </w:rPr>
      </w:pPr>
      <w:r w:rsidRPr="009100D3">
        <w:rPr>
          <w:rFonts w:ascii="Arial" w:hAnsi="Arial" w:cs="Arial"/>
          <w:lang w:val="en"/>
        </w:rPr>
        <w:t>The school will raise awareness by:</w:t>
      </w:r>
    </w:p>
    <w:p w14:paraId="4D4485C7"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Running sessions for parents</w:t>
      </w:r>
    </w:p>
    <w:p w14:paraId="58CCF8C9"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Include awareness around grooming as part of their curriculum</w:t>
      </w:r>
    </w:p>
    <w:p w14:paraId="4A711A86" w14:textId="77777777" w:rsidR="00AD1CA6" w:rsidRPr="009100D3" w:rsidRDefault="00AD1CA6" w:rsidP="00EB4151">
      <w:pPr>
        <w:pStyle w:val="ListParagraph"/>
        <w:numPr>
          <w:ilvl w:val="0"/>
          <w:numId w:val="28"/>
        </w:numPr>
        <w:rPr>
          <w:rFonts w:ascii="Arial" w:hAnsi="Arial" w:cs="Arial"/>
          <w:lang w:val="en"/>
        </w:rPr>
      </w:pPr>
      <w:r w:rsidRPr="009100D3">
        <w:rPr>
          <w:rFonts w:ascii="Arial" w:hAnsi="Arial" w:cs="Arial"/>
          <w:lang w:val="en"/>
        </w:rPr>
        <w:t>Identifying with parents and children how they can be safeguarded against grooming</w:t>
      </w:r>
    </w:p>
    <w:p w14:paraId="701368E8" w14:textId="77777777" w:rsidR="0032716B" w:rsidRPr="009100D3" w:rsidRDefault="0032716B" w:rsidP="00FB45E4">
      <w:pPr>
        <w:rPr>
          <w:rFonts w:ascii="Arial" w:hAnsi="Arial" w:cs="Arial"/>
          <w:lang w:val="en"/>
        </w:rPr>
      </w:pPr>
    </w:p>
    <w:p w14:paraId="33AC9181" w14:textId="77777777" w:rsidR="0032716B" w:rsidRPr="009100D3" w:rsidRDefault="0032716B" w:rsidP="00FB45E4">
      <w:pPr>
        <w:rPr>
          <w:rFonts w:ascii="Arial" w:hAnsi="Arial" w:cs="Arial"/>
          <w:lang w:val="en-GB"/>
        </w:rPr>
      </w:pPr>
      <w:r w:rsidRPr="009100D3">
        <w:rPr>
          <w:rFonts w:ascii="Arial" w:hAnsi="Arial" w:cs="Arial"/>
          <w:lang w:val="en"/>
        </w:rPr>
        <w:t xml:space="preserve">Additionally to being targeted for sexual motivations, some young people are also groomed online for exploitation or </w:t>
      </w:r>
      <w:r w:rsidRPr="009100D3">
        <w:rPr>
          <w:rFonts w:ascii="Arial" w:hAnsi="Arial" w:cs="Arial"/>
          <w:lang w:val="en-GB"/>
        </w:rPr>
        <w:t>radicalisation</w:t>
      </w:r>
      <w:r w:rsidRPr="009100D3">
        <w:rPr>
          <w:rFonts w:ascii="Arial" w:hAnsi="Arial" w:cs="Arial"/>
          <w:lang w:val="en"/>
        </w:rPr>
        <w:t xml:space="preserve">. </w:t>
      </w:r>
      <w:r w:rsidRPr="009100D3">
        <w:rPr>
          <w:rFonts w:ascii="Arial" w:hAnsi="Arial" w:cs="Arial"/>
          <w:lang w:val="en-GB"/>
        </w:rPr>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7E56DA33" w14:textId="77777777" w:rsidR="0032716B" w:rsidRPr="009100D3" w:rsidRDefault="0032716B" w:rsidP="00FB45E4">
      <w:pPr>
        <w:rPr>
          <w:rFonts w:ascii="Arial" w:hAnsi="Arial" w:cs="Arial"/>
          <w:lang w:val="en-GB"/>
        </w:rPr>
      </w:pPr>
    </w:p>
    <w:p w14:paraId="64FDDCA6" w14:textId="77777777" w:rsidR="0032716B" w:rsidRPr="009100D3" w:rsidRDefault="0032716B" w:rsidP="00FB45E4">
      <w:pPr>
        <w:rPr>
          <w:rFonts w:ascii="Arial" w:hAnsi="Arial" w:cs="Arial"/>
          <w:lang w:val="en-GB"/>
        </w:rPr>
      </w:pPr>
      <w:r w:rsidRPr="009100D3">
        <w:rPr>
          <w:rFonts w:ascii="Arial" w:hAnsi="Arial" w:cs="Arial"/>
          <w:lang w:val="en-GB"/>
        </w:rPr>
        <w:t>Anyone can be at risk. Age, social standing and education do not necessarily matter as much as we previously thought, and we have seen all kinds of people become radicalised, from young men and women with learning difficulties to adults in well-respected professions. What is clear is that, the more vulnerable the person, the easier it is to influence their way of thinking.</w:t>
      </w:r>
    </w:p>
    <w:p w14:paraId="7A06AB89" w14:textId="77777777" w:rsidR="0032716B" w:rsidRPr="009100D3" w:rsidRDefault="0032716B" w:rsidP="00FB45E4">
      <w:pPr>
        <w:rPr>
          <w:rFonts w:ascii="Arial" w:hAnsi="Arial" w:cs="Arial"/>
          <w:lang w:val="en-GB"/>
        </w:rPr>
      </w:pPr>
    </w:p>
    <w:p w14:paraId="6CEFA1CD" w14:textId="77777777" w:rsidR="0032716B" w:rsidRPr="009100D3" w:rsidRDefault="0032716B" w:rsidP="00FB45E4">
      <w:pPr>
        <w:rPr>
          <w:rFonts w:ascii="Arial" w:hAnsi="Arial" w:cs="Arial"/>
          <w:lang w:val="en-GB"/>
        </w:rPr>
      </w:pPr>
      <w:r w:rsidRPr="009100D3">
        <w:rPr>
          <w:rFonts w:ascii="Arial" w:hAnsi="Arial" w:cs="Arial"/>
          <w:lang w:val="en-GB"/>
        </w:rPr>
        <w:t>Signs of grooming can include:</w:t>
      </w:r>
    </w:p>
    <w:p w14:paraId="401F1934"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isolating themselves from family and friends; </w:t>
      </w:r>
    </w:p>
    <w:p w14:paraId="0416B0BE"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becoming secretive and not wanting to talk or discuss their views; </w:t>
      </w:r>
    </w:p>
    <w:p w14:paraId="75871C1F"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closing computers down when others are around; </w:t>
      </w:r>
    </w:p>
    <w:p w14:paraId="5B4ECCD1"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 xml:space="preserve">refusing to say who they are talking to; using technology such as anonymous browsing to hide their activity; and </w:t>
      </w:r>
    </w:p>
    <w:p w14:paraId="79145BFE" w14:textId="77777777" w:rsidR="0032716B" w:rsidRPr="009100D3" w:rsidRDefault="0032716B" w:rsidP="00EB4151">
      <w:pPr>
        <w:pStyle w:val="ListParagraph"/>
        <w:numPr>
          <w:ilvl w:val="0"/>
          <w:numId w:val="29"/>
        </w:numPr>
        <w:rPr>
          <w:rFonts w:ascii="Arial" w:hAnsi="Arial" w:cs="Arial"/>
        </w:rPr>
      </w:pPr>
      <w:r w:rsidRPr="009100D3">
        <w:rPr>
          <w:rFonts w:ascii="Arial" w:hAnsi="Arial" w:cs="Arial"/>
        </w:rPr>
        <w:t>sudden changes in mood, such as becoming angry or disrespectful.</w:t>
      </w:r>
    </w:p>
    <w:p w14:paraId="1D1A18F6" w14:textId="77777777" w:rsidR="0032716B" w:rsidRPr="009100D3" w:rsidRDefault="0032716B" w:rsidP="00FB45E4">
      <w:pPr>
        <w:rPr>
          <w:rFonts w:ascii="Arial" w:hAnsi="Arial" w:cs="Arial"/>
          <w:lang w:val="en-GB"/>
        </w:rPr>
      </w:pPr>
    </w:p>
    <w:p w14:paraId="0D3C483F" w14:textId="77777777" w:rsidR="0032716B" w:rsidRPr="009100D3" w:rsidRDefault="0032716B" w:rsidP="00FB45E4">
      <w:pPr>
        <w:rPr>
          <w:rFonts w:ascii="Arial" w:hAnsi="Arial" w:cs="Arial"/>
          <w:lang w:val="en"/>
        </w:rPr>
      </w:pPr>
      <w:r w:rsidRPr="009100D3">
        <w:rPr>
          <w:rFonts w:ascii="Arial" w:hAnsi="Arial" w:cs="Arial"/>
          <w:lang w:val="en-GB"/>
        </w:rPr>
        <w:t>Of course, none of these behaviours necessarily mean someone is being radicalised and, when displayed, could be a symptom of bullying or other emotional issues.</w:t>
      </w:r>
    </w:p>
    <w:p w14:paraId="5CAC592C" w14:textId="77777777" w:rsidR="00AD1CA6" w:rsidRPr="009100D3" w:rsidRDefault="00AD1CA6" w:rsidP="00FB45E4">
      <w:pPr>
        <w:pStyle w:val="Heading1"/>
        <w:rPr>
          <w:rFonts w:ascii="Arial" w:hAnsi="Arial" w:cs="Arial"/>
          <w:color w:val="000000"/>
          <w:u w:val="single"/>
        </w:rPr>
      </w:pPr>
      <w:r w:rsidRPr="009100D3">
        <w:rPr>
          <w:rFonts w:ascii="Arial" w:hAnsi="Arial" w:cs="Arial"/>
          <w:b w:val="0"/>
          <w:sz w:val="24"/>
          <w:szCs w:val="24"/>
          <w:u w:val="single"/>
        </w:rPr>
        <w:br w:type="page"/>
      </w:r>
      <w:r w:rsidRPr="009100D3">
        <w:rPr>
          <w:rFonts w:ascii="Arial" w:hAnsi="Arial" w:cs="Arial"/>
          <w:color w:val="000000"/>
          <w:u w:val="single"/>
        </w:rPr>
        <w:lastRenderedPageBreak/>
        <w:t>Part 2 – Safeguarding issues relating to individual pupil needs</w:t>
      </w:r>
    </w:p>
    <w:p w14:paraId="5AE5E757" w14:textId="77777777" w:rsidR="00AD1CA6" w:rsidRPr="009100D3" w:rsidRDefault="00AD1CA6" w:rsidP="00FB45E4">
      <w:pPr>
        <w:rPr>
          <w:rFonts w:ascii="Arial" w:hAnsi="Arial" w:cs="Arial"/>
          <w:color w:val="000000"/>
        </w:rPr>
      </w:pPr>
    </w:p>
    <w:p w14:paraId="40E8E632" w14:textId="77777777" w:rsidR="00E8161C" w:rsidRPr="009100D3" w:rsidRDefault="00E8161C" w:rsidP="00FB45E4">
      <w:pPr>
        <w:pStyle w:val="Heading3"/>
        <w:rPr>
          <w:rFonts w:ascii="Arial" w:hAnsi="Arial" w:cs="Arial"/>
        </w:rPr>
      </w:pPr>
      <w:r w:rsidRPr="009100D3">
        <w:rPr>
          <w:rFonts w:ascii="Arial" w:hAnsi="Arial" w:cs="Arial"/>
        </w:rPr>
        <w:t>Homelessness.</w:t>
      </w:r>
    </w:p>
    <w:p w14:paraId="41D3F417" w14:textId="77777777" w:rsidR="00E8161C" w:rsidRPr="009100D3" w:rsidRDefault="00E8161C" w:rsidP="00FB45E4">
      <w:pPr>
        <w:rPr>
          <w:lang w:val="en-GB" w:eastAsia="en-GB"/>
        </w:rPr>
      </w:pPr>
    </w:p>
    <w:p w14:paraId="7B47EDB8" w14:textId="77777777" w:rsidR="00E8161C" w:rsidRPr="009100D3" w:rsidRDefault="00265F0A" w:rsidP="00FB45E4">
      <w:pPr>
        <w:rPr>
          <w:rFonts w:ascii="Arial" w:hAnsi="Arial" w:cs="Arial"/>
          <w:szCs w:val="22"/>
        </w:rPr>
      </w:pPr>
      <w:r w:rsidRPr="009100D3">
        <w:rPr>
          <w:rFonts w:ascii="Arial" w:hAnsi="Arial" w:cs="Arial"/>
        </w:rPr>
        <w:t>W</w:t>
      </w:r>
      <w:r w:rsidR="00E8161C" w:rsidRPr="009100D3">
        <w:rPr>
          <w:rFonts w:ascii="Arial" w:hAnsi="Arial" w:cs="Arial"/>
          <w:szCs w:val="22"/>
        </w:rPr>
        <w:t xml:space="preserve">e recognise that being homeless or being at risk of becoming homeless presents a real risk to a child’s welfare. The impact of losing a place of safety and security can affect a child’s </w:t>
      </w:r>
      <w:proofErr w:type="spellStart"/>
      <w:r w:rsidR="00E8161C" w:rsidRPr="009100D3">
        <w:rPr>
          <w:rFonts w:ascii="Arial" w:hAnsi="Arial" w:cs="Arial"/>
          <w:szCs w:val="22"/>
        </w:rPr>
        <w:t>behaviour</w:t>
      </w:r>
      <w:proofErr w:type="spellEnd"/>
      <w:r w:rsidR="00E8161C" w:rsidRPr="009100D3">
        <w:rPr>
          <w:rFonts w:ascii="Arial" w:hAnsi="Arial" w:cs="Arial"/>
          <w:szCs w:val="22"/>
        </w:rPr>
        <w:t xml:space="preserve"> and attachments. </w:t>
      </w:r>
    </w:p>
    <w:p w14:paraId="1177A41B" w14:textId="77777777" w:rsidR="00E8161C" w:rsidRPr="009100D3" w:rsidRDefault="00E8161C" w:rsidP="00FB45E4">
      <w:pPr>
        <w:rPr>
          <w:rFonts w:ascii="Arial" w:hAnsi="Arial" w:cs="Arial"/>
          <w:szCs w:val="22"/>
        </w:rPr>
      </w:pPr>
    </w:p>
    <w:p w14:paraId="35DF67D1" w14:textId="77777777" w:rsidR="00E8161C" w:rsidRPr="009100D3" w:rsidRDefault="00E8161C" w:rsidP="00FB45E4">
      <w:pPr>
        <w:rPr>
          <w:rFonts w:ascii="Arial" w:hAnsi="Arial" w:cs="Arial"/>
          <w:szCs w:val="22"/>
        </w:rPr>
      </w:pPr>
      <w:r w:rsidRPr="009100D3">
        <w:rPr>
          <w:rFonts w:ascii="Arial" w:hAnsi="Arial" w:cs="Arial"/>
          <w:szCs w:val="22"/>
        </w:rPr>
        <w:t>In line with the Homelessness Reduction Act 2017 this school will promote links into the Local Housing Authority for the parent or care giver in order to raise/progress concerns at the earliest opportunity.</w:t>
      </w:r>
    </w:p>
    <w:p w14:paraId="569E85C1" w14:textId="77777777" w:rsidR="00E8161C" w:rsidRPr="009100D3" w:rsidRDefault="00E8161C" w:rsidP="00FB45E4">
      <w:pPr>
        <w:rPr>
          <w:rFonts w:ascii="Arial" w:hAnsi="Arial" w:cs="Arial"/>
          <w:szCs w:val="22"/>
        </w:rPr>
      </w:pPr>
    </w:p>
    <w:p w14:paraId="1A7E2C3C" w14:textId="77777777" w:rsidR="00E8161C" w:rsidRPr="009100D3" w:rsidRDefault="00E8161C" w:rsidP="00FB45E4">
      <w:pPr>
        <w:rPr>
          <w:rFonts w:ascii="Arial" w:hAnsi="Arial" w:cs="Arial"/>
          <w:szCs w:val="22"/>
        </w:rPr>
      </w:pPr>
      <w:r w:rsidRPr="009100D3">
        <w:rPr>
          <w:rFonts w:ascii="Arial" w:hAnsi="Arial" w:cs="Arial"/>
          <w:szCs w:val="22"/>
        </w:rPr>
        <w:t xml:space="preserve">We </w:t>
      </w:r>
      <w:proofErr w:type="spellStart"/>
      <w:r w:rsidRPr="009100D3">
        <w:rPr>
          <w:rFonts w:ascii="Arial" w:hAnsi="Arial" w:cs="Arial"/>
          <w:szCs w:val="22"/>
        </w:rPr>
        <w:t>recognises</w:t>
      </w:r>
      <w:proofErr w:type="spellEnd"/>
      <w:r w:rsidRPr="009100D3">
        <w:rPr>
          <w:rFonts w:ascii="Arial" w:hAnsi="Arial" w:cs="Arial"/>
          <w:szCs w:val="22"/>
        </w:rPr>
        <w:t xml:space="preserve"> that whilst referrals and/or discussion with the Local Housing Authority should be progressed as appropriate, this does not, and should not, replace a referral into children’s social care where a child has been harmed or is at risk of harm.</w:t>
      </w:r>
    </w:p>
    <w:p w14:paraId="7573BB95" w14:textId="77777777" w:rsidR="00511B52" w:rsidRPr="009100D3" w:rsidRDefault="00511B52" w:rsidP="00FB45E4">
      <w:pPr>
        <w:rPr>
          <w:rFonts w:ascii="Arial" w:hAnsi="Arial" w:cs="Arial"/>
          <w:szCs w:val="22"/>
        </w:rPr>
      </w:pPr>
    </w:p>
    <w:p w14:paraId="73F02F66" w14:textId="77777777" w:rsidR="00E8161C" w:rsidRPr="009100D3" w:rsidRDefault="00357C0A" w:rsidP="00FB45E4">
      <w:pPr>
        <w:pStyle w:val="Heading3"/>
        <w:rPr>
          <w:rFonts w:ascii="Arial" w:hAnsi="Arial" w:cs="Arial"/>
        </w:rPr>
      </w:pPr>
      <w:r w:rsidRPr="009100D3">
        <w:rPr>
          <w:rFonts w:ascii="Arial" w:hAnsi="Arial" w:cs="Arial"/>
        </w:rPr>
        <w:t>Children and</w:t>
      </w:r>
      <w:r w:rsidR="00E8161C" w:rsidRPr="009100D3">
        <w:rPr>
          <w:rFonts w:ascii="Arial" w:hAnsi="Arial" w:cs="Arial"/>
        </w:rPr>
        <w:t xml:space="preserve"> the Court System</w:t>
      </w:r>
    </w:p>
    <w:p w14:paraId="60574806" w14:textId="77777777" w:rsidR="00E8161C" w:rsidRPr="009100D3" w:rsidRDefault="00E8161C" w:rsidP="00FB45E4">
      <w:pPr>
        <w:rPr>
          <w:lang w:val="en-GB" w:eastAsia="en-GB"/>
        </w:rPr>
      </w:pPr>
    </w:p>
    <w:p w14:paraId="0F7304A5" w14:textId="77777777" w:rsidR="00E8161C" w:rsidRPr="009100D3" w:rsidRDefault="0032716B" w:rsidP="00FB45E4">
      <w:pPr>
        <w:rPr>
          <w:rFonts w:ascii="Arial" w:hAnsi="Arial" w:cs="Arial"/>
          <w:szCs w:val="22"/>
        </w:rPr>
      </w:pPr>
      <w:r w:rsidRPr="009100D3">
        <w:rPr>
          <w:rFonts w:ascii="Arial" w:hAnsi="Arial" w:cs="Arial"/>
        </w:rPr>
        <w:t>W</w:t>
      </w:r>
      <w:r w:rsidR="00E8161C" w:rsidRPr="009100D3">
        <w:rPr>
          <w:rFonts w:ascii="Arial" w:hAnsi="Arial" w:cs="Arial"/>
          <w:szCs w:val="22"/>
        </w:rPr>
        <w:t xml:space="preserve">e recognise that children are sometimes required to give evidence in criminal courts, either for crimes committed against them or for crimes they have witnessed. We know that this can be a stressful experience and therefore the school will aim to support children through this process.  </w:t>
      </w:r>
    </w:p>
    <w:p w14:paraId="4A85E816" w14:textId="77777777" w:rsidR="00E8161C" w:rsidRPr="009100D3" w:rsidRDefault="00E8161C" w:rsidP="00FB45E4">
      <w:pPr>
        <w:rPr>
          <w:rFonts w:ascii="Arial" w:hAnsi="Arial" w:cs="Arial"/>
          <w:szCs w:val="22"/>
        </w:rPr>
      </w:pPr>
    </w:p>
    <w:p w14:paraId="0E256C09" w14:textId="77777777" w:rsidR="00E8161C" w:rsidRPr="009100D3" w:rsidRDefault="00E8161C" w:rsidP="00FB45E4">
      <w:pPr>
        <w:rPr>
          <w:rFonts w:ascii="Arial" w:hAnsi="Arial" w:cs="Arial"/>
          <w:szCs w:val="22"/>
        </w:rPr>
      </w:pPr>
      <w:r w:rsidRPr="009100D3">
        <w:rPr>
          <w:rFonts w:ascii="Arial" w:hAnsi="Arial" w:cs="Arial"/>
          <w:szCs w:val="22"/>
        </w:rPr>
        <w:t>Along with pastoral support, the school will use age-appropriate materials published by HM Courts and Tribunals Services (2017) that explain to children what it means to be a witness, how to give evidence</w:t>
      </w:r>
      <w:r w:rsidR="00265F0A" w:rsidRPr="009100D3">
        <w:rPr>
          <w:rFonts w:ascii="Arial" w:hAnsi="Arial" w:cs="Arial"/>
          <w:szCs w:val="22"/>
        </w:rPr>
        <w:t xml:space="preserve"> and the help they can access. </w:t>
      </w:r>
      <w:hyperlink r:id="rId34" w:history="1">
        <w:r w:rsidR="00265F0A" w:rsidRPr="009100D3">
          <w:rPr>
            <w:rStyle w:val="Hyperlink"/>
            <w:rFonts w:ascii="Arial" w:hAnsi="Arial" w:cs="Arial"/>
            <w:szCs w:val="22"/>
          </w:rPr>
          <w:t>Improving support for children going to court as well as witnesses.</w:t>
        </w:r>
      </w:hyperlink>
    </w:p>
    <w:p w14:paraId="4CAE5927" w14:textId="77777777" w:rsidR="00E8161C" w:rsidRPr="009100D3" w:rsidRDefault="00E8161C" w:rsidP="00FB45E4">
      <w:pPr>
        <w:rPr>
          <w:rFonts w:ascii="Arial" w:hAnsi="Arial" w:cs="Arial"/>
          <w:szCs w:val="22"/>
        </w:rPr>
      </w:pPr>
    </w:p>
    <w:p w14:paraId="579F1CBC" w14:textId="77777777" w:rsidR="00E8161C" w:rsidRPr="009100D3" w:rsidRDefault="00E8161C" w:rsidP="00FB45E4">
      <w:pPr>
        <w:rPr>
          <w:rFonts w:ascii="Arial" w:hAnsi="Arial" w:cs="Arial"/>
          <w:szCs w:val="22"/>
        </w:rPr>
      </w:pPr>
      <w:r w:rsidRPr="009100D3">
        <w:rPr>
          <w:rFonts w:ascii="Arial" w:hAnsi="Arial" w:cs="Arial"/>
          <w:szCs w:val="22"/>
        </w:rPr>
        <w:t xml:space="preserve">We recognise that making child arrangements via the family courts following separation can be stressful and entrench conflict in families. This can be stressful for children.  This school will support children going through this process. </w:t>
      </w:r>
      <w:r w:rsidR="00265F0A" w:rsidRPr="009100D3">
        <w:rPr>
          <w:rFonts w:ascii="Arial" w:hAnsi="Arial" w:cs="Arial"/>
          <w:szCs w:val="22"/>
        </w:rPr>
        <w:t xml:space="preserve">  </w:t>
      </w:r>
    </w:p>
    <w:p w14:paraId="0E1E43E6" w14:textId="77777777" w:rsidR="00E8161C" w:rsidRPr="009100D3" w:rsidRDefault="00E8161C" w:rsidP="00FB45E4">
      <w:pPr>
        <w:rPr>
          <w:rFonts w:ascii="Arial" w:hAnsi="Arial" w:cs="Arial"/>
          <w:szCs w:val="22"/>
        </w:rPr>
      </w:pPr>
    </w:p>
    <w:p w14:paraId="3A1F7BBD" w14:textId="77777777" w:rsidR="00E8161C" w:rsidRPr="009100D3" w:rsidRDefault="00E8161C" w:rsidP="00FB45E4">
      <w:pPr>
        <w:rPr>
          <w:rFonts w:ascii="Arial" w:hAnsi="Arial" w:cs="Arial"/>
          <w:szCs w:val="22"/>
        </w:rPr>
      </w:pPr>
      <w:r w:rsidRPr="009100D3">
        <w:rPr>
          <w:rFonts w:ascii="Arial" w:hAnsi="Arial" w:cs="Arial"/>
          <w:szCs w:val="22"/>
        </w:rPr>
        <w:t xml:space="preserve">Alongside pastoral support this school will use online materials published by The Ministry of Justice (2018) which offers children information &amp; advice on the dispute resolution service. </w:t>
      </w:r>
    </w:p>
    <w:p w14:paraId="64DAC971" w14:textId="77777777" w:rsidR="00E8161C" w:rsidRPr="009100D3" w:rsidRDefault="00E8161C" w:rsidP="00FB45E4">
      <w:pPr>
        <w:rPr>
          <w:rFonts w:ascii="Arial" w:hAnsi="Arial" w:cs="Arial"/>
          <w:szCs w:val="22"/>
        </w:rPr>
      </w:pPr>
    </w:p>
    <w:p w14:paraId="386ECE57" w14:textId="77777777" w:rsidR="00E8161C" w:rsidRPr="009100D3" w:rsidRDefault="00E8161C" w:rsidP="00FB45E4">
      <w:pPr>
        <w:rPr>
          <w:rFonts w:ascii="Arial" w:hAnsi="Arial" w:cs="Arial"/>
          <w:szCs w:val="22"/>
        </w:rPr>
      </w:pPr>
      <w:r w:rsidRPr="009100D3">
        <w:rPr>
          <w:rFonts w:ascii="Arial" w:hAnsi="Arial" w:cs="Arial"/>
          <w:szCs w:val="22"/>
        </w:rPr>
        <w:t xml:space="preserve">These materials will also be offered to parents and carers if appropriate. </w:t>
      </w:r>
    </w:p>
    <w:p w14:paraId="0DEEB4BA" w14:textId="77777777" w:rsidR="00511B52" w:rsidRPr="009100D3" w:rsidRDefault="00511B52" w:rsidP="00FB45E4">
      <w:pPr>
        <w:rPr>
          <w:rFonts w:ascii="Arial" w:hAnsi="Arial" w:cs="Arial"/>
          <w:szCs w:val="22"/>
        </w:rPr>
      </w:pPr>
    </w:p>
    <w:p w14:paraId="1998043C" w14:textId="77777777" w:rsidR="00E8161C" w:rsidRPr="009100D3" w:rsidRDefault="00E8161C" w:rsidP="00FB45E4">
      <w:pPr>
        <w:pStyle w:val="Heading3"/>
        <w:rPr>
          <w:rFonts w:ascii="Arial" w:hAnsi="Arial" w:cs="Arial"/>
        </w:rPr>
      </w:pPr>
      <w:r w:rsidRPr="009100D3">
        <w:rPr>
          <w:rFonts w:ascii="Arial" w:hAnsi="Arial" w:cs="Arial"/>
        </w:rPr>
        <w:t>Children with family members in prison</w:t>
      </w:r>
    </w:p>
    <w:p w14:paraId="77E74244" w14:textId="77777777" w:rsidR="00E8161C" w:rsidRPr="009100D3" w:rsidRDefault="00E8161C" w:rsidP="00FB45E4">
      <w:pPr>
        <w:rPr>
          <w:lang w:val="en-GB" w:eastAsia="en-GB"/>
        </w:rPr>
      </w:pPr>
    </w:p>
    <w:p w14:paraId="7DE62E0D" w14:textId="77777777" w:rsidR="00E8161C" w:rsidRPr="009100D3" w:rsidRDefault="00E8161C" w:rsidP="00FB45E4">
      <w:pPr>
        <w:rPr>
          <w:rFonts w:ascii="Arial" w:hAnsi="Arial" w:cs="Arial"/>
          <w:szCs w:val="22"/>
        </w:rPr>
      </w:pPr>
      <w:r w:rsidRPr="009100D3">
        <w:rPr>
          <w:rFonts w:ascii="Arial" w:hAnsi="Arial" w:cs="Arial"/>
          <w:szCs w:val="22"/>
        </w:rPr>
        <w:t>Children who have a family member in prison are at greater risk of poor outcomes including poverty, stigma, isolation and poor mental health.</w:t>
      </w:r>
    </w:p>
    <w:p w14:paraId="0281929A" w14:textId="77777777" w:rsidR="00E8161C" w:rsidRPr="009100D3" w:rsidRDefault="00E8161C" w:rsidP="00FB45E4">
      <w:pPr>
        <w:rPr>
          <w:rFonts w:ascii="Arial" w:hAnsi="Arial" w:cs="Arial"/>
          <w:szCs w:val="22"/>
        </w:rPr>
      </w:pPr>
    </w:p>
    <w:p w14:paraId="3FE1C462" w14:textId="77777777" w:rsidR="00E8161C" w:rsidRPr="009100D3" w:rsidRDefault="00E8161C" w:rsidP="00FB45E4">
      <w:pPr>
        <w:rPr>
          <w:rFonts w:ascii="Arial" w:hAnsi="Arial" w:cs="Arial"/>
          <w:szCs w:val="22"/>
        </w:rPr>
      </w:pPr>
      <w:r w:rsidRPr="009100D3">
        <w:rPr>
          <w:rFonts w:ascii="Arial" w:hAnsi="Arial" w:cs="Arial"/>
          <w:szCs w:val="22"/>
        </w:rPr>
        <w:t>This school aims to:-</w:t>
      </w:r>
    </w:p>
    <w:p w14:paraId="5337C469"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Understand and respect the child’s w</w:t>
      </w:r>
      <w:r w:rsidR="00E8161C" w:rsidRPr="009100D3">
        <w:rPr>
          <w:rFonts w:ascii="Arial" w:hAnsi="Arial" w:cs="Arial"/>
          <w:szCs w:val="22"/>
        </w:rPr>
        <w:t>ishes</w:t>
      </w:r>
    </w:p>
    <w:p w14:paraId="1D76D4B3" w14:textId="77777777" w:rsidR="00E8161C" w:rsidRPr="009100D3" w:rsidRDefault="00E8161C" w:rsidP="000D0D5D">
      <w:pPr>
        <w:pStyle w:val="ListParagraph"/>
        <w:rPr>
          <w:rFonts w:ascii="Arial" w:hAnsi="Arial" w:cs="Arial"/>
          <w:szCs w:val="22"/>
        </w:rPr>
      </w:pPr>
      <w:r w:rsidRPr="009100D3">
        <w:rPr>
          <w:rFonts w:ascii="Arial" w:hAnsi="Arial" w:cs="Arial"/>
          <w:szCs w:val="22"/>
        </w:rPr>
        <w:t>We will respect the child’s wishes about sharing information.  If other children become aware the school will be vigilante to potential bullying or harassment</w:t>
      </w:r>
    </w:p>
    <w:p w14:paraId="72CAA7B9" w14:textId="77777777" w:rsidR="00E8161C" w:rsidRPr="009100D3" w:rsidRDefault="00E8161C" w:rsidP="00FB45E4">
      <w:pPr>
        <w:rPr>
          <w:rFonts w:ascii="Arial" w:hAnsi="Arial" w:cs="Arial"/>
          <w:szCs w:val="22"/>
        </w:rPr>
      </w:pPr>
    </w:p>
    <w:p w14:paraId="63915619"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Keep as much contact as possible with the parent/c</w:t>
      </w:r>
      <w:r w:rsidR="00E8161C" w:rsidRPr="009100D3">
        <w:rPr>
          <w:rFonts w:ascii="Arial" w:hAnsi="Arial" w:cs="Arial"/>
          <w:szCs w:val="22"/>
        </w:rPr>
        <w:t>aregiver</w:t>
      </w:r>
    </w:p>
    <w:p w14:paraId="59A0DA84" w14:textId="77777777" w:rsidR="00E8161C" w:rsidRPr="009100D3" w:rsidRDefault="00E8161C" w:rsidP="000D0D5D">
      <w:pPr>
        <w:pStyle w:val="ListParagraph"/>
        <w:rPr>
          <w:rFonts w:ascii="Arial" w:hAnsi="Arial" w:cs="Arial"/>
          <w:szCs w:val="22"/>
        </w:rPr>
      </w:pPr>
      <w:r w:rsidRPr="009100D3">
        <w:rPr>
          <w:rFonts w:ascii="Arial" w:hAnsi="Arial" w:cs="Arial"/>
          <w:szCs w:val="22"/>
        </w:rPr>
        <w:lastRenderedPageBreak/>
        <w:t xml:space="preserve">We will maintain good links with the remaining caregiver in order to foresee and manage any developing problems. Following discussions we will develop appropriate systems for keeping the imprisoned caregiver updates about their child’s education.  </w:t>
      </w:r>
    </w:p>
    <w:p w14:paraId="0AEBE734" w14:textId="77777777" w:rsidR="00E8161C" w:rsidRPr="009100D3" w:rsidRDefault="00E8161C" w:rsidP="00FB45E4">
      <w:pPr>
        <w:rPr>
          <w:rFonts w:ascii="Arial" w:hAnsi="Arial" w:cs="Arial"/>
          <w:szCs w:val="22"/>
        </w:rPr>
      </w:pPr>
    </w:p>
    <w:p w14:paraId="171162ED"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Be sensitive in l</w:t>
      </w:r>
      <w:r w:rsidR="00E8161C" w:rsidRPr="009100D3">
        <w:rPr>
          <w:rFonts w:ascii="Arial" w:hAnsi="Arial" w:cs="Arial"/>
          <w:szCs w:val="22"/>
        </w:rPr>
        <w:t>essons</w:t>
      </w:r>
    </w:p>
    <w:p w14:paraId="110CD7F2" w14:textId="77777777" w:rsidR="00E8161C" w:rsidRPr="009100D3" w:rsidRDefault="00E8161C" w:rsidP="000D0D5D">
      <w:pPr>
        <w:pStyle w:val="ListParagraph"/>
        <w:rPr>
          <w:rFonts w:ascii="Arial" w:hAnsi="Arial" w:cs="Arial"/>
          <w:szCs w:val="22"/>
        </w:rPr>
      </w:pPr>
      <w:r w:rsidRPr="009100D3">
        <w:rPr>
          <w:rFonts w:ascii="Arial" w:hAnsi="Arial" w:cs="Arial"/>
          <w:szCs w:val="22"/>
        </w:rPr>
        <w:t>This school will consider the needs of any child with an imprisoned parent during lesson planning.</w:t>
      </w:r>
    </w:p>
    <w:p w14:paraId="34C51B15" w14:textId="77777777" w:rsidR="00E8161C" w:rsidRPr="009100D3" w:rsidRDefault="00E8161C" w:rsidP="00FB45E4">
      <w:pPr>
        <w:rPr>
          <w:rFonts w:ascii="Arial" w:hAnsi="Arial" w:cs="Arial"/>
          <w:szCs w:val="22"/>
        </w:rPr>
      </w:pPr>
    </w:p>
    <w:p w14:paraId="08ACC900" w14:textId="77777777" w:rsidR="000D0D5D" w:rsidRPr="009100D3" w:rsidRDefault="0032716B" w:rsidP="00EB4151">
      <w:pPr>
        <w:pStyle w:val="ListParagraph"/>
        <w:numPr>
          <w:ilvl w:val="0"/>
          <w:numId w:val="30"/>
        </w:numPr>
        <w:rPr>
          <w:rFonts w:ascii="Arial" w:hAnsi="Arial" w:cs="Arial"/>
          <w:szCs w:val="22"/>
        </w:rPr>
      </w:pPr>
      <w:r w:rsidRPr="009100D3">
        <w:rPr>
          <w:rFonts w:ascii="Arial" w:hAnsi="Arial" w:cs="Arial"/>
          <w:szCs w:val="22"/>
        </w:rPr>
        <w:t>Provide extra s</w:t>
      </w:r>
      <w:r w:rsidR="00E8161C" w:rsidRPr="009100D3">
        <w:rPr>
          <w:rFonts w:ascii="Arial" w:hAnsi="Arial" w:cs="Arial"/>
          <w:szCs w:val="22"/>
        </w:rPr>
        <w:t>upport</w:t>
      </w:r>
    </w:p>
    <w:p w14:paraId="67A7CCB4" w14:textId="77777777" w:rsidR="00E8161C" w:rsidRPr="009100D3" w:rsidRDefault="00E8161C" w:rsidP="000D0D5D">
      <w:pPr>
        <w:pStyle w:val="ListParagraph"/>
        <w:rPr>
          <w:rFonts w:ascii="Arial" w:hAnsi="Arial" w:cs="Arial"/>
          <w:szCs w:val="22"/>
        </w:rPr>
      </w:pPr>
      <w:r w:rsidRPr="009100D3">
        <w:rPr>
          <w:rFonts w:ascii="Arial" w:hAnsi="Arial" w:cs="Arial"/>
          <w:szCs w:val="22"/>
        </w:rPr>
        <w:t>We recognise that having a parent in prison can attach a real stigma to a child, particularly if the crime is known and particularly serious. We will provide support and mentoring to help a child work through their feelings on the issue.</w:t>
      </w:r>
    </w:p>
    <w:p w14:paraId="2B650F13" w14:textId="77777777" w:rsidR="007046CE" w:rsidRPr="009100D3" w:rsidRDefault="00E8161C" w:rsidP="00FB45E4">
      <w:pPr>
        <w:pStyle w:val="Heading3"/>
        <w:rPr>
          <w:rFonts w:ascii="Arial" w:hAnsi="Arial" w:cs="Arial"/>
          <w:b w:val="0"/>
          <w:szCs w:val="22"/>
        </w:rPr>
      </w:pPr>
      <w:r w:rsidRPr="009100D3">
        <w:rPr>
          <w:rFonts w:ascii="Arial" w:hAnsi="Arial" w:cs="Arial"/>
          <w:b w:val="0"/>
          <w:szCs w:val="22"/>
        </w:rPr>
        <w:t>Alongside pastoral care the school will use the resources provided by the National Information Centre on Children of Offender in order to support and mentor children in these circumstances.</w:t>
      </w:r>
    </w:p>
    <w:p w14:paraId="5F002524" w14:textId="77777777" w:rsidR="00511B52" w:rsidRPr="009100D3" w:rsidRDefault="00511B52" w:rsidP="00FB45E4">
      <w:pPr>
        <w:rPr>
          <w:lang w:val="en-GB" w:eastAsia="en-GB"/>
        </w:rPr>
      </w:pPr>
    </w:p>
    <w:p w14:paraId="239DBCBB"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Pupils with medical conditions (in school).</w:t>
      </w:r>
    </w:p>
    <w:p w14:paraId="755E25ED" w14:textId="77777777" w:rsidR="00E8161C" w:rsidRPr="009100D3" w:rsidRDefault="00E8161C" w:rsidP="00FB45E4">
      <w:pPr>
        <w:rPr>
          <w:lang w:val="en-GB" w:eastAsia="en-GB"/>
        </w:rPr>
      </w:pPr>
    </w:p>
    <w:p w14:paraId="37E1E6B1" w14:textId="77777777" w:rsidR="00AD1CA6" w:rsidRPr="009100D3" w:rsidRDefault="00AD1CA6" w:rsidP="00FB45E4">
      <w:pPr>
        <w:rPr>
          <w:rFonts w:ascii="Arial" w:hAnsi="Arial" w:cs="Arial"/>
          <w:color w:val="000000"/>
        </w:rPr>
      </w:pPr>
      <w:r w:rsidRPr="009100D3">
        <w:rPr>
          <w:rFonts w:ascii="Arial" w:hAnsi="Arial" w:cs="Arial"/>
          <w:color w:val="000000"/>
        </w:rPr>
        <w:t>There is a separate policy</w:t>
      </w:r>
      <w:r w:rsidR="0032716B" w:rsidRPr="009100D3">
        <w:rPr>
          <w:rFonts w:ascii="Arial" w:hAnsi="Arial" w:cs="Arial"/>
          <w:color w:val="000000"/>
        </w:rPr>
        <w:t xml:space="preserve"> and procedure</w:t>
      </w:r>
      <w:r w:rsidRPr="009100D3">
        <w:rPr>
          <w:rFonts w:ascii="Arial" w:hAnsi="Arial" w:cs="Arial"/>
          <w:color w:val="000000"/>
        </w:rPr>
        <w:t xml:space="preserve"> outlining the school’s position on this.</w:t>
      </w:r>
    </w:p>
    <w:p w14:paraId="705BD5DC" w14:textId="77777777" w:rsidR="00AD1CA6" w:rsidRPr="009100D3" w:rsidRDefault="00AD1CA6" w:rsidP="00FB45E4">
      <w:pPr>
        <w:rPr>
          <w:rFonts w:ascii="Arial" w:hAnsi="Arial" w:cs="Arial"/>
          <w:color w:val="000000"/>
        </w:rPr>
      </w:pPr>
    </w:p>
    <w:p w14:paraId="0E2856A8" w14:textId="77777777" w:rsidR="00265F0A" w:rsidRPr="009100D3" w:rsidRDefault="0032716B" w:rsidP="00FB45E4">
      <w:pPr>
        <w:rPr>
          <w:rFonts w:ascii="Arial" w:hAnsi="Arial" w:cs="Arial"/>
          <w:color w:val="000000"/>
        </w:rPr>
      </w:pPr>
      <w:r w:rsidRPr="009100D3">
        <w:rPr>
          <w:rFonts w:ascii="Arial" w:hAnsi="Arial" w:cs="Arial"/>
          <w:color w:val="000000"/>
        </w:rPr>
        <w:t>W</w:t>
      </w:r>
      <w:r w:rsidR="00AD1CA6" w:rsidRPr="009100D3">
        <w:rPr>
          <w:rFonts w:ascii="Arial" w:hAnsi="Arial" w:cs="Arial"/>
          <w:color w:val="000000"/>
        </w:rPr>
        <w:t xml:space="preserve">e will make sure that sufficient staff are trained to support any pupil with a medical condition. </w:t>
      </w:r>
    </w:p>
    <w:p w14:paraId="3C9116B7" w14:textId="77777777" w:rsidR="00265F0A" w:rsidRPr="009100D3" w:rsidRDefault="00265F0A" w:rsidP="00FB45E4">
      <w:pPr>
        <w:rPr>
          <w:rFonts w:ascii="Arial" w:hAnsi="Arial" w:cs="Arial"/>
          <w:color w:val="000000"/>
        </w:rPr>
      </w:pPr>
    </w:p>
    <w:p w14:paraId="2521405A" w14:textId="77777777" w:rsidR="00AD1CA6" w:rsidRPr="009100D3" w:rsidRDefault="00AD1CA6" w:rsidP="00FB45E4">
      <w:pPr>
        <w:rPr>
          <w:rFonts w:ascii="Arial" w:hAnsi="Arial" w:cs="Arial"/>
          <w:color w:val="000000"/>
        </w:rPr>
      </w:pPr>
      <w:r w:rsidRPr="009100D3">
        <w:rPr>
          <w:rFonts w:ascii="Arial" w:hAnsi="Arial" w:cs="Arial"/>
          <w:color w:val="000000"/>
        </w:rPr>
        <w:t xml:space="preserve">All relevant staff will be made aware of the condition to support the child and be aware of medical needs and risks to the child. </w:t>
      </w:r>
    </w:p>
    <w:p w14:paraId="07AE7652" w14:textId="77777777" w:rsidR="007046CE" w:rsidRPr="009100D3" w:rsidRDefault="007046CE" w:rsidP="00FB45E4">
      <w:pPr>
        <w:rPr>
          <w:rFonts w:ascii="Arial" w:hAnsi="Arial" w:cs="Arial"/>
          <w:color w:val="000000"/>
        </w:rPr>
      </w:pPr>
    </w:p>
    <w:p w14:paraId="4AFDCF0D" w14:textId="77777777" w:rsidR="00AD1CA6" w:rsidRPr="009100D3" w:rsidRDefault="00AD1CA6" w:rsidP="00FB45E4">
      <w:pPr>
        <w:rPr>
          <w:rFonts w:ascii="Arial" w:hAnsi="Arial" w:cs="Arial"/>
          <w:color w:val="000000"/>
        </w:rPr>
      </w:pPr>
      <w:r w:rsidRPr="009100D3">
        <w:rPr>
          <w:rFonts w:ascii="Arial" w:hAnsi="Arial" w:cs="Arial"/>
          <w:color w:val="000000"/>
        </w:rPr>
        <w:t xml:space="preserve">An individual healthcare plan may be put in place to support the child and their medical needs. </w:t>
      </w:r>
    </w:p>
    <w:p w14:paraId="05FD0675" w14:textId="77777777" w:rsidR="00AD1CA6" w:rsidRPr="009100D3" w:rsidRDefault="00AD1CA6" w:rsidP="00FB45E4">
      <w:pPr>
        <w:rPr>
          <w:rFonts w:ascii="Arial" w:hAnsi="Arial" w:cs="Arial"/>
          <w:color w:val="000000"/>
        </w:rPr>
      </w:pPr>
    </w:p>
    <w:p w14:paraId="56ED7D16" w14:textId="77777777" w:rsidR="00511B52" w:rsidRPr="009100D3" w:rsidRDefault="00511B52" w:rsidP="00FB45E4">
      <w:pPr>
        <w:rPr>
          <w:rFonts w:ascii="Arial" w:hAnsi="Arial" w:cs="Arial"/>
          <w:color w:val="000000"/>
        </w:rPr>
      </w:pPr>
    </w:p>
    <w:p w14:paraId="6FE492E0"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Pupils with medical conditions (out of school).</w:t>
      </w:r>
    </w:p>
    <w:p w14:paraId="2EE38C12" w14:textId="77777777" w:rsidR="00E8161C" w:rsidRPr="009100D3" w:rsidRDefault="00E8161C" w:rsidP="00FB45E4">
      <w:pPr>
        <w:rPr>
          <w:lang w:val="en-GB" w:eastAsia="en-GB"/>
        </w:rPr>
      </w:pPr>
    </w:p>
    <w:p w14:paraId="6A814935" w14:textId="77777777" w:rsidR="00AD1CA6" w:rsidRPr="009100D3" w:rsidRDefault="00AD1CA6" w:rsidP="00FB45E4">
      <w:pPr>
        <w:rPr>
          <w:rFonts w:ascii="Arial" w:hAnsi="Arial" w:cs="Arial"/>
          <w:color w:val="000000"/>
        </w:rPr>
      </w:pPr>
      <w:r w:rsidRPr="009100D3">
        <w:rPr>
          <w:rFonts w:ascii="Arial" w:hAnsi="Arial" w:cs="Arial"/>
          <w:color w:val="000000"/>
        </w:rPr>
        <w:t>There will be occasions when children are temporarily unable to attend our school on a full time basis because of their medical needs.  These children and young people are likely to be:</w:t>
      </w:r>
    </w:p>
    <w:p w14:paraId="7CE258B5" w14:textId="77777777" w:rsidR="00AD1CA6" w:rsidRPr="009100D3" w:rsidRDefault="00AD1CA6" w:rsidP="00EB4151">
      <w:pPr>
        <w:pStyle w:val="ListParagraph"/>
        <w:numPr>
          <w:ilvl w:val="0"/>
          <w:numId w:val="30"/>
        </w:numPr>
        <w:rPr>
          <w:rFonts w:ascii="Arial" w:hAnsi="Arial" w:cs="Arial"/>
          <w:color w:val="000000"/>
        </w:rPr>
      </w:pPr>
      <w:r w:rsidRPr="009100D3">
        <w:rPr>
          <w:rFonts w:ascii="Arial" w:hAnsi="Arial" w:cs="Arial"/>
          <w:color w:val="000000"/>
        </w:rPr>
        <w:t>children and young people suffering from long-term illnesses</w:t>
      </w:r>
    </w:p>
    <w:p w14:paraId="12720B85" w14:textId="77777777" w:rsidR="00AD1CA6" w:rsidRPr="009100D3" w:rsidRDefault="00AD1CA6" w:rsidP="00EB4151">
      <w:pPr>
        <w:pStyle w:val="ListParagraph"/>
        <w:numPr>
          <w:ilvl w:val="0"/>
          <w:numId w:val="30"/>
        </w:numPr>
        <w:rPr>
          <w:rFonts w:ascii="Arial" w:hAnsi="Arial" w:cs="Arial"/>
          <w:color w:val="000000"/>
        </w:rPr>
      </w:pPr>
      <w:r w:rsidRPr="009100D3">
        <w:rPr>
          <w:rFonts w:ascii="Arial" w:hAnsi="Arial" w:cs="Arial"/>
          <w:color w:val="000000"/>
        </w:rPr>
        <w:t>children and young people with long-term post-operative or post-injury recovery periods</w:t>
      </w:r>
    </w:p>
    <w:p w14:paraId="3C30B938" w14:textId="77777777" w:rsidR="00AD1CA6" w:rsidRPr="009100D3" w:rsidRDefault="00AD1CA6" w:rsidP="00EB4151">
      <w:pPr>
        <w:pStyle w:val="ListParagraph"/>
        <w:numPr>
          <w:ilvl w:val="0"/>
          <w:numId w:val="30"/>
        </w:numPr>
        <w:rPr>
          <w:rFonts w:ascii="Arial" w:hAnsi="Arial" w:cs="Arial"/>
          <w:color w:val="000000"/>
        </w:rPr>
      </w:pPr>
      <w:r w:rsidRPr="009100D3">
        <w:rPr>
          <w:rFonts w:ascii="Arial" w:hAnsi="Arial" w:cs="Arial"/>
          <w:color w:val="000000"/>
        </w:rPr>
        <w:t>children and young people with long-term mental health problems (emotionally vulnerable)</w:t>
      </w:r>
    </w:p>
    <w:p w14:paraId="343E7342" w14:textId="77777777" w:rsidR="00AD1CA6" w:rsidRPr="009100D3" w:rsidRDefault="00AD1CA6" w:rsidP="00FB45E4">
      <w:pPr>
        <w:tabs>
          <w:tab w:val="num" w:pos="720"/>
        </w:tabs>
        <w:rPr>
          <w:rFonts w:ascii="Arial" w:hAnsi="Arial" w:cs="Arial"/>
          <w:color w:val="000000"/>
        </w:rPr>
      </w:pPr>
    </w:p>
    <w:p w14:paraId="5AD8839E" w14:textId="77777777" w:rsidR="00AD1CA6" w:rsidRPr="009100D3" w:rsidRDefault="00AD1CA6" w:rsidP="00FB45E4">
      <w:pPr>
        <w:rPr>
          <w:rFonts w:ascii="Arial" w:hAnsi="Arial" w:cs="Arial"/>
          <w:color w:val="000000"/>
        </w:rPr>
      </w:pPr>
      <w:r w:rsidRPr="009100D3">
        <w:rPr>
          <w:rFonts w:ascii="Arial" w:hAnsi="Arial" w:cs="Arial"/>
          <w:color w:val="000000"/>
        </w:rPr>
        <w:t>Where it is clear that an absence will be for more than 15 continuous school days the Education and Inclusion</w:t>
      </w:r>
      <w:r w:rsidR="007046CE" w:rsidRPr="009100D3">
        <w:rPr>
          <w:rFonts w:ascii="Arial" w:hAnsi="Arial" w:cs="Arial"/>
          <w:color w:val="000000"/>
        </w:rPr>
        <w:t xml:space="preserve"> branch of Children’s</w:t>
      </w:r>
      <w:r w:rsidRPr="009100D3">
        <w:rPr>
          <w:rFonts w:ascii="Arial" w:hAnsi="Arial" w:cs="Arial"/>
          <w:color w:val="000000"/>
        </w:rPr>
        <w:t xml:space="preserve"> Service</w:t>
      </w:r>
      <w:r w:rsidR="007046CE" w:rsidRPr="009100D3">
        <w:rPr>
          <w:rFonts w:ascii="Arial" w:hAnsi="Arial" w:cs="Arial"/>
          <w:color w:val="000000"/>
        </w:rPr>
        <w:t>s</w:t>
      </w:r>
      <w:r w:rsidRPr="009100D3">
        <w:rPr>
          <w:rFonts w:ascii="Arial" w:hAnsi="Arial" w:cs="Arial"/>
          <w:color w:val="000000"/>
        </w:rPr>
        <w:t xml:space="preserve"> will be contacted to support with the pupil’s education.</w:t>
      </w:r>
    </w:p>
    <w:p w14:paraId="3F3E19AB" w14:textId="77777777" w:rsidR="00AD1CA6" w:rsidRPr="009100D3" w:rsidRDefault="00AD1CA6" w:rsidP="00FB45E4">
      <w:pPr>
        <w:rPr>
          <w:rFonts w:ascii="Arial" w:hAnsi="Arial" w:cs="Arial"/>
          <w:color w:val="000000"/>
        </w:rPr>
      </w:pPr>
    </w:p>
    <w:p w14:paraId="4C6B83B8" w14:textId="77777777" w:rsidR="00511B52" w:rsidRPr="009100D3" w:rsidRDefault="00511B52" w:rsidP="00FB45E4">
      <w:pPr>
        <w:rPr>
          <w:rFonts w:ascii="Arial" w:hAnsi="Arial" w:cs="Arial"/>
          <w:color w:val="000000"/>
        </w:rPr>
      </w:pPr>
    </w:p>
    <w:p w14:paraId="53A91870"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Special educational needs and disabilities</w:t>
      </w:r>
    </w:p>
    <w:p w14:paraId="191B5E6D" w14:textId="77777777" w:rsidR="00E8161C" w:rsidRPr="009100D3" w:rsidRDefault="00E8161C" w:rsidP="00FB45E4">
      <w:pPr>
        <w:rPr>
          <w:lang w:val="en-GB" w:eastAsia="en-GB"/>
        </w:rPr>
      </w:pPr>
    </w:p>
    <w:p w14:paraId="4A0237FD" w14:textId="77777777" w:rsidR="00E8161C" w:rsidRPr="009100D3" w:rsidRDefault="00AD1CA6" w:rsidP="00FB45E4">
      <w:pPr>
        <w:rPr>
          <w:rFonts w:ascii="Arial" w:hAnsi="Arial" w:cs="Arial"/>
          <w:color w:val="000000"/>
        </w:rPr>
      </w:pPr>
      <w:r w:rsidRPr="009100D3">
        <w:rPr>
          <w:rFonts w:ascii="Arial" w:hAnsi="Arial" w:cs="Arial"/>
          <w:color w:val="000000"/>
        </w:rPr>
        <w:t xml:space="preserve">Children who have special educational needs and/or disabilities can have additional vulnerabilities when </w:t>
      </w:r>
      <w:proofErr w:type="spellStart"/>
      <w:r w:rsidRPr="009100D3">
        <w:rPr>
          <w:rFonts w:ascii="Arial" w:hAnsi="Arial" w:cs="Arial"/>
          <w:color w:val="000000"/>
        </w:rPr>
        <w:t>recognising</w:t>
      </w:r>
      <w:proofErr w:type="spellEnd"/>
      <w:r w:rsidRPr="009100D3">
        <w:rPr>
          <w:rFonts w:ascii="Arial" w:hAnsi="Arial" w:cs="Arial"/>
          <w:color w:val="000000"/>
        </w:rPr>
        <w:t xml:space="preserve"> abuse and neglect. These can include:</w:t>
      </w:r>
    </w:p>
    <w:p w14:paraId="522ACE2F"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 xml:space="preserve">Assumptions that indicators of possible abuse such as behaviour, mood and injury relate to the child’s disability without further exploration; </w:t>
      </w:r>
    </w:p>
    <w:p w14:paraId="4F34C2C8"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 xml:space="preserve">The potential for children with SEN and disabilities being disproportionally impacted by behaviours such as bullying, without outwardly showing any signs; </w:t>
      </w:r>
    </w:p>
    <w:p w14:paraId="3621471A"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lastRenderedPageBreak/>
        <w:t>Communication barriers and difficulti</w:t>
      </w:r>
      <w:r w:rsidR="007046CE" w:rsidRPr="009100D3">
        <w:rPr>
          <w:rFonts w:ascii="Arial" w:hAnsi="Arial" w:cs="Arial"/>
          <w:color w:val="000000"/>
        </w:rPr>
        <w:t>es in overcoming these barriers;</w:t>
      </w:r>
    </w:p>
    <w:p w14:paraId="35B17F1F"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Having</w:t>
      </w:r>
      <w:r w:rsidR="00AD1CA6" w:rsidRPr="009100D3">
        <w:rPr>
          <w:rFonts w:ascii="Arial" w:hAnsi="Arial" w:cs="Arial"/>
          <w:color w:val="000000"/>
        </w:rPr>
        <w:t xml:space="preserve"> fewer outside contacts than other children;</w:t>
      </w:r>
    </w:p>
    <w:p w14:paraId="75669775"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Receiving</w:t>
      </w:r>
      <w:r w:rsidR="00AD1CA6" w:rsidRPr="009100D3">
        <w:rPr>
          <w:rFonts w:ascii="Arial" w:hAnsi="Arial" w:cs="Arial"/>
          <w:color w:val="000000"/>
        </w:rPr>
        <w:t xml:space="preserve"> intimate care from a considerable number of carers, which may increase the risk of exposure to abusive behaviour and make it more difficult to set and maintain physical boundaries;</w:t>
      </w:r>
    </w:p>
    <w:p w14:paraId="7BCD637A"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Having</w:t>
      </w:r>
      <w:r w:rsidR="00AD1CA6" w:rsidRPr="009100D3">
        <w:rPr>
          <w:rFonts w:ascii="Arial" w:hAnsi="Arial" w:cs="Arial"/>
          <w:color w:val="000000"/>
        </w:rPr>
        <w:t xml:space="preserve"> an impaired capacity to resist or avoid abuse;</w:t>
      </w:r>
    </w:p>
    <w:p w14:paraId="116E48D1" w14:textId="77777777" w:rsidR="00E8161C" w:rsidRPr="009100D3" w:rsidRDefault="00265F0A" w:rsidP="00EB4151">
      <w:pPr>
        <w:pStyle w:val="ListParagraph"/>
        <w:numPr>
          <w:ilvl w:val="0"/>
          <w:numId w:val="31"/>
        </w:numPr>
        <w:rPr>
          <w:rFonts w:ascii="Arial" w:hAnsi="Arial" w:cs="Arial"/>
          <w:color w:val="000000"/>
        </w:rPr>
      </w:pPr>
      <w:r w:rsidRPr="009100D3">
        <w:rPr>
          <w:rFonts w:ascii="Arial" w:hAnsi="Arial" w:cs="Arial"/>
          <w:color w:val="000000"/>
        </w:rPr>
        <w:t>Having</w:t>
      </w:r>
      <w:r w:rsidR="00AD1CA6" w:rsidRPr="009100D3">
        <w:rPr>
          <w:rFonts w:ascii="Arial" w:hAnsi="Arial" w:cs="Arial"/>
          <w:color w:val="000000"/>
        </w:rPr>
        <w:t xml:space="preserve"> communication difficulties that may make it difficult to tell others what is happening;</w:t>
      </w:r>
    </w:p>
    <w:p w14:paraId="4EEC3964"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Be</w:t>
      </w:r>
      <w:r w:rsidR="00265F0A" w:rsidRPr="009100D3">
        <w:rPr>
          <w:rFonts w:ascii="Arial" w:hAnsi="Arial" w:cs="Arial"/>
          <w:color w:val="000000"/>
        </w:rPr>
        <w:t>ing</w:t>
      </w:r>
      <w:r w:rsidRPr="009100D3">
        <w:rPr>
          <w:rFonts w:ascii="Arial" w:hAnsi="Arial" w:cs="Arial"/>
          <w:color w:val="000000"/>
        </w:rPr>
        <w:t xml:space="preserve"> inhibited about complaining for fear of losing services;</w:t>
      </w:r>
    </w:p>
    <w:p w14:paraId="57628566" w14:textId="77777777" w:rsidR="00E8161C"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Be</w:t>
      </w:r>
      <w:r w:rsidR="00265F0A" w:rsidRPr="009100D3">
        <w:rPr>
          <w:rFonts w:ascii="Arial" w:hAnsi="Arial" w:cs="Arial"/>
          <w:color w:val="000000"/>
        </w:rPr>
        <w:t>ing</w:t>
      </w:r>
      <w:r w:rsidRPr="009100D3">
        <w:rPr>
          <w:rFonts w:ascii="Arial" w:hAnsi="Arial" w:cs="Arial"/>
          <w:color w:val="000000"/>
        </w:rPr>
        <w:t xml:space="preserve"> especially vulnerable to bullying and intimidation</w:t>
      </w:r>
      <w:r w:rsidR="007046CE" w:rsidRPr="009100D3">
        <w:rPr>
          <w:rFonts w:ascii="Arial" w:hAnsi="Arial" w:cs="Arial"/>
          <w:color w:val="000000"/>
        </w:rPr>
        <w:t>;</w:t>
      </w:r>
      <w:r w:rsidRPr="009100D3">
        <w:rPr>
          <w:rFonts w:ascii="Arial" w:hAnsi="Arial" w:cs="Arial"/>
          <w:color w:val="000000"/>
        </w:rPr>
        <w:t xml:space="preserve"> </w:t>
      </w:r>
    </w:p>
    <w:p w14:paraId="79A46C3F" w14:textId="77777777" w:rsidR="00AD1CA6" w:rsidRPr="009100D3" w:rsidRDefault="00AD1CA6" w:rsidP="00EB4151">
      <w:pPr>
        <w:pStyle w:val="ListParagraph"/>
        <w:numPr>
          <w:ilvl w:val="0"/>
          <w:numId w:val="31"/>
        </w:numPr>
        <w:rPr>
          <w:rFonts w:ascii="Arial" w:hAnsi="Arial" w:cs="Arial"/>
          <w:color w:val="000000"/>
        </w:rPr>
      </w:pPr>
      <w:r w:rsidRPr="009100D3">
        <w:rPr>
          <w:rFonts w:ascii="Arial" w:hAnsi="Arial" w:cs="Arial"/>
          <w:color w:val="000000"/>
        </w:rPr>
        <w:t>Be</w:t>
      </w:r>
      <w:r w:rsidR="00265F0A" w:rsidRPr="009100D3">
        <w:rPr>
          <w:rFonts w:ascii="Arial" w:hAnsi="Arial" w:cs="Arial"/>
          <w:color w:val="000000"/>
        </w:rPr>
        <w:t>ing</w:t>
      </w:r>
      <w:r w:rsidRPr="009100D3">
        <w:rPr>
          <w:rFonts w:ascii="Arial" w:hAnsi="Arial" w:cs="Arial"/>
          <w:color w:val="000000"/>
        </w:rPr>
        <w:t xml:space="preserve"> more vulnerable than other children to abuse by their peers.</w:t>
      </w:r>
    </w:p>
    <w:p w14:paraId="33D9B70E" w14:textId="77777777" w:rsidR="007046CE" w:rsidRPr="009100D3" w:rsidRDefault="007046CE" w:rsidP="00FB45E4">
      <w:pPr>
        <w:rPr>
          <w:rFonts w:ascii="Arial" w:hAnsi="Arial" w:cs="Arial"/>
          <w:color w:val="000000"/>
        </w:rPr>
      </w:pPr>
    </w:p>
    <w:p w14:paraId="42506BD4" w14:textId="77777777" w:rsidR="00AD1CA6" w:rsidRPr="009100D3" w:rsidRDefault="00690974" w:rsidP="00FB45E4">
      <w:pPr>
        <w:rPr>
          <w:rFonts w:ascii="Arial" w:hAnsi="Arial" w:cs="Arial"/>
          <w:color w:val="000000"/>
        </w:rPr>
      </w:pPr>
      <w:r w:rsidRPr="009100D3">
        <w:rPr>
          <w:rFonts w:ascii="Arial" w:hAnsi="Arial" w:cs="Arial"/>
          <w:color w:val="000000"/>
        </w:rPr>
        <w:t>W</w:t>
      </w:r>
      <w:r w:rsidR="00AD1CA6" w:rsidRPr="009100D3">
        <w:rPr>
          <w:rFonts w:ascii="Arial" w:hAnsi="Arial" w:cs="Arial"/>
          <w:color w:val="000000"/>
        </w:rPr>
        <w:t>e will respond to this by:</w:t>
      </w:r>
    </w:p>
    <w:p w14:paraId="22457265" w14:textId="77777777" w:rsidR="00E8161C"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Making</w:t>
      </w:r>
      <w:r w:rsidR="00AD1CA6" w:rsidRPr="009100D3">
        <w:rPr>
          <w:rFonts w:ascii="Arial" w:hAnsi="Arial" w:cs="Arial"/>
          <w:color w:val="000000"/>
        </w:rPr>
        <w:t xml:space="preserve"> it common practice to enable disabled children to make their wishes and feelings known in respect of their care and treatment;</w:t>
      </w:r>
    </w:p>
    <w:p w14:paraId="5D424004" w14:textId="77777777" w:rsidR="00E8161C" w:rsidRPr="009100D3" w:rsidRDefault="00AD1CA6" w:rsidP="00EB4151">
      <w:pPr>
        <w:pStyle w:val="ListParagraph"/>
        <w:numPr>
          <w:ilvl w:val="0"/>
          <w:numId w:val="32"/>
        </w:numPr>
        <w:rPr>
          <w:rFonts w:ascii="Arial" w:hAnsi="Arial" w:cs="Arial"/>
          <w:color w:val="000000"/>
        </w:rPr>
      </w:pPr>
      <w:r w:rsidRPr="009100D3">
        <w:rPr>
          <w:rFonts w:ascii="Arial" w:hAnsi="Arial" w:cs="Arial"/>
          <w:color w:val="000000"/>
        </w:rPr>
        <w:t>Ens</w:t>
      </w:r>
      <w:r w:rsidR="00E8161C" w:rsidRPr="009100D3">
        <w:rPr>
          <w:rFonts w:ascii="Arial" w:hAnsi="Arial" w:cs="Arial"/>
          <w:color w:val="000000"/>
        </w:rPr>
        <w:t>uring</w:t>
      </w:r>
      <w:r w:rsidRPr="009100D3">
        <w:rPr>
          <w:rFonts w:ascii="Arial" w:hAnsi="Arial" w:cs="Arial"/>
          <w:color w:val="000000"/>
        </w:rPr>
        <w:t xml:space="preserve"> that disabled children receive appropriate personal, health and social education (including sex education);</w:t>
      </w:r>
    </w:p>
    <w:p w14:paraId="519EC38D" w14:textId="77777777" w:rsidR="00E8161C" w:rsidRPr="009100D3" w:rsidRDefault="00265F0A" w:rsidP="00EB4151">
      <w:pPr>
        <w:pStyle w:val="ListParagraph"/>
        <w:numPr>
          <w:ilvl w:val="0"/>
          <w:numId w:val="32"/>
        </w:numPr>
        <w:rPr>
          <w:rFonts w:ascii="Arial" w:hAnsi="Arial" w:cs="Arial"/>
          <w:color w:val="000000"/>
        </w:rPr>
      </w:pPr>
      <w:r w:rsidRPr="009100D3">
        <w:rPr>
          <w:rFonts w:ascii="Arial" w:hAnsi="Arial" w:cs="Arial"/>
          <w:color w:val="000000"/>
        </w:rPr>
        <w:t>Ensuring</w:t>
      </w:r>
      <w:r w:rsidR="00AD1CA6" w:rsidRPr="009100D3">
        <w:rPr>
          <w:rFonts w:ascii="Arial" w:hAnsi="Arial" w:cs="Arial"/>
          <w:color w:val="000000"/>
        </w:rPr>
        <w:t xml:space="preserve"> disabled children know how to raise concerns and give them access to a range of adults with whom they can communicate. This could mean using interpreters and facilitators who are skilled in using the child’s preferred method of communication;</w:t>
      </w:r>
    </w:p>
    <w:p w14:paraId="52C0D9DA" w14:textId="77777777" w:rsidR="00E8161C"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Recognising and utilising</w:t>
      </w:r>
      <w:r w:rsidR="00AD1CA6" w:rsidRPr="009100D3">
        <w:rPr>
          <w:rFonts w:ascii="Arial" w:hAnsi="Arial" w:cs="Arial"/>
          <w:color w:val="000000"/>
        </w:rPr>
        <w:t xml:space="preserve"> key sources of support including staff in schools, friends and family members where appropriate;</w:t>
      </w:r>
    </w:p>
    <w:p w14:paraId="4B727409" w14:textId="77777777" w:rsidR="00E8161C"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Developing</w:t>
      </w:r>
      <w:r w:rsidR="00AD1CA6" w:rsidRPr="009100D3">
        <w:rPr>
          <w:rFonts w:ascii="Arial" w:hAnsi="Arial" w:cs="Arial"/>
          <w:color w:val="000000"/>
        </w:rPr>
        <w:t xml:space="preserve"> the safe support services that families want, and a culture of openness and joint working with parents and carers on the part of services;</w:t>
      </w:r>
    </w:p>
    <w:p w14:paraId="00DA5012" w14:textId="77777777" w:rsidR="00AD1CA6" w:rsidRPr="009100D3" w:rsidRDefault="00E8161C" w:rsidP="00EB4151">
      <w:pPr>
        <w:pStyle w:val="ListParagraph"/>
        <w:numPr>
          <w:ilvl w:val="0"/>
          <w:numId w:val="32"/>
        </w:numPr>
        <w:rPr>
          <w:rFonts w:ascii="Arial" w:hAnsi="Arial" w:cs="Arial"/>
          <w:color w:val="000000"/>
        </w:rPr>
      </w:pPr>
      <w:r w:rsidRPr="009100D3">
        <w:rPr>
          <w:rFonts w:ascii="Arial" w:hAnsi="Arial" w:cs="Arial"/>
          <w:color w:val="000000"/>
        </w:rPr>
        <w:t>Ensuring</w:t>
      </w:r>
      <w:r w:rsidR="00AD1CA6" w:rsidRPr="009100D3">
        <w:rPr>
          <w:rFonts w:ascii="Arial" w:hAnsi="Arial" w:cs="Arial"/>
          <w:color w:val="000000"/>
        </w:rPr>
        <w:t xml:space="preserve"> that guidance on good practice is in place and being followed in relation to: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523E6B00" w14:textId="77777777" w:rsidR="008C774B" w:rsidRPr="009100D3" w:rsidRDefault="008C774B" w:rsidP="00FB45E4">
      <w:pPr>
        <w:rPr>
          <w:rFonts w:ascii="Arial" w:hAnsi="Arial" w:cs="Arial"/>
          <w:color w:val="000000"/>
        </w:rPr>
      </w:pPr>
    </w:p>
    <w:p w14:paraId="3F9BBC23" w14:textId="77777777" w:rsidR="00AD1CA6" w:rsidRPr="009100D3" w:rsidRDefault="004E5908" w:rsidP="00FB45E4">
      <w:pPr>
        <w:pStyle w:val="Heading3"/>
        <w:rPr>
          <w:rFonts w:ascii="Arial" w:hAnsi="Arial" w:cs="Arial"/>
          <w:sz w:val="24"/>
          <w:szCs w:val="24"/>
        </w:rPr>
      </w:pPr>
      <w:r w:rsidRPr="009100D3">
        <w:rPr>
          <w:rFonts w:ascii="Arial" w:hAnsi="Arial" w:cs="Arial"/>
          <w:sz w:val="24"/>
          <w:szCs w:val="24"/>
        </w:rPr>
        <w:t>I</w:t>
      </w:r>
      <w:r w:rsidR="00AD1CA6" w:rsidRPr="009100D3">
        <w:rPr>
          <w:rFonts w:ascii="Arial" w:hAnsi="Arial" w:cs="Arial"/>
          <w:sz w:val="24"/>
          <w:szCs w:val="24"/>
        </w:rPr>
        <w:t>ntimate</w:t>
      </w:r>
      <w:r w:rsidR="00E8161C" w:rsidRPr="009100D3">
        <w:rPr>
          <w:rFonts w:ascii="Arial" w:hAnsi="Arial" w:cs="Arial"/>
          <w:sz w:val="24"/>
          <w:szCs w:val="24"/>
        </w:rPr>
        <w:t xml:space="preserve"> and personal</w:t>
      </w:r>
      <w:r w:rsidR="00AD1CA6" w:rsidRPr="009100D3">
        <w:rPr>
          <w:rFonts w:ascii="Arial" w:hAnsi="Arial" w:cs="Arial"/>
          <w:sz w:val="24"/>
          <w:szCs w:val="24"/>
        </w:rPr>
        <w:t xml:space="preserve"> care </w:t>
      </w:r>
    </w:p>
    <w:p w14:paraId="548D678D" w14:textId="77777777" w:rsidR="00E8161C" w:rsidRPr="009100D3" w:rsidRDefault="00E8161C" w:rsidP="00FB45E4">
      <w:pPr>
        <w:rPr>
          <w:lang w:val="en-GB" w:eastAsia="en-GB"/>
        </w:rPr>
      </w:pPr>
    </w:p>
    <w:p w14:paraId="4FCA6816" w14:textId="77777777" w:rsidR="00E8161C" w:rsidRPr="009100D3" w:rsidRDefault="00E8161C" w:rsidP="00FB45E4">
      <w:pPr>
        <w:rPr>
          <w:rFonts w:ascii="Arial" w:hAnsi="Arial" w:cs="Arial"/>
          <w:lang w:val="en"/>
        </w:rPr>
      </w:pPr>
      <w:r w:rsidRPr="009100D3">
        <w:rPr>
          <w:rFonts w:ascii="Arial" w:hAnsi="Arial" w:cs="Arial"/>
          <w:lang w:val="en"/>
        </w:rPr>
        <w:t>'Intimate Care' can be defined as care tasks of an intimate nature, associated with bodily functions, bodily products and personal hygiene, which demand direct or indirect contact with, or exposure of, the sexual parts of the body. The Intimate Care tasks specifically identified as relevant include:</w:t>
      </w:r>
    </w:p>
    <w:p w14:paraId="2307E1FF"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Dressing and undressing (underwear)</w:t>
      </w:r>
    </w:p>
    <w:p w14:paraId="0075AA7D"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Helping someone use the toilet</w:t>
      </w:r>
    </w:p>
    <w:p w14:paraId="3D1A2F63"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Changing continence pads (</w:t>
      </w:r>
      <w:proofErr w:type="spellStart"/>
      <w:r w:rsidRPr="009100D3">
        <w:rPr>
          <w:rFonts w:ascii="Arial" w:hAnsi="Arial" w:cs="Arial"/>
          <w:lang w:val="en"/>
        </w:rPr>
        <w:t>faeces</w:t>
      </w:r>
      <w:proofErr w:type="spellEnd"/>
      <w:r w:rsidRPr="009100D3">
        <w:rPr>
          <w:rFonts w:ascii="Arial" w:hAnsi="Arial" w:cs="Arial"/>
          <w:lang w:val="en"/>
        </w:rPr>
        <w:t>/urine)</w:t>
      </w:r>
    </w:p>
    <w:p w14:paraId="3098C8BA"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Bathing / showering</w:t>
      </w:r>
    </w:p>
    <w:p w14:paraId="70594BC1"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Washing intimate parts of the body</w:t>
      </w:r>
    </w:p>
    <w:p w14:paraId="2CBC1031"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Changing sanitary wear</w:t>
      </w:r>
    </w:p>
    <w:p w14:paraId="45C602FD"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Inserting suppositories</w:t>
      </w:r>
    </w:p>
    <w:p w14:paraId="586D7FEC"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Giving enemas</w:t>
      </w:r>
    </w:p>
    <w:p w14:paraId="7BD15CAB" w14:textId="77777777" w:rsidR="00E8161C" w:rsidRPr="009100D3" w:rsidRDefault="00E8161C" w:rsidP="00EB4151">
      <w:pPr>
        <w:pStyle w:val="ListParagraph"/>
        <w:numPr>
          <w:ilvl w:val="0"/>
          <w:numId w:val="33"/>
        </w:numPr>
        <w:rPr>
          <w:rFonts w:ascii="Arial" w:hAnsi="Arial" w:cs="Arial"/>
          <w:lang w:val="en"/>
        </w:rPr>
      </w:pPr>
      <w:r w:rsidRPr="009100D3">
        <w:rPr>
          <w:rFonts w:ascii="Arial" w:hAnsi="Arial" w:cs="Arial"/>
          <w:lang w:val="en"/>
        </w:rPr>
        <w:t>Inserting and monitoring pessaries.</w:t>
      </w:r>
    </w:p>
    <w:p w14:paraId="29DD0774" w14:textId="77777777" w:rsidR="00E8161C" w:rsidRPr="009100D3" w:rsidRDefault="00E8161C" w:rsidP="00FB45E4">
      <w:pPr>
        <w:rPr>
          <w:rFonts w:ascii="Arial" w:hAnsi="Arial" w:cs="Arial"/>
          <w:lang w:val="en"/>
        </w:rPr>
      </w:pPr>
    </w:p>
    <w:p w14:paraId="1F73C662" w14:textId="77777777" w:rsidR="00E8161C" w:rsidRPr="009100D3" w:rsidRDefault="00E8161C" w:rsidP="00FB45E4">
      <w:pPr>
        <w:rPr>
          <w:rFonts w:ascii="Arial" w:hAnsi="Arial" w:cs="Arial"/>
          <w:lang w:val="en"/>
        </w:rPr>
      </w:pPr>
      <w:r w:rsidRPr="009100D3">
        <w:rPr>
          <w:rFonts w:ascii="Arial" w:hAnsi="Arial" w:cs="Arial"/>
          <w:lang w:val="en"/>
        </w:rPr>
        <w:t>‘Personal Care’ involves touching another person, although the nature of this touching is more socially acceptable. These tasks do not invade conventional personal, private or social space to the same extent as Intimate Care.</w:t>
      </w:r>
    </w:p>
    <w:p w14:paraId="378E5DE4" w14:textId="77777777" w:rsidR="00E8161C" w:rsidRPr="009100D3" w:rsidRDefault="00E8161C" w:rsidP="00FB45E4">
      <w:pPr>
        <w:rPr>
          <w:rFonts w:ascii="Arial" w:hAnsi="Arial" w:cs="Arial"/>
          <w:lang w:val="en"/>
        </w:rPr>
      </w:pPr>
      <w:r w:rsidRPr="009100D3">
        <w:rPr>
          <w:rFonts w:ascii="Arial" w:hAnsi="Arial" w:cs="Arial"/>
          <w:lang w:val="en"/>
        </w:rPr>
        <w:t>Those Personal Care tasks specifically identified as relevant here include:</w:t>
      </w:r>
    </w:p>
    <w:p w14:paraId="6BB4C7D2"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Skin care/applying external medication</w:t>
      </w:r>
    </w:p>
    <w:p w14:paraId="1162B4E2"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Feeding</w:t>
      </w:r>
    </w:p>
    <w:p w14:paraId="12C203AB"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lastRenderedPageBreak/>
        <w:t>Administering oral medication</w:t>
      </w:r>
    </w:p>
    <w:p w14:paraId="38136820"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Hair care</w:t>
      </w:r>
    </w:p>
    <w:p w14:paraId="5B8E6585"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Dressing and undressing (clothing)</w:t>
      </w:r>
    </w:p>
    <w:p w14:paraId="00D98D9D"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Washing non-intimate body parts</w:t>
      </w:r>
    </w:p>
    <w:p w14:paraId="351A81E6" w14:textId="77777777" w:rsidR="00E8161C" w:rsidRPr="009100D3" w:rsidRDefault="00E8161C" w:rsidP="00EB4151">
      <w:pPr>
        <w:pStyle w:val="ListParagraph"/>
        <w:numPr>
          <w:ilvl w:val="0"/>
          <w:numId w:val="34"/>
        </w:numPr>
        <w:rPr>
          <w:rFonts w:ascii="Arial" w:hAnsi="Arial" w:cs="Arial"/>
          <w:lang w:val="en"/>
        </w:rPr>
      </w:pPr>
      <w:r w:rsidRPr="009100D3">
        <w:rPr>
          <w:rFonts w:ascii="Arial" w:hAnsi="Arial" w:cs="Arial"/>
          <w:lang w:val="en"/>
        </w:rPr>
        <w:t>Prompting to go to the toilet.</w:t>
      </w:r>
    </w:p>
    <w:p w14:paraId="54F6216E" w14:textId="77777777" w:rsidR="00E8161C" w:rsidRPr="009100D3" w:rsidRDefault="00E8161C" w:rsidP="00FB45E4">
      <w:pPr>
        <w:rPr>
          <w:rFonts w:ascii="Arial" w:hAnsi="Arial" w:cs="Arial"/>
          <w:lang w:val="en"/>
        </w:rPr>
      </w:pPr>
    </w:p>
    <w:p w14:paraId="016D6C3E" w14:textId="77777777" w:rsidR="00E8161C" w:rsidRPr="009100D3" w:rsidRDefault="00E8161C" w:rsidP="00FB45E4">
      <w:pPr>
        <w:rPr>
          <w:rFonts w:ascii="Arial" w:hAnsi="Arial" w:cs="Arial"/>
          <w:lang w:val="en"/>
        </w:rPr>
      </w:pPr>
      <w:r w:rsidRPr="009100D3">
        <w:rPr>
          <w:rFonts w:ascii="Arial" w:hAnsi="Arial" w:cs="Arial"/>
          <w:lang w:val="en"/>
        </w:rPr>
        <w:t>Personal Care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5DDE3846" w14:textId="77777777" w:rsidR="007046CE" w:rsidRPr="009100D3" w:rsidRDefault="007046CE" w:rsidP="00FB45E4">
      <w:pPr>
        <w:rPr>
          <w:rFonts w:ascii="Arial" w:hAnsi="Arial" w:cs="Arial"/>
          <w:b/>
          <w:bCs/>
          <w:lang w:val="en"/>
        </w:rPr>
      </w:pPr>
    </w:p>
    <w:p w14:paraId="3121C6A6" w14:textId="77777777" w:rsidR="00E8161C" w:rsidRPr="009100D3" w:rsidRDefault="00E8161C" w:rsidP="00FB45E4">
      <w:pPr>
        <w:rPr>
          <w:rFonts w:ascii="Arial" w:hAnsi="Arial" w:cs="Arial"/>
          <w:bCs/>
          <w:lang w:val="en"/>
        </w:rPr>
      </w:pPr>
      <w:r w:rsidRPr="009100D3">
        <w:rPr>
          <w:rFonts w:ascii="Arial" w:hAnsi="Arial" w:cs="Arial"/>
          <w:bCs/>
          <w:lang w:val="en"/>
        </w:rPr>
        <w:t>Where Intimate Care is required we will follow the following principles:</w:t>
      </w:r>
    </w:p>
    <w:p w14:paraId="77CE9ED9" w14:textId="77777777" w:rsidR="00E8161C" w:rsidRPr="009100D3" w:rsidRDefault="00E8161C" w:rsidP="00FB45E4">
      <w:pPr>
        <w:rPr>
          <w:rFonts w:ascii="Arial" w:hAnsi="Arial" w:cs="Arial"/>
          <w:bCs/>
          <w:lang w:val="en"/>
        </w:rPr>
      </w:pPr>
    </w:p>
    <w:p w14:paraId="4CB0F526" w14:textId="77777777" w:rsidR="000D0D5D"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Involve the child in the intimate care</w:t>
      </w:r>
    </w:p>
    <w:p w14:paraId="3BB998A2" w14:textId="77777777" w:rsidR="00E8161C" w:rsidRPr="009100D3" w:rsidRDefault="00E8161C" w:rsidP="000D0D5D">
      <w:pPr>
        <w:ind w:left="720"/>
        <w:rPr>
          <w:rFonts w:ascii="Arial" w:hAnsi="Arial" w:cs="Arial"/>
          <w:bCs/>
          <w:lang w:val="en"/>
        </w:rPr>
      </w:pPr>
      <w:r w:rsidRPr="009100D3">
        <w:rPr>
          <w:rFonts w:ascii="Arial" w:hAnsi="Arial" w:cs="Arial"/>
          <w:bCs/>
          <w:lang w:val="en"/>
        </w:rP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5A2152EB" w14:textId="77777777" w:rsidR="000D0D5D" w:rsidRPr="009100D3" w:rsidRDefault="000D0D5D" w:rsidP="000D0D5D">
      <w:pPr>
        <w:rPr>
          <w:rFonts w:ascii="Arial" w:hAnsi="Arial" w:cs="Arial"/>
          <w:bCs/>
          <w:lang w:val="en"/>
        </w:rPr>
      </w:pPr>
    </w:p>
    <w:p w14:paraId="4B76F9EE"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Treat every child with dignity and respect and ensure privacy appropriate to the child's</w:t>
      </w:r>
      <w:r w:rsidR="000D0D5D" w:rsidRPr="009100D3">
        <w:rPr>
          <w:rFonts w:ascii="Arial" w:hAnsi="Arial" w:cs="Arial"/>
          <w:b/>
          <w:bCs/>
          <w:lang w:val="en"/>
        </w:rPr>
        <w:t xml:space="preserve"> age and situation.</w:t>
      </w:r>
      <w:r w:rsidRPr="009100D3">
        <w:rPr>
          <w:rFonts w:ascii="Arial" w:hAnsi="Arial" w:cs="Arial"/>
          <w:b/>
          <w:bCs/>
          <w:lang w:val="en"/>
        </w:rPr>
        <w:br/>
      </w:r>
      <w:r w:rsidRPr="009100D3">
        <w:rPr>
          <w:rFonts w:ascii="Arial" w:hAnsi="Arial" w:cs="Arial"/>
          <w:bCs/>
          <w:lang w:val="en"/>
        </w:rP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2E5F0344" w14:textId="77777777" w:rsidR="000D0D5D" w:rsidRPr="009100D3" w:rsidRDefault="000D0D5D" w:rsidP="000D0D5D">
      <w:pPr>
        <w:rPr>
          <w:rFonts w:ascii="Arial" w:hAnsi="Arial" w:cs="Arial"/>
          <w:bCs/>
          <w:lang w:val="en"/>
        </w:rPr>
      </w:pPr>
    </w:p>
    <w:p w14:paraId="0E0D1F73"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Be aware of your own limitations</w:t>
      </w:r>
      <w:r w:rsidRPr="009100D3">
        <w:rPr>
          <w:rFonts w:ascii="Arial" w:hAnsi="Arial" w:cs="Arial"/>
          <w:bCs/>
          <w:lang w:val="en"/>
        </w:rPr>
        <w:br/>
        <w:t>Only carry out activities you understand and with which you feel competent. If in doubt, ASK. Some procedures must only be carried out by members of staff who have been formally trained and assessed.</w:t>
      </w:r>
    </w:p>
    <w:p w14:paraId="287C26CA" w14:textId="77777777" w:rsidR="00E8161C" w:rsidRPr="009100D3" w:rsidRDefault="00E8161C" w:rsidP="00FB45E4">
      <w:pPr>
        <w:rPr>
          <w:rFonts w:ascii="Arial" w:hAnsi="Arial" w:cs="Arial"/>
          <w:bCs/>
          <w:lang w:val="en"/>
        </w:rPr>
      </w:pPr>
    </w:p>
    <w:p w14:paraId="3DE8ED13"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Promote positive self-esteem and body image</w:t>
      </w:r>
      <w:r w:rsidRPr="009100D3">
        <w:rPr>
          <w:rFonts w:ascii="Arial" w:hAnsi="Arial" w:cs="Arial"/>
          <w:bCs/>
          <w:lang w:val="en"/>
        </w:rPr>
        <w:br/>
        <w:t>Confident, self-assured children who feel their body belongs to them are less vulnerable to sexual abuse. The approach you take to intimate care can convey lots of messages to a child about their body worth. Your attitude to a child's intimate care is important. Keeping in mind the child's age, routine care can be both efficient and relaxed.</w:t>
      </w:r>
    </w:p>
    <w:p w14:paraId="2BDBB5A4" w14:textId="77777777" w:rsidR="00E8161C" w:rsidRPr="009100D3" w:rsidRDefault="00E8161C" w:rsidP="00FB45E4">
      <w:pPr>
        <w:rPr>
          <w:rFonts w:ascii="Arial" w:hAnsi="Arial" w:cs="Arial"/>
          <w:bCs/>
          <w:lang w:val="en"/>
        </w:rPr>
      </w:pPr>
    </w:p>
    <w:p w14:paraId="26D40FD9"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If you have any concerns you must report them.</w:t>
      </w:r>
      <w:r w:rsidRPr="009100D3">
        <w:rPr>
          <w:rFonts w:ascii="Arial" w:hAnsi="Arial" w:cs="Arial"/>
          <w:bCs/>
          <w:lang w:val="en"/>
        </w:rPr>
        <w:br/>
      </w:r>
      <w:r w:rsidRPr="009100D3">
        <w:rPr>
          <w:rFonts w:ascii="Arial" w:hAnsi="Arial" w:cs="Arial"/>
          <w:b/>
          <w:bCs/>
          <w:lang w:val="en"/>
        </w:rPr>
        <w:t xml:space="preserve">If you observe any unusual markings, </w:t>
      </w:r>
      <w:proofErr w:type="spellStart"/>
      <w:r w:rsidRPr="009100D3">
        <w:rPr>
          <w:rFonts w:ascii="Arial" w:hAnsi="Arial" w:cs="Arial"/>
          <w:b/>
          <w:bCs/>
          <w:lang w:val="en"/>
        </w:rPr>
        <w:t>discolouration</w:t>
      </w:r>
      <w:proofErr w:type="spellEnd"/>
      <w:r w:rsidRPr="009100D3">
        <w:rPr>
          <w:rFonts w:ascii="Arial" w:hAnsi="Arial" w:cs="Arial"/>
          <w:b/>
          <w:bCs/>
          <w:lang w:val="en"/>
        </w:rPr>
        <w:t xml:space="preserve"> or swelling, report it immediately to the designated practitioner for child protection.</w:t>
      </w:r>
      <w:r w:rsidRPr="009100D3">
        <w:rPr>
          <w:rFonts w:ascii="Arial" w:hAnsi="Arial" w:cs="Arial"/>
          <w:bCs/>
          <w:lang w:val="en"/>
        </w:rPr>
        <w:br/>
        <w:t xml:space="preserve">If a child is accidentally hurt during the intimate care or misunderstands or misinterprets something, reassure the child, ensure their safety and report the incident immediately to the DSL. Report and record any unusual emotional or </w:t>
      </w:r>
      <w:proofErr w:type="spellStart"/>
      <w:r w:rsidRPr="009100D3">
        <w:rPr>
          <w:rFonts w:ascii="Arial" w:hAnsi="Arial" w:cs="Arial"/>
          <w:bCs/>
          <w:lang w:val="en"/>
        </w:rPr>
        <w:t>behavioural</w:t>
      </w:r>
      <w:proofErr w:type="spellEnd"/>
      <w:r w:rsidRPr="009100D3">
        <w:rPr>
          <w:rFonts w:ascii="Arial" w:hAnsi="Arial" w:cs="Arial"/>
          <w:bCs/>
          <w:lang w:val="en"/>
        </w:rPr>
        <w:t xml:space="preserve"> response by the child. A written record of concerns must be made available to parents and kept in the child's child protection record.</w:t>
      </w:r>
    </w:p>
    <w:p w14:paraId="3070C54F" w14:textId="77777777" w:rsidR="00E8161C" w:rsidRPr="009100D3" w:rsidRDefault="00E8161C" w:rsidP="00FB45E4">
      <w:pPr>
        <w:rPr>
          <w:rFonts w:ascii="Arial" w:hAnsi="Arial" w:cs="Arial"/>
          <w:bCs/>
          <w:lang w:val="en"/>
        </w:rPr>
      </w:pPr>
    </w:p>
    <w:p w14:paraId="714E3A7E" w14:textId="77777777" w:rsidR="00E8161C" w:rsidRPr="009100D3" w:rsidRDefault="00E8161C" w:rsidP="00EB4151">
      <w:pPr>
        <w:pStyle w:val="ListParagraph"/>
        <w:numPr>
          <w:ilvl w:val="0"/>
          <w:numId w:val="37"/>
        </w:numPr>
        <w:rPr>
          <w:rFonts w:ascii="Arial" w:hAnsi="Arial" w:cs="Arial"/>
          <w:bCs/>
          <w:lang w:val="en"/>
        </w:rPr>
      </w:pPr>
      <w:r w:rsidRPr="009100D3">
        <w:rPr>
          <w:rFonts w:ascii="Arial" w:hAnsi="Arial" w:cs="Arial"/>
          <w:b/>
          <w:bCs/>
          <w:lang w:val="en"/>
        </w:rPr>
        <w:t>Helping through communication</w:t>
      </w:r>
      <w:r w:rsidRPr="009100D3">
        <w:rPr>
          <w:rFonts w:ascii="Arial" w:hAnsi="Arial" w:cs="Arial"/>
          <w:bCs/>
          <w:lang w:val="en"/>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26E8F6" w14:textId="77777777" w:rsidR="00E8161C" w:rsidRPr="009100D3" w:rsidRDefault="00E8161C" w:rsidP="00FB45E4">
      <w:pPr>
        <w:rPr>
          <w:rFonts w:ascii="Arial" w:hAnsi="Arial" w:cs="Arial"/>
          <w:bCs/>
          <w:lang w:val="en"/>
        </w:rPr>
      </w:pPr>
    </w:p>
    <w:p w14:paraId="2CC40281" w14:textId="77777777" w:rsidR="00E8161C" w:rsidRPr="009100D3" w:rsidRDefault="00E8161C" w:rsidP="00EB4151">
      <w:pPr>
        <w:pStyle w:val="ListParagraph"/>
        <w:numPr>
          <w:ilvl w:val="0"/>
          <w:numId w:val="37"/>
        </w:numPr>
      </w:pPr>
      <w:r w:rsidRPr="009100D3">
        <w:rPr>
          <w:rFonts w:ascii="Arial" w:hAnsi="Arial" w:cs="Arial"/>
          <w:b/>
          <w:bCs/>
          <w:lang w:val="en"/>
        </w:rPr>
        <w:t>Support to achieve the highest level of autonomy</w:t>
      </w:r>
      <w:r w:rsidRPr="009100D3">
        <w:rPr>
          <w:rFonts w:ascii="Arial" w:hAnsi="Arial" w:cs="Arial"/>
          <w:bCs/>
          <w:lang w:val="en"/>
        </w:rPr>
        <w:br/>
        <w:t xml:space="preserve">As a basic principle children will be supported to achieve the highest level of autonomy that </w:t>
      </w:r>
      <w:r w:rsidRPr="009100D3">
        <w:rPr>
          <w:rFonts w:ascii="Arial" w:hAnsi="Arial" w:cs="Arial"/>
          <w:bCs/>
          <w:lang w:val="en"/>
        </w:rPr>
        <w:lastRenderedPageBreak/>
        <w:t>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w:t>
      </w:r>
    </w:p>
    <w:p w14:paraId="76A0E03B" w14:textId="77777777" w:rsidR="00F77F6B" w:rsidRPr="009100D3" w:rsidRDefault="00F77F6B" w:rsidP="00F77F6B"/>
    <w:p w14:paraId="14C741AE" w14:textId="77777777" w:rsidR="00F77F6B" w:rsidRPr="009100D3" w:rsidRDefault="00F77F6B" w:rsidP="00F77F6B">
      <w:pPr>
        <w:rPr>
          <w:rFonts w:ascii="Arial" w:hAnsi="Arial" w:cs="Arial"/>
        </w:rPr>
      </w:pPr>
      <w:r w:rsidRPr="009100D3">
        <w:rPr>
          <w:rFonts w:ascii="Arial" w:hAnsi="Arial" w:cs="Arial"/>
        </w:rPr>
        <w:t xml:space="preserve">Further information from the DfE can be found: </w:t>
      </w:r>
    </w:p>
    <w:p w14:paraId="3B2F68A2" w14:textId="77777777" w:rsidR="00F77F6B" w:rsidRPr="009100D3" w:rsidRDefault="00F77F6B" w:rsidP="00F77F6B">
      <w:pPr>
        <w:rPr>
          <w:rStyle w:val="Hyperlink"/>
          <w:rFonts w:ascii="Arial" w:hAnsi="Arial" w:cs="Arial"/>
        </w:rPr>
      </w:pPr>
      <w:r w:rsidRPr="009100D3">
        <w:rPr>
          <w:rFonts w:ascii="Arial" w:hAnsi="Arial" w:cs="Arial"/>
        </w:rPr>
        <w:fldChar w:fldCharType="begin"/>
      </w:r>
      <w:r w:rsidRPr="009100D3">
        <w:rPr>
          <w:rFonts w:ascii="Arial" w:hAnsi="Arial" w:cs="Arial"/>
        </w:rPr>
        <w:instrText xml:space="preserve"> HYPERLINK "https://www.gov.uk/government/publications/send-code-of-practice-0-to-25" </w:instrText>
      </w:r>
      <w:r w:rsidRPr="009100D3">
        <w:rPr>
          <w:rFonts w:ascii="Arial" w:hAnsi="Arial" w:cs="Arial"/>
        </w:rPr>
      </w:r>
      <w:r w:rsidRPr="009100D3">
        <w:rPr>
          <w:rFonts w:ascii="Arial" w:hAnsi="Arial" w:cs="Arial"/>
        </w:rPr>
        <w:fldChar w:fldCharType="separate"/>
      </w:r>
      <w:r w:rsidRPr="009100D3">
        <w:rPr>
          <w:rStyle w:val="Hyperlink"/>
          <w:rFonts w:ascii="Arial" w:hAnsi="Arial" w:cs="Arial"/>
        </w:rPr>
        <w:t xml:space="preserve">SEND code of practice: 0 to 25 years - GOV.UK (www.gov.uk) </w:t>
      </w:r>
    </w:p>
    <w:p w14:paraId="24CDE013" w14:textId="77777777" w:rsidR="00F77F6B" w:rsidRPr="009100D3" w:rsidRDefault="00F77F6B" w:rsidP="00F77F6B">
      <w:pPr>
        <w:rPr>
          <w:rStyle w:val="Hyperlink"/>
          <w:rFonts w:ascii="Arial" w:hAnsi="Arial" w:cs="Arial"/>
        </w:rPr>
      </w:pPr>
      <w:r w:rsidRPr="009100D3">
        <w:rPr>
          <w:rFonts w:ascii="Arial" w:hAnsi="Arial" w:cs="Arial"/>
        </w:rPr>
        <w:fldChar w:fldCharType="end"/>
      </w:r>
      <w:r w:rsidRPr="009100D3">
        <w:rPr>
          <w:rFonts w:ascii="Arial" w:hAnsi="Arial" w:cs="Arial"/>
        </w:rPr>
        <w:fldChar w:fldCharType="begin"/>
      </w:r>
      <w:r w:rsidRPr="009100D3">
        <w:rPr>
          <w:rFonts w:ascii="Arial" w:hAnsi="Arial" w:cs="Arial"/>
        </w:rPr>
        <w:instrText xml:space="preserve"> HYPERLINK "https://www.gov.uk/government/publications/supporting-pupils-at-school-with-medical-conditions--3" </w:instrText>
      </w:r>
      <w:r w:rsidRPr="009100D3">
        <w:rPr>
          <w:rFonts w:ascii="Arial" w:hAnsi="Arial" w:cs="Arial"/>
        </w:rPr>
      </w:r>
      <w:r w:rsidRPr="009100D3">
        <w:rPr>
          <w:rFonts w:ascii="Arial" w:hAnsi="Arial" w:cs="Arial"/>
        </w:rPr>
        <w:fldChar w:fldCharType="separate"/>
      </w:r>
      <w:r w:rsidRPr="009100D3">
        <w:rPr>
          <w:rStyle w:val="Hyperlink"/>
          <w:rFonts w:ascii="Arial" w:hAnsi="Arial" w:cs="Arial"/>
        </w:rPr>
        <w:t xml:space="preserve">Supporting pupils with medical conditions at school - GOV.UK (www.gov.uk) </w:t>
      </w:r>
    </w:p>
    <w:p w14:paraId="091A0ED9" w14:textId="77777777" w:rsidR="00F77F6B" w:rsidRPr="009100D3" w:rsidRDefault="00F77F6B" w:rsidP="00F77F6B">
      <w:pPr>
        <w:rPr>
          <w:rFonts w:ascii="Arial" w:hAnsi="Arial" w:cs="Arial"/>
        </w:rPr>
      </w:pPr>
      <w:r w:rsidRPr="009100D3">
        <w:rPr>
          <w:rFonts w:ascii="Arial" w:hAnsi="Arial" w:cs="Arial"/>
        </w:rPr>
        <w:fldChar w:fldCharType="end"/>
      </w:r>
      <w:r w:rsidRPr="009100D3">
        <w:rPr>
          <w:rFonts w:ascii="Arial" w:hAnsi="Arial" w:cs="Arial"/>
        </w:rPr>
        <w:t xml:space="preserve">Hampshire SENDIASS: </w:t>
      </w:r>
      <w:hyperlink r:id="rId35" w:history="1">
        <w:r w:rsidRPr="009100D3">
          <w:rPr>
            <w:rStyle w:val="Hyperlink"/>
            <w:rFonts w:ascii="Arial" w:hAnsi="Arial" w:cs="Arial"/>
          </w:rPr>
          <w:t>Hampshire (councilfordisabledchildren.org.uk)</w:t>
        </w:r>
      </w:hyperlink>
      <w:r w:rsidRPr="009100D3">
        <w:rPr>
          <w:rFonts w:ascii="Arial" w:hAnsi="Arial" w:cs="Arial"/>
        </w:rPr>
        <w:t xml:space="preserve"> </w:t>
      </w:r>
    </w:p>
    <w:p w14:paraId="47B85B6C" w14:textId="77777777" w:rsidR="00F77F6B" w:rsidRPr="009100D3" w:rsidRDefault="00F77F6B" w:rsidP="00F77F6B">
      <w:pPr>
        <w:rPr>
          <w:rFonts w:ascii="Arial" w:hAnsi="Arial" w:cs="Arial"/>
        </w:rPr>
      </w:pPr>
      <w:hyperlink r:id="rId36" w:history="1">
        <w:r w:rsidRPr="009100D3">
          <w:rPr>
            <w:rStyle w:val="Hyperlink"/>
            <w:rFonts w:ascii="Arial" w:hAnsi="Arial" w:cs="Arial"/>
          </w:rPr>
          <w:t>Mencap</w:t>
        </w:r>
      </w:hyperlink>
      <w:r w:rsidRPr="009100D3">
        <w:rPr>
          <w:rFonts w:ascii="Arial" w:hAnsi="Arial" w:cs="Arial"/>
        </w:rPr>
        <w:t xml:space="preserve"> - Represents people with learning disabilities, with specific advice and information for people who work with children and young people</w:t>
      </w:r>
    </w:p>
    <w:p w14:paraId="069807BE" w14:textId="77777777" w:rsidR="00511B52" w:rsidRPr="009100D3" w:rsidRDefault="00511B52" w:rsidP="00FB45E4">
      <w:pPr>
        <w:rPr>
          <w:rFonts w:ascii="Arial" w:hAnsi="Arial" w:cs="Arial"/>
        </w:rPr>
      </w:pPr>
    </w:p>
    <w:p w14:paraId="116DBEC5" w14:textId="77777777" w:rsidR="00AD1CA6" w:rsidRPr="009100D3" w:rsidRDefault="00371796" w:rsidP="00FB45E4">
      <w:pPr>
        <w:pStyle w:val="Heading3"/>
        <w:rPr>
          <w:rStyle w:val="Hyperlink"/>
          <w:rFonts w:ascii="Arial" w:hAnsi="Arial" w:cs="Arial"/>
          <w:i/>
          <w:color w:val="auto"/>
          <w:sz w:val="24"/>
          <w:szCs w:val="24"/>
        </w:rPr>
      </w:pPr>
      <w:r w:rsidRPr="009100D3">
        <w:rPr>
          <w:rFonts w:ascii="Arial" w:hAnsi="Arial" w:cs="Arial"/>
          <w:sz w:val="24"/>
          <w:szCs w:val="24"/>
        </w:rPr>
        <w:t xml:space="preserve">Perplexing presentations (PP) / </w:t>
      </w:r>
      <w:r w:rsidR="00AD1CA6" w:rsidRPr="009100D3">
        <w:rPr>
          <w:rFonts w:ascii="Arial" w:hAnsi="Arial" w:cs="Arial"/>
          <w:sz w:val="24"/>
          <w:szCs w:val="24"/>
        </w:rPr>
        <w:t>Fabricated or induced illness</w:t>
      </w:r>
      <w:r w:rsidRPr="009100D3">
        <w:rPr>
          <w:rFonts w:ascii="Arial" w:hAnsi="Arial" w:cs="Arial"/>
          <w:sz w:val="24"/>
          <w:szCs w:val="24"/>
        </w:rPr>
        <w:t xml:space="preserve"> (FII)</w:t>
      </w:r>
      <w:r w:rsidR="00AD1CA6" w:rsidRPr="009100D3">
        <w:rPr>
          <w:rFonts w:ascii="Arial" w:hAnsi="Arial" w:cs="Arial"/>
          <w:sz w:val="24"/>
          <w:szCs w:val="24"/>
        </w:rPr>
        <w:t xml:space="preserve"> </w:t>
      </w:r>
    </w:p>
    <w:p w14:paraId="3A3C4EA1" w14:textId="77777777" w:rsidR="00AD1CA6" w:rsidRPr="009100D3" w:rsidRDefault="00AD1CA6" w:rsidP="00FB45E4">
      <w:pPr>
        <w:rPr>
          <w:rFonts w:ascii="Arial" w:hAnsi="Arial" w:cs="Arial"/>
          <w:bCs/>
          <w:iCs/>
        </w:rPr>
      </w:pPr>
    </w:p>
    <w:p w14:paraId="36A13FC5" w14:textId="77777777" w:rsidR="00371796" w:rsidRPr="009100D3" w:rsidRDefault="00371796" w:rsidP="00FB45E4">
      <w:pPr>
        <w:rPr>
          <w:rFonts w:ascii="Arial" w:hAnsi="Arial" w:cs="Arial"/>
          <w:bCs/>
          <w:iCs/>
          <w:lang w:val="en-GB"/>
        </w:rPr>
      </w:pPr>
      <w:r w:rsidRPr="009100D3">
        <w:rPr>
          <w:rFonts w:ascii="Arial" w:hAnsi="Arial" w:cs="Arial"/>
          <w:bCs/>
          <w:iCs/>
          <w:lang w:val="en-GB"/>
        </w:rPr>
        <w:t>The Royal College of Paediatrics and Child Health have added the term “Perplexing presentations” to the guidance around FII.</w:t>
      </w:r>
    </w:p>
    <w:p w14:paraId="631834C4" w14:textId="77777777" w:rsidR="00371796" w:rsidRPr="009100D3" w:rsidRDefault="00371796" w:rsidP="00FB45E4">
      <w:pPr>
        <w:rPr>
          <w:rFonts w:ascii="Arial" w:hAnsi="Arial" w:cs="Arial"/>
          <w:bCs/>
          <w:iCs/>
          <w:lang w:val="en-GB"/>
        </w:rPr>
      </w:pPr>
    </w:p>
    <w:p w14:paraId="32AD38FE" w14:textId="77777777" w:rsidR="00371796" w:rsidRPr="009100D3" w:rsidRDefault="00371796" w:rsidP="00FB45E4">
      <w:pPr>
        <w:rPr>
          <w:rFonts w:ascii="Arial" w:hAnsi="Arial" w:cs="Arial"/>
          <w:bCs/>
          <w:iCs/>
          <w:lang w:val="en-GB"/>
        </w:rPr>
      </w:pPr>
      <w:r w:rsidRPr="009100D3">
        <w:rPr>
          <w:rFonts w:ascii="Arial" w:hAnsi="Arial" w:cs="Arial"/>
          <w:bCs/>
          <w:iCs/>
          <w:lang w:val="en-GB"/>
        </w:rPr>
        <w:t xml:space="preserve">Perplexing Presentations (PP) has been introduced to describe those situations where there are indicators of possible FII which have not caused or brought on any actual significant harm. </w:t>
      </w:r>
    </w:p>
    <w:p w14:paraId="3A70306E" w14:textId="77777777" w:rsidR="00F77F6B" w:rsidRPr="009100D3" w:rsidRDefault="00F77F6B" w:rsidP="00FB45E4">
      <w:pPr>
        <w:rPr>
          <w:rFonts w:ascii="Arial" w:hAnsi="Arial" w:cs="Arial"/>
          <w:bCs/>
          <w:iCs/>
          <w:lang w:val="en-GB"/>
        </w:rPr>
      </w:pPr>
    </w:p>
    <w:p w14:paraId="7CFEC2B9" w14:textId="77777777" w:rsidR="00371796" w:rsidRPr="009100D3" w:rsidRDefault="00371796" w:rsidP="00FB45E4">
      <w:pPr>
        <w:rPr>
          <w:rFonts w:ascii="Arial" w:hAnsi="Arial" w:cs="Arial"/>
          <w:bCs/>
          <w:iCs/>
          <w:lang w:val="en-GB"/>
        </w:rPr>
      </w:pPr>
      <w:r w:rsidRPr="009100D3">
        <w:rPr>
          <w:rFonts w:ascii="Arial" w:hAnsi="Arial" w:cs="Arial"/>
          <w:bCs/>
          <w:iCs/>
          <w:lang w:val="en-GB"/>
        </w:rPr>
        <w:t>It is important to highlight any potential discrepancies between reports, presentations of the child and independent observations of the child. What is key to note are implausible descriptions and/or unexplained findings and/or parental behaviour.</w:t>
      </w:r>
    </w:p>
    <w:p w14:paraId="54814072" w14:textId="77777777" w:rsidR="00371796" w:rsidRPr="009100D3" w:rsidRDefault="00371796" w:rsidP="00FB45E4">
      <w:pPr>
        <w:rPr>
          <w:rFonts w:ascii="Arial" w:hAnsi="Arial" w:cs="Arial"/>
          <w:bCs/>
          <w:iCs/>
        </w:rPr>
      </w:pPr>
    </w:p>
    <w:p w14:paraId="7D923E63" w14:textId="77777777" w:rsidR="00AD1CA6" w:rsidRPr="009100D3" w:rsidRDefault="00AD1CA6" w:rsidP="00FB45E4">
      <w:pPr>
        <w:rPr>
          <w:rFonts w:ascii="Arial" w:hAnsi="Arial" w:cs="Arial"/>
          <w:bCs/>
          <w:iCs/>
        </w:rPr>
      </w:pPr>
      <w:r w:rsidRPr="009100D3">
        <w:rPr>
          <w:rFonts w:ascii="Arial" w:hAnsi="Arial" w:cs="Arial"/>
          <w:bCs/>
          <w:iCs/>
        </w:rPr>
        <w:t>There are three main ways that a carer could fabricate or induce illness in a child. These are not mutually exclusive and include:</w:t>
      </w:r>
    </w:p>
    <w:p w14:paraId="6E704829" w14:textId="77777777" w:rsidR="00AD1CA6" w:rsidRPr="009100D3" w:rsidRDefault="00AD1CA6" w:rsidP="00EB4151">
      <w:pPr>
        <w:pStyle w:val="ListParagraph"/>
        <w:numPr>
          <w:ilvl w:val="0"/>
          <w:numId w:val="35"/>
        </w:numPr>
        <w:rPr>
          <w:rFonts w:ascii="Arial" w:hAnsi="Arial" w:cs="Arial"/>
          <w:bCs/>
          <w:iCs/>
        </w:rPr>
      </w:pPr>
      <w:r w:rsidRPr="009100D3">
        <w:rPr>
          <w:rFonts w:ascii="Arial" w:hAnsi="Arial" w:cs="Arial"/>
          <w:bCs/>
          <w:iCs/>
        </w:rPr>
        <w:t>fabrication of signs and symptoms. This may include fabrication of past medical history;</w:t>
      </w:r>
    </w:p>
    <w:p w14:paraId="648D31D2" w14:textId="77777777" w:rsidR="00AD1CA6" w:rsidRPr="009100D3" w:rsidRDefault="00AD1CA6" w:rsidP="00EB4151">
      <w:pPr>
        <w:pStyle w:val="ListParagraph"/>
        <w:numPr>
          <w:ilvl w:val="0"/>
          <w:numId w:val="35"/>
        </w:numPr>
        <w:rPr>
          <w:rFonts w:ascii="Arial" w:hAnsi="Arial" w:cs="Arial"/>
          <w:bCs/>
          <w:iCs/>
        </w:rPr>
      </w:pPr>
      <w:r w:rsidRPr="009100D3">
        <w:rPr>
          <w:rFonts w:ascii="Arial" w:hAnsi="Arial" w:cs="Arial"/>
          <w:bCs/>
          <w:iCs/>
        </w:rPr>
        <w:t>fabrication of signs and symptoms and falsification of hospital charts and records, and specimens of bodily fluids. This may also include falsification of letters and documents;</w:t>
      </w:r>
    </w:p>
    <w:p w14:paraId="17BD38E8" w14:textId="77777777" w:rsidR="00AD1CA6" w:rsidRPr="009100D3" w:rsidRDefault="00AD1CA6" w:rsidP="00EB4151">
      <w:pPr>
        <w:pStyle w:val="ListParagraph"/>
        <w:numPr>
          <w:ilvl w:val="0"/>
          <w:numId w:val="35"/>
        </w:numPr>
        <w:rPr>
          <w:rFonts w:ascii="Arial" w:hAnsi="Arial" w:cs="Arial"/>
          <w:bCs/>
          <w:iCs/>
        </w:rPr>
      </w:pPr>
      <w:r w:rsidRPr="009100D3">
        <w:rPr>
          <w:rFonts w:ascii="Arial" w:hAnsi="Arial" w:cs="Arial"/>
          <w:bCs/>
          <w:iCs/>
        </w:rPr>
        <w:t>induction of illness by a variety of means.</w:t>
      </w:r>
    </w:p>
    <w:p w14:paraId="513CDA2C" w14:textId="77777777" w:rsidR="00AD1CA6" w:rsidRPr="009100D3" w:rsidRDefault="00AD1CA6" w:rsidP="00FB45E4">
      <w:pPr>
        <w:rPr>
          <w:rFonts w:ascii="Arial" w:hAnsi="Arial" w:cs="Arial"/>
        </w:rPr>
      </w:pPr>
    </w:p>
    <w:p w14:paraId="268AA52D" w14:textId="77777777" w:rsidR="00AD1CA6" w:rsidRPr="009100D3" w:rsidRDefault="00AD1CA6" w:rsidP="00FB45E4">
      <w:pPr>
        <w:rPr>
          <w:rFonts w:ascii="Arial" w:hAnsi="Arial" w:cs="Arial"/>
        </w:rPr>
      </w:pPr>
      <w:r w:rsidRPr="009100D3">
        <w:rPr>
          <w:rFonts w:ascii="Arial" w:hAnsi="Arial" w:cs="Arial"/>
        </w:rPr>
        <w:t>If we are concerned that a child may be suffering from fabricated or induced illness we will follow the</w:t>
      </w:r>
      <w:r w:rsidR="00011FAF" w:rsidRPr="009100D3">
        <w:rPr>
          <w:rFonts w:ascii="Arial" w:hAnsi="Arial" w:cs="Arial"/>
        </w:rPr>
        <w:t xml:space="preserve"> HIPS protocol and inform children’s social care</w:t>
      </w:r>
      <w:r w:rsidRPr="009100D3">
        <w:rPr>
          <w:rFonts w:ascii="Arial" w:hAnsi="Arial" w:cs="Arial"/>
        </w:rPr>
        <w:t>.</w:t>
      </w:r>
    </w:p>
    <w:p w14:paraId="2FEF64FF" w14:textId="77777777" w:rsidR="007046CE" w:rsidRPr="009100D3" w:rsidRDefault="007046CE" w:rsidP="00FB45E4">
      <w:pPr>
        <w:rPr>
          <w:rFonts w:ascii="Arial" w:hAnsi="Arial" w:cs="Arial"/>
        </w:rPr>
      </w:pPr>
    </w:p>
    <w:p w14:paraId="0E026694"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Mental Health</w:t>
      </w:r>
    </w:p>
    <w:p w14:paraId="0D25EA60" w14:textId="77777777" w:rsidR="00AD1CA6" w:rsidRPr="009100D3" w:rsidRDefault="00AD1CA6" w:rsidP="00FB45E4">
      <w:pPr>
        <w:rPr>
          <w:rFonts w:ascii="Arial" w:hAnsi="Arial" w:cs="Arial"/>
        </w:rPr>
      </w:pPr>
    </w:p>
    <w:p w14:paraId="029D179B" w14:textId="77777777" w:rsidR="00511B52" w:rsidRPr="009100D3" w:rsidRDefault="00511B52" w:rsidP="00FB45E4">
      <w:pPr>
        <w:rPr>
          <w:rFonts w:ascii="Arial" w:hAnsi="Arial" w:cs="Arial"/>
        </w:rPr>
      </w:pPr>
      <w:r w:rsidRPr="009100D3">
        <w:rPr>
          <w:rFonts w:ascii="Arial" w:hAnsi="Arial" w:cs="Arial"/>
        </w:rPr>
        <w:t xml:space="preserve">Form tutors and class teachers see their pupils day in, day out. They know them well and are well placed to spot changes in </w:t>
      </w:r>
      <w:proofErr w:type="spellStart"/>
      <w:r w:rsidRPr="009100D3">
        <w:rPr>
          <w:rFonts w:ascii="Arial" w:hAnsi="Arial" w:cs="Arial"/>
        </w:rPr>
        <w:t>behaviour</w:t>
      </w:r>
      <w:proofErr w:type="spellEnd"/>
      <w:r w:rsidRPr="009100D3">
        <w:rPr>
          <w:rFonts w:ascii="Arial" w:hAnsi="Arial" w:cs="Arial"/>
        </w:rPr>
        <w:t xml:space="preserve"> that might indicate an emerging problem with the mental health and emotional wellbeing of pupils. All staff should also be aware that mental health problems can, in some cases, be an indicator that a child has suffered or is at risk of suffering abuse, neglect or exploitation.</w:t>
      </w:r>
    </w:p>
    <w:p w14:paraId="5F9F47A9" w14:textId="77777777" w:rsidR="00511B52" w:rsidRPr="009100D3" w:rsidRDefault="00511B52" w:rsidP="00FB45E4">
      <w:pPr>
        <w:rPr>
          <w:rFonts w:ascii="Arial" w:hAnsi="Arial" w:cs="Arial"/>
        </w:rPr>
      </w:pPr>
    </w:p>
    <w:p w14:paraId="7C8CFAA1" w14:textId="77777777" w:rsidR="00511B52" w:rsidRPr="009100D3" w:rsidRDefault="00511B52" w:rsidP="00FB45E4">
      <w:pPr>
        <w:rPr>
          <w:rFonts w:ascii="Arial" w:hAnsi="Arial" w:cs="Arial"/>
        </w:rPr>
      </w:pPr>
      <w:r w:rsidRPr="009100D3">
        <w:rPr>
          <w:rFonts w:ascii="Arial" w:hAnsi="Arial" w:cs="Arial"/>
        </w:rPr>
        <w:t xml:space="preserve">The balance between the risk and protective factors is most likely to be disrupted when difficult events happen in pupils’ lives. These include: </w:t>
      </w:r>
    </w:p>
    <w:p w14:paraId="4777FA55" w14:textId="77777777" w:rsidR="00511B52" w:rsidRPr="009100D3" w:rsidRDefault="00511B52" w:rsidP="00EB4151">
      <w:pPr>
        <w:pStyle w:val="ListParagraph"/>
        <w:numPr>
          <w:ilvl w:val="0"/>
          <w:numId w:val="36"/>
        </w:numPr>
        <w:rPr>
          <w:rFonts w:ascii="Arial" w:hAnsi="Arial" w:cs="Arial"/>
        </w:rPr>
      </w:pPr>
      <w:r w:rsidRPr="009100D3">
        <w:rPr>
          <w:rFonts w:ascii="Arial" w:hAnsi="Arial" w:cs="Arial"/>
          <w:b/>
          <w:bCs/>
        </w:rPr>
        <w:t xml:space="preserve">loss or separation </w:t>
      </w:r>
      <w:r w:rsidRPr="009100D3">
        <w:rPr>
          <w:rFonts w:ascii="Arial" w:hAnsi="Arial" w:cs="Arial"/>
        </w:rPr>
        <w:t>– resulting from death, parental separation, divorce, hospitalisation, loss of friendships (especially in adolescence), family conflict or breakdown that results in the child having to live elsewhere, being taken into care or adopted</w:t>
      </w:r>
    </w:p>
    <w:p w14:paraId="60CB74DB" w14:textId="77777777" w:rsidR="00511B52" w:rsidRPr="009100D3" w:rsidRDefault="00511B52" w:rsidP="00EB4151">
      <w:pPr>
        <w:pStyle w:val="ListParagraph"/>
        <w:numPr>
          <w:ilvl w:val="0"/>
          <w:numId w:val="36"/>
        </w:numPr>
        <w:rPr>
          <w:rFonts w:ascii="Arial" w:hAnsi="Arial" w:cs="Arial"/>
        </w:rPr>
      </w:pPr>
      <w:r w:rsidRPr="009100D3">
        <w:rPr>
          <w:rFonts w:ascii="Arial" w:hAnsi="Arial" w:cs="Arial"/>
          <w:b/>
          <w:bCs/>
        </w:rPr>
        <w:t xml:space="preserve">life changes </w:t>
      </w:r>
      <w:r w:rsidRPr="009100D3">
        <w:rPr>
          <w:rFonts w:ascii="Arial" w:hAnsi="Arial" w:cs="Arial"/>
        </w:rPr>
        <w:t>– such as the birth of a sibling, moving house or changing schools or during transition from primary to secondary school, or secondary school to sixth form</w:t>
      </w:r>
    </w:p>
    <w:p w14:paraId="784ED790" w14:textId="77777777" w:rsidR="00511B52" w:rsidRPr="009100D3" w:rsidRDefault="00511B52" w:rsidP="00EB4151">
      <w:pPr>
        <w:pStyle w:val="ListParagraph"/>
        <w:numPr>
          <w:ilvl w:val="0"/>
          <w:numId w:val="36"/>
        </w:numPr>
        <w:rPr>
          <w:rFonts w:ascii="Arial" w:hAnsi="Arial" w:cs="Arial"/>
        </w:rPr>
      </w:pPr>
      <w:r w:rsidRPr="009100D3">
        <w:rPr>
          <w:rFonts w:ascii="Arial" w:hAnsi="Arial" w:cs="Arial"/>
          <w:b/>
          <w:bCs/>
        </w:rPr>
        <w:lastRenderedPageBreak/>
        <w:t xml:space="preserve">traumatic events </w:t>
      </w:r>
      <w:r w:rsidRPr="009100D3">
        <w:rPr>
          <w:rFonts w:ascii="Arial" w:hAnsi="Arial" w:cs="Arial"/>
        </w:rPr>
        <w:t xml:space="preserve">such as abuse, domestic violence, bullying, violence, accidents, injuries or natural disaster. </w:t>
      </w:r>
    </w:p>
    <w:p w14:paraId="03B09FA2" w14:textId="77777777" w:rsidR="00511B52" w:rsidRPr="009100D3" w:rsidRDefault="00511B52" w:rsidP="00FB45E4">
      <w:pPr>
        <w:rPr>
          <w:rFonts w:ascii="Arial" w:hAnsi="Arial" w:cs="Arial"/>
        </w:rPr>
      </w:pPr>
    </w:p>
    <w:p w14:paraId="29E8C81E" w14:textId="77777777" w:rsidR="00511B52" w:rsidRPr="009100D3" w:rsidRDefault="00511B52" w:rsidP="00FB45E4">
      <w:pPr>
        <w:rPr>
          <w:rFonts w:ascii="Arial" w:hAnsi="Arial" w:cs="Arial"/>
        </w:rPr>
      </w:pPr>
      <w:r w:rsidRPr="009100D3">
        <w:rPr>
          <w:rFonts w:ascii="Arial" w:hAnsi="Arial" w:cs="Arial"/>
        </w:rPr>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51FE90" w14:textId="77777777" w:rsidR="00511B52" w:rsidRPr="009100D3" w:rsidRDefault="00511B52" w:rsidP="00FB45E4">
      <w:pPr>
        <w:rPr>
          <w:rFonts w:ascii="Arial" w:hAnsi="Arial" w:cs="Arial"/>
        </w:rPr>
      </w:pPr>
    </w:p>
    <w:p w14:paraId="7E9FC814" w14:textId="77777777" w:rsidR="00511B52" w:rsidRPr="009100D3" w:rsidRDefault="00511B52" w:rsidP="00FB45E4">
      <w:pPr>
        <w:rPr>
          <w:rFonts w:ascii="Arial" w:hAnsi="Arial" w:cs="Arial"/>
        </w:rPr>
      </w:pPr>
      <w:r w:rsidRPr="009100D3">
        <w:rPr>
          <w:rFonts w:ascii="Arial" w:hAnsi="Arial" w:cs="Arial"/>
        </w:rPr>
        <w:t>Where the needs require additional professional support, referrals will be made to the appropriate team or service with the appropriate agreement..</w:t>
      </w:r>
    </w:p>
    <w:p w14:paraId="52CBAB70" w14:textId="77777777" w:rsidR="00511B52" w:rsidRPr="009100D3" w:rsidRDefault="00511B52" w:rsidP="00FB45E4">
      <w:pPr>
        <w:rPr>
          <w:rFonts w:ascii="Arial" w:hAnsi="Arial" w:cs="Arial"/>
        </w:rPr>
      </w:pPr>
    </w:p>
    <w:p w14:paraId="6A7CD169" w14:textId="77777777" w:rsidR="00AD1CA6" w:rsidRPr="009100D3" w:rsidRDefault="00511B52" w:rsidP="00FB45E4">
      <w:pPr>
        <w:rPr>
          <w:rFonts w:ascii="Arial" w:hAnsi="Arial" w:cs="Arial"/>
        </w:rPr>
      </w:pPr>
      <w:r w:rsidRPr="009100D3">
        <w:rPr>
          <w:rFonts w:ascii="Arial" w:hAnsi="Arial" w:cs="Arial"/>
        </w:rPr>
        <w:t>If staff have a mental health concern about a child that is also a safeguarding concern, they will take immediate action, raising the issue with the designated safeguarding lead or a deputy.</w:t>
      </w:r>
    </w:p>
    <w:p w14:paraId="517A8E4C" w14:textId="77777777" w:rsidR="00AD1CA6" w:rsidRPr="009100D3" w:rsidRDefault="00AD1CA6" w:rsidP="00FB45E4">
      <w:pPr>
        <w:rPr>
          <w:rFonts w:ascii="Arial" w:hAnsi="Arial" w:cs="Arial"/>
        </w:rPr>
      </w:pPr>
      <w:r w:rsidRPr="009100D3">
        <w:rPr>
          <w:rFonts w:ascii="Arial" w:hAnsi="Arial" w:cs="Arial"/>
        </w:rPr>
        <w:br w:type="page"/>
      </w:r>
    </w:p>
    <w:p w14:paraId="65B1DBB0" w14:textId="77777777" w:rsidR="00AD1CA6" w:rsidRPr="009100D3" w:rsidRDefault="00AD1CA6" w:rsidP="00FB45E4">
      <w:pPr>
        <w:pStyle w:val="Heading1"/>
        <w:rPr>
          <w:rFonts w:ascii="Arial" w:hAnsi="Arial" w:cs="Arial"/>
          <w:u w:val="single"/>
        </w:rPr>
      </w:pPr>
      <w:r w:rsidRPr="009100D3">
        <w:rPr>
          <w:rFonts w:ascii="Arial" w:hAnsi="Arial" w:cs="Arial"/>
          <w:u w:val="single"/>
        </w:rPr>
        <w:lastRenderedPageBreak/>
        <w:t>Part 3 – Oth</w:t>
      </w:r>
      <w:r w:rsidR="00600A1A" w:rsidRPr="009100D3">
        <w:rPr>
          <w:rFonts w:ascii="Arial" w:hAnsi="Arial" w:cs="Arial"/>
          <w:u w:val="single"/>
        </w:rPr>
        <w:t>er safeguarding issues that may potentially have an impact on</w:t>
      </w:r>
      <w:r w:rsidRPr="009100D3">
        <w:rPr>
          <w:rFonts w:ascii="Arial" w:hAnsi="Arial" w:cs="Arial"/>
          <w:u w:val="single"/>
        </w:rPr>
        <w:t xml:space="preserve"> pupils </w:t>
      </w:r>
    </w:p>
    <w:p w14:paraId="7345E638" w14:textId="77777777" w:rsidR="00AD1CA6" w:rsidRPr="009100D3" w:rsidRDefault="00AD1CA6" w:rsidP="00FB45E4">
      <w:pPr>
        <w:rPr>
          <w:rFonts w:ascii="Arial" w:hAnsi="Arial" w:cs="Arial"/>
        </w:rPr>
      </w:pPr>
    </w:p>
    <w:p w14:paraId="5B9DF923"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 xml:space="preserve">Bullying </w:t>
      </w:r>
    </w:p>
    <w:p w14:paraId="566BAB39" w14:textId="77777777" w:rsidR="00AD1CA6" w:rsidRPr="009100D3" w:rsidRDefault="00AD1CA6" w:rsidP="00FB45E4">
      <w:pPr>
        <w:rPr>
          <w:rFonts w:ascii="Arial" w:hAnsi="Arial" w:cs="Arial"/>
        </w:rPr>
      </w:pPr>
    </w:p>
    <w:p w14:paraId="7B949F0B" w14:textId="77777777" w:rsidR="00AD1CA6" w:rsidRPr="009100D3" w:rsidRDefault="00F77F6B" w:rsidP="00FB45E4">
      <w:pPr>
        <w:rPr>
          <w:rFonts w:ascii="Arial" w:hAnsi="Arial" w:cs="Arial"/>
        </w:rPr>
      </w:pPr>
      <w:r w:rsidRPr="009100D3">
        <w:rPr>
          <w:rFonts w:ascii="Arial" w:hAnsi="Arial" w:cs="Arial"/>
        </w:rPr>
        <w:t>The school has</w:t>
      </w:r>
      <w:r w:rsidR="00AD1CA6" w:rsidRPr="009100D3">
        <w:rPr>
          <w:rFonts w:ascii="Arial" w:hAnsi="Arial" w:cs="Arial"/>
        </w:rPr>
        <w:t xml:space="preserve"> a separate </w:t>
      </w:r>
      <w:r w:rsidRPr="009100D3">
        <w:rPr>
          <w:rFonts w:ascii="Arial" w:hAnsi="Arial" w:cs="Arial"/>
        </w:rPr>
        <w:t>anti-</w:t>
      </w:r>
      <w:r w:rsidR="00AD1CA6" w:rsidRPr="009100D3">
        <w:rPr>
          <w:rFonts w:ascii="Arial" w:hAnsi="Arial" w:cs="Arial"/>
        </w:rPr>
        <w:t xml:space="preserve">bullying policy as part of the </w:t>
      </w:r>
      <w:proofErr w:type="spellStart"/>
      <w:r w:rsidR="00AD1CA6" w:rsidRPr="009100D3">
        <w:rPr>
          <w:rFonts w:ascii="Arial" w:hAnsi="Arial" w:cs="Arial"/>
        </w:rPr>
        <w:t>behaviour</w:t>
      </w:r>
      <w:proofErr w:type="spellEnd"/>
      <w:r w:rsidR="00AD1CA6" w:rsidRPr="009100D3">
        <w:rPr>
          <w:rFonts w:ascii="Arial" w:hAnsi="Arial" w:cs="Arial"/>
        </w:rPr>
        <w:t xml:space="preserve"> policy.</w:t>
      </w:r>
    </w:p>
    <w:p w14:paraId="0FA65412" w14:textId="77777777" w:rsidR="004E5908" w:rsidRPr="009100D3" w:rsidRDefault="004E5908" w:rsidP="00FB45E4">
      <w:pPr>
        <w:rPr>
          <w:rFonts w:ascii="Arial" w:hAnsi="Arial" w:cs="Arial"/>
        </w:rPr>
      </w:pPr>
    </w:p>
    <w:p w14:paraId="7AF3FFBE"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Prejudice based abuse</w:t>
      </w:r>
    </w:p>
    <w:p w14:paraId="1982C88F" w14:textId="77777777" w:rsidR="00AD1CA6" w:rsidRPr="009100D3" w:rsidRDefault="00AD1CA6" w:rsidP="00FB45E4">
      <w:pPr>
        <w:rPr>
          <w:rFonts w:ascii="Arial" w:hAnsi="Arial" w:cs="Arial"/>
        </w:rPr>
      </w:pPr>
    </w:p>
    <w:p w14:paraId="4954D0D8" w14:textId="77777777" w:rsidR="00AD1CA6" w:rsidRPr="009100D3" w:rsidRDefault="00AD1CA6" w:rsidP="00FB45E4">
      <w:pPr>
        <w:rPr>
          <w:rFonts w:ascii="Arial" w:hAnsi="Arial" w:cs="Arial"/>
        </w:rPr>
      </w:pPr>
      <w:r w:rsidRPr="009100D3">
        <w:rPr>
          <w:rFonts w:ascii="Arial" w:hAnsi="Arial" w:cs="Arial"/>
          <w:bCs/>
        </w:rPr>
        <w:t>Prejudice based abuse or hate crime</w:t>
      </w:r>
      <w:r w:rsidRPr="009100D3">
        <w:rPr>
          <w:rFonts w:ascii="Arial" w:hAnsi="Arial" w:cs="Arial"/>
          <w:b/>
          <w:bCs/>
        </w:rPr>
        <w:t xml:space="preserve"> </w:t>
      </w:r>
      <w:r w:rsidRPr="009100D3">
        <w:rPr>
          <w:rFonts w:ascii="Arial" w:hAnsi="Arial" w:cs="Arial"/>
        </w:rPr>
        <w:t xml:space="preserve">is any criminal offence which is perceived by the victim or any other person to be motivated by </w:t>
      </w:r>
      <w:proofErr w:type="gramStart"/>
      <w:r w:rsidRPr="009100D3">
        <w:rPr>
          <w:rFonts w:ascii="Arial" w:hAnsi="Arial" w:cs="Arial"/>
        </w:rPr>
        <w:t>a hostility</w:t>
      </w:r>
      <w:proofErr w:type="gramEnd"/>
      <w:r w:rsidRPr="009100D3">
        <w:rPr>
          <w:rFonts w:ascii="Arial" w:hAnsi="Arial" w:cs="Arial"/>
        </w:rPr>
        <w:t xml:space="preserve"> or prejudice based on a person’s real or perceived: </w:t>
      </w:r>
    </w:p>
    <w:p w14:paraId="55DCBF77"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Disability </w:t>
      </w:r>
    </w:p>
    <w:p w14:paraId="10AA1FA2"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Race </w:t>
      </w:r>
    </w:p>
    <w:p w14:paraId="698C56CD"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Religion </w:t>
      </w:r>
    </w:p>
    <w:p w14:paraId="47EAE537"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Gender identity </w:t>
      </w:r>
    </w:p>
    <w:p w14:paraId="19685AA8" w14:textId="77777777" w:rsidR="00AD1CA6" w:rsidRPr="009100D3" w:rsidRDefault="00AD1CA6" w:rsidP="00EB4151">
      <w:pPr>
        <w:pStyle w:val="ListParagraph"/>
        <w:numPr>
          <w:ilvl w:val="0"/>
          <w:numId w:val="38"/>
        </w:numPr>
        <w:rPr>
          <w:rFonts w:ascii="Arial" w:hAnsi="Arial" w:cs="Arial"/>
        </w:rPr>
      </w:pPr>
      <w:r w:rsidRPr="009100D3">
        <w:rPr>
          <w:rFonts w:ascii="Arial" w:hAnsi="Arial" w:cs="Arial"/>
        </w:rPr>
        <w:t xml:space="preserve">Sexual orientation </w:t>
      </w:r>
    </w:p>
    <w:p w14:paraId="536A932E" w14:textId="77777777" w:rsidR="004E5908" w:rsidRPr="009100D3" w:rsidRDefault="004E5908" w:rsidP="00FB45E4">
      <w:pPr>
        <w:rPr>
          <w:rFonts w:ascii="Arial" w:hAnsi="Arial" w:cs="Arial"/>
        </w:rPr>
      </w:pPr>
    </w:p>
    <w:p w14:paraId="3A9D35BC" w14:textId="77777777" w:rsidR="00AD1CA6" w:rsidRPr="009100D3" w:rsidRDefault="00AD1CA6" w:rsidP="00FB45E4">
      <w:pPr>
        <w:rPr>
          <w:rFonts w:ascii="Arial" w:hAnsi="Arial" w:cs="Arial"/>
          <w:iCs/>
        </w:rPr>
      </w:pPr>
      <w:r w:rsidRPr="009100D3">
        <w:rPr>
          <w:rFonts w:ascii="Arial" w:hAnsi="Arial" w:cs="Arial"/>
          <w:iCs/>
        </w:rPr>
        <w:t xml:space="preserve">Although this sort of crime is collectively known as 'Hate Crime' the offender doesn't have to go as far as being motivated by 'hate', they only have to exhibit 'hostility'. </w:t>
      </w:r>
    </w:p>
    <w:p w14:paraId="3C2347F6" w14:textId="77777777" w:rsidR="00AD1CA6" w:rsidRPr="009100D3" w:rsidRDefault="00AD1CA6" w:rsidP="00FB45E4">
      <w:pPr>
        <w:rPr>
          <w:rFonts w:ascii="Arial" w:hAnsi="Arial" w:cs="Arial"/>
          <w:iCs/>
        </w:rPr>
      </w:pPr>
    </w:p>
    <w:p w14:paraId="308C79F7" w14:textId="77777777" w:rsidR="00AD1CA6" w:rsidRPr="009100D3" w:rsidRDefault="00AD1CA6" w:rsidP="00FB45E4">
      <w:pPr>
        <w:rPr>
          <w:rFonts w:ascii="Arial" w:hAnsi="Arial" w:cs="Arial"/>
          <w:iCs/>
        </w:rPr>
      </w:pPr>
      <w:r w:rsidRPr="009100D3">
        <w:rPr>
          <w:rFonts w:ascii="Arial" w:hAnsi="Arial" w:cs="Arial"/>
          <w:iCs/>
        </w:rPr>
        <w:t>This can be evidenced by:</w:t>
      </w:r>
    </w:p>
    <w:p w14:paraId="182FCB28"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threatened or actual physical assault</w:t>
      </w:r>
      <w:r w:rsidR="006A27CB" w:rsidRPr="009100D3">
        <w:rPr>
          <w:rFonts w:ascii="Arial" w:hAnsi="Arial" w:cs="Arial"/>
        </w:rPr>
        <w:t>;</w:t>
      </w:r>
      <w:r w:rsidRPr="009100D3">
        <w:rPr>
          <w:rFonts w:ascii="Arial" w:hAnsi="Arial" w:cs="Arial"/>
        </w:rPr>
        <w:t xml:space="preserve"> </w:t>
      </w:r>
    </w:p>
    <w:p w14:paraId="7C916983"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derogatory name calling, insults, for example racist jokes or homophobic language</w:t>
      </w:r>
      <w:r w:rsidR="006A27CB" w:rsidRPr="009100D3">
        <w:rPr>
          <w:rFonts w:ascii="Arial" w:hAnsi="Arial" w:cs="Arial"/>
        </w:rPr>
        <w:t>;</w:t>
      </w:r>
      <w:r w:rsidRPr="009100D3">
        <w:rPr>
          <w:rFonts w:ascii="Arial" w:hAnsi="Arial" w:cs="Arial"/>
        </w:rPr>
        <w:t xml:space="preserve"> </w:t>
      </w:r>
    </w:p>
    <w:p w14:paraId="7189B854"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hate graffiti (e.g. on schoo</w:t>
      </w:r>
      <w:r w:rsidR="006A27CB" w:rsidRPr="009100D3">
        <w:rPr>
          <w:rFonts w:ascii="Arial" w:hAnsi="Arial" w:cs="Arial"/>
        </w:rPr>
        <w:t>l furniture, walls or books);</w:t>
      </w:r>
    </w:p>
    <w:p w14:paraId="4B716487"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provocative behaviour e.g. wearing of badges or symbols belonging to known right wing, or extremist organisations</w:t>
      </w:r>
      <w:r w:rsidR="006A27CB" w:rsidRPr="009100D3">
        <w:rPr>
          <w:rFonts w:ascii="Arial" w:hAnsi="Arial" w:cs="Arial"/>
        </w:rPr>
        <w:t>;</w:t>
      </w:r>
      <w:r w:rsidRPr="009100D3">
        <w:rPr>
          <w:rFonts w:ascii="Arial" w:hAnsi="Arial" w:cs="Arial"/>
        </w:rPr>
        <w:t xml:space="preserve"> </w:t>
      </w:r>
    </w:p>
    <w:p w14:paraId="582A6C2D"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distributing literature that may be offensive in relation to a protected characteristic</w:t>
      </w:r>
      <w:r w:rsidR="006A27CB" w:rsidRPr="009100D3">
        <w:rPr>
          <w:rFonts w:ascii="Arial" w:hAnsi="Arial" w:cs="Arial"/>
        </w:rPr>
        <w:t>;</w:t>
      </w:r>
      <w:r w:rsidRPr="009100D3">
        <w:rPr>
          <w:rFonts w:ascii="Arial" w:hAnsi="Arial" w:cs="Arial"/>
        </w:rPr>
        <w:t xml:space="preserve"> </w:t>
      </w:r>
    </w:p>
    <w:p w14:paraId="6E84F215"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verbal abuse</w:t>
      </w:r>
      <w:r w:rsidR="006A27CB" w:rsidRPr="009100D3">
        <w:rPr>
          <w:rFonts w:ascii="Arial" w:hAnsi="Arial" w:cs="Arial"/>
        </w:rPr>
        <w:t>;</w:t>
      </w:r>
      <w:r w:rsidRPr="009100D3">
        <w:rPr>
          <w:rFonts w:ascii="Arial" w:hAnsi="Arial" w:cs="Arial"/>
        </w:rPr>
        <w:t xml:space="preserve"> </w:t>
      </w:r>
    </w:p>
    <w:p w14:paraId="7D47F381"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inciting hatred or bullying against pupils who share a protected characteristic</w:t>
      </w:r>
      <w:r w:rsidR="006A27CB" w:rsidRPr="009100D3">
        <w:rPr>
          <w:rFonts w:ascii="Arial" w:hAnsi="Arial" w:cs="Arial"/>
        </w:rPr>
        <w:t>;</w:t>
      </w:r>
      <w:r w:rsidRPr="009100D3">
        <w:rPr>
          <w:rFonts w:ascii="Arial" w:hAnsi="Arial" w:cs="Arial"/>
        </w:rPr>
        <w:t xml:space="preserve"> </w:t>
      </w:r>
    </w:p>
    <w:p w14:paraId="4C55A103"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prejudiced or hostile comments in the course of discussions within lessons</w:t>
      </w:r>
      <w:r w:rsidR="006A27CB" w:rsidRPr="009100D3">
        <w:rPr>
          <w:rFonts w:ascii="Arial" w:hAnsi="Arial" w:cs="Arial"/>
        </w:rPr>
        <w:t>;</w:t>
      </w:r>
      <w:r w:rsidRPr="009100D3">
        <w:rPr>
          <w:rFonts w:ascii="Arial" w:hAnsi="Arial" w:cs="Arial"/>
        </w:rPr>
        <w:t xml:space="preserve"> </w:t>
      </w:r>
    </w:p>
    <w:p w14:paraId="0C0EC164"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teasing in relation to any protected characteristic e.g. sexuality, language, religion or cultural background</w:t>
      </w:r>
      <w:r w:rsidR="006A27CB" w:rsidRPr="009100D3">
        <w:rPr>
          <w:rFonts w:ascii="Arial" w:hAnsi="Arial" w:cs="Arial"/>
        </w:rPr>
        <w:t>;</w:t>
      </w:r>
      <w:r w:rsidRPr="009100D3">
        <w:rPr>
          <w:rFonts w:ascii="Arial" w:hAnsi="Arial" w:cs="Arial"/>
        </w:rPr>
        <w:t xml:space="preserve"> </w:t>
      </w:r>
    </w:p>
    <w:p w14:paraId="2D1DCFE1"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refusal to co-operate with others because of their protected characteristic, whether real or perceived</w:t>
      </w:r>
      <w:r w:rsidR="006A27CB" w:rsidRPr="009100D3">
        <w:rPr>
          <w:rFonts w:ascii="Arial" w:hAnsi="Arial" w:cs="Arial"/>
        </w:rPr>
        <w:t>;</w:t>
      </w:r>
      <w:r w:rsidRPr="009100D3">
        <w:rPr>
          <w:rFonts w:ascii="Arial" w:hAnsi="Arial" w:cs="Arial"/>
        </w:rPr>
        <w:t xml:space="preserve"> </w:t>
      </w:r>
    </w:p>
    <w:p w14:paraId="6BBCA734"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expressions of prejudice calculated to offend or influence the behaviour of others</w:t>
      </w:r>
      <w:r w:rsidR="006A27CB" w:rsidRPr="009100D3">
        <w:rPr>
          <w:rFonts w:ascii="Arial" w:hAnsi="Arial" w:cs="Arial"/>
        </w:rPr>
        <w:t>;</w:t>
      </w:r>
      <w:r w:rsidRPr="009100D3">
        <w:rPr>
          <w:rFonts w:ascii="Arial" w:hAnsi="Arial" w:cs="Arial"/>
        </w:rPr>
        <w:t xml:space="preserve"> </w:t>
      </w:r>
    </w:p>
    <w:p w14:paraId="3F676622" w14:textId="77777777" w:rsidR="00AD1CA6" w:rsidRPr="009100D3" w:rsidRDefault="00AD1CA6" w:rsidP="00EB4151">
      <w:pPr>
        <w:pStyle w:val="ListParagraph"/>
        <w:numPr>
          <w:ilvl w:val="0"/>
          <w:numId w:val="39"/>
        </w:numPr>
        <w:rPr>
          <w:rFonts w:ascii="Arial" w:hAnsi="Arial" w:cs="Arial"/>
        </w:rPr>
      </w:pPr>
      <w:r w:rsidRPr="009100D3">
        <w:rPr>
          <w:rFonts w:ascii="Arial" w:hAnsi="Arial" w:cs="Arial"/>
        </w:rPr>
        <w:t>attempts to recruit other pupils to organisations and groups that sanction violence, terrorism or hatred.</w:t>
      </w:r>
    </w:p>
    <w:p w14:paraId="7CC60415" w14:textId="77777777" w:rsidR="00AD1CA6" w:rsidRPr="009100D3" w:rsidRDefault="00AD1CA6" w:rsidP="00FB45E4">
      <w:pPr>
        <w:rPr>
          <w:rFonts w:ascii="Arial" w:hAnsi="Arial" w:cs="Arial"/>
          <w:iCs/>
        </w:rPr>
      </w:pPr>
    </w:p>
    <w:p w14:paraId="5397A2BF" w14:textId="77777777" w:rsidR="00AD1CA6" w:rsidRPr="009100D3" w:rsidRDefault="00371796" w:rsidP="00FB45E4">
      <w:pPr>
        <w:rPr>
          <w:rFonts w:ascii="Arial" w:hAnsi="Arial" w:cs="Arial"/>
        </w:rPr>
      </w:pPr>
      <w:r w:rsidRPr="009100D3">
        <w:rPr>
          <w:rFonts w:ascii="Arial" w:hAnsi="Arial" w:cs="Arial"/>
        </w:rPr>
        <w:t>W</w:t>
      </w:r>
      <w:r w:rsidR="00AD1CA6" w:rsidRPr="009100D3">
        <w:rPr>
          <w:rFonts w:ascii="Arial" w:hAnsi="Arial" w:cs="Arial"/>
        </w:rPr>
        <w:t>e will respond by:</w:t>
      </w:r>
    </w:p>
    <w:p w14:paraId="7B4B62CF"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clearly identifying prejudice based incidents and hate crimes and monitor the frequency and nature of them within the school</w:t>
      </w:r>
      <w:r w:rsidR="006A27CB" w:rsidRPr="009100D3">
        <w:rPr>
          <w:rFonts w:ascii="Arial" w:hAnsi="Arial" w:cs="Arial"/>
        </w:rPr>
        <w:t>;</w:t>
      </w:r>
      <w:r w:rsidRPr="009100D3">
        <w:rPr>
          <w:rFonts w:ascii="Arial" w:hAnsi="Arial" w:cs="Arial"/>
        </w:rPr>
        <w:t xml:space="preserve"> </w:t>
      </w:r>
    </w:p>
    <w:p w14:paraId="161A8ED8"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taking preventative action to reduce the likelihood of such incidents occurring</w:t>
      </w:r>
      <w:r w:rsidR="006A27CB" w:rsidRPr="009100D3">
        <w:rPr>
          <w:rFonts w:ascii="Arial" w:hAnsi="Arial" w:cs="Arial"/>
        </w:rPr>
        <w:t>;</w:t>
      </w:r>
      <w:r w:rsidRPr="009100D3">
        <w:rPr>
          <w:rFonts w:ascii="Arial" w:hAnsi="Arial" w:cs="Arial"/>
        </w:rPr>
        <w:t xml:space="preserve"> </w:t>
      </w:r>
    </w:p>
    <w:p w14:paraId="13E6C0D3"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recognising the wider implications of such incidents for the school and local community</w:t>
      </w:r>
      <w:r w:rsidR="006A27CB" w:rsidRPr="009100D3">
        <w:rPr>
          <w:rFonts w:ascii="Arial" w:hAnsi="Arial" w:cs="Arial"/>
        </w:rPr>
        <w:t>;</w:t>
      </w:r>
      <w:r w:rsidRPr="009100D3">
        <w:rPr>
          <w:rFonts w:ascii="Arial" w:hAnsi="Arial" w:cs="Arial"/>
        </w:rPr>
        <w:t xml:space="preserve"> </w:t>
      </w:r>
    </w:p>
    <w:p w14:paraId="168015A7"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providing regular reports of these incidents to the Governing Body</w:t>
      </w:r>
      <w:r w:rsidR="006A27CB" w:rsidRPr="009100D3">
        <w:rPr>
          <w:rFonts w:ascii="Arial" w:hAnsi="Arial" w:cs="Arial"/>
        </w:rPr>
        <w:t>;</w:t>
      </w:r>
      <w:r w:rsidRPr="009100D3">
        <w:rPr>
          <w:rFonts w:ascii="Arial" w:hAnsi="Arial" w:cs="Arial"/>
        </w:rPr>
        <w:t xml:space="preserve"> </w:t>
      </w:r>
    </w:p>
    <w:p w14:paraId="4ACB6795"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ensuring that staff are familiar with formal procedures for recording and dealing with prejudice based incidents and hate crimes</w:t>
      </w:r>
      <w:r w:rsidR="006A27CB" w:rsidRPr="009100D3">
        <w:rPr>
          <w:rFonts w:ascii="Arial" w:hAnsi="Arial" w:cs="Arial"/>
        </w:rPr>
        <w:t>;</w:t>
      </w:r>
      <w:r w:rsidRPr="009100D3">
        <w:rPr>
          <w:rFonts w:ascii="Arial" w:hAnsi="Arial" w:cs="Arial"/>
        </w:rPr>
        <w:t xml:space="preserve"> </w:t>
      </w:r>
    </w:p>
    <w:p w14:paraId="785196A4"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t>dealing with perpetrators of prejudice based abuse effectively</w:t>
      </w:r>
      <w:r w:rsidR="006A27CB" w:rsidRPr="009100D3">
        <w:rPr>
          <w:rFonts w:ascii="Arial" w:hAnsi="Arial" w:cs="Arial"/>
        </w:rPr>
        <w:t>;</w:t>
      </w:r>
      <w:r w:rsidRPr="009100D3">
        <w:rPr>
          <w:rFonts w:ascii="Arial" w:hAnsi="Arial" w:cs="Arial"/>
        </w:rPr>
        <w:t xml:space="preserve"> </w:t>
      </w:r>
    </w:p>
    <w:p w14:paraId="6D0D17C6" w14:textId="77777777" w:rsidR="00AD1CA6" w:rsidRPr="009100D3" w:rsidRDefault="00AD1CA6" w:rsidP="00EB4151">
      <w:pPr>
        <w:pStyle w:val="ListParagraph"/>
        <w:numPr>
          <w:ilvl w:val="0"/>
          <w:numId w:val="40"/>
        </w:numPr>
        <w:rPr>
          <w:rFonts w:ascii="Arial" w:hAnsi="Arial" w:cs="Arial"/>
          <w:color w:val="000000"/>
        </w:rPr>
      </w:pPr>
      <w:r w:rsidRPr="009100D3">
        <w:rPr>
          <w:rFonts w:ascii="Arial" w:hAnsi="Arial" w:cs="Arial"/>
        </w:rPr>
        <w:t>supporting victims of prejudice based incidents and hate crimes</w:t>
      </w:r>
      <w:r w:rsidR="006A27CB" w:rsidRPr="009100D3">
        <w:rPr>
          <w:rFonts w:ascii="Arial" w:hAnsi="Arial" w:cs="Arial"/>
        </w:rPr>
        <w:t>;</w:t>
      </w:r>
    </w:p>
    <w:p w14:paraId="2A55ED0F" w14:textId="77777777" w:rsidR="00AD1CA6" w:rsidRPr="009100D3" w:rsidRDefault="00AD1CA6" w:rsidP="00EB4151">
      <w:pPr>
        <w:pStyle w:val="ListParagraph"/>
        <w:numPr>
          <w:ilvl w:val="0"/>
          <w:numId w:val="40"/>
        </w:numPr>
        <w:rPr>
          <w:rFonts w:ascii="Arial" w:hAnsi="Arial" w:cs="Arial"/>
        </w:rPr>
      </w:pPr>
      <w:r w:rsidRPr="009100D3">
        <w:rPr>
          <w:rFonts w:ascii="Arial" w:hAnsi="Arial" w:cs="Arial"/>
        </w:rPr>
        <w:lastRenderedPageBreak/>
        <w:t>ensuring that staff are familiar with a range of restorative practices to address bullying and prevent it happening again</w:t>
      </w:r>
      <w:r w:rsidR="006A27CB" w:rsidRPr="009100D3">
        <w:rPr>
          <w:rFonts w:ascii="Arial" w:hAnsi="Arial" w:cs="Arial"/>
        </w:rPr>
        <w:t>.</w:t>
      </w:r>
    </w:p>
    <w:p w14:paraId="3D74221B" w14:textId="77777777" w:rsidR="004E5908" w:rsidRPr="009100D3" w:rsidRDefault="004E5908" w:rsidP="00FB45E4">
      <w:pPr>
        <w:rPr>
          <w:rFonts w:ascii="Arial" w:hAnsi="Arial" w:cs="Arial"/>
          <w:color w:val="000000"/>
        </w:rPr>
      </w:pPr>
    </w:p>
    <w:p w14:paraId="2B4D2E7E"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Drugs and substance misuse</w:t>
      </w:r>
    </w:p>
    <w:p w14:paraId="4AFD5298" w14:textId="77777777" w:rsidR="00AD1CA6" w:rsidRPr="009100D3" w:rsidRDefault="00AD1CA6" w:rsidP="00FB45E4">
      <w:pPr>
        <w:rPr>
          <w:rFonts w:ascii="Arial" w:hAnsi="Arial" w:cs="Arial"/>
          <w:color w:val="000000"/>
        </w:rPr>
      </w:pPr>
    </w:p>
    <w:p w14:paraId="73565B3F" w14:textId="77777777" w:rsidR="00AD1CA6" w:rsidRPr="009100D3" w:rsidRDefault="00F77F6B" w:rsidP="00FB45E4">
      <w:pPr>
        <w:rPr>
          <w:rFonts w:ascii="Arial" w:hAnsi="Arial" w:cs="Arial"/>
        </w:rPr>
      </w:pPr>
      <w:r w:rsidRPr="009100D3">
        <w:rPr>
          <w:rFonts w:ascii="Arial" w:hAnsi="Arial" w:cs="Arial"/>
        </w:rPr>
        <w:t>The school has</w:t>
      </w:r>
      <w:r w:rsidR="00AD1CA6" w:rsidRPr="009100D3">
        <w:rPr>
          <w:rFonts w:ascii="Arial" w:hAnsi="Arial" w:cs="Arial"/>
        </w:rPr>
        <w:t xml:space="preserve"> a separate drug and substance misuse policy.</w:t>
      </w:r>
    </w:p>
    <w:p w14:paraId="52F76B68" w14:textId="77777777" w:rsidR="004E5908" w:rsidRPr="009100D3" w:rsidRDefault="004E5908" w:rsidP="00FB45E4">
      <w:pPr>
        <w:rPr>
          <w:rFonts w:ascii="Arial" w:hAnsi="Arial" w:cs="Arial"/>
        </w:rPr>
      </w:pPr>
    </w:p>
    <w:p w14:paraId="78E067CB"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Faith Abuse</w:t>
      </w:r>
    </w:p>
    <w:p w14:paraId="53FACFFB" w14:textId="77777777" w:rsidR="00AD1CA6" w:rsidRPr="009100D3" w:rsidRDefault="00AD1CA6" w:rsidP="00FB45E4">
      <w:pPr>
        <w:rPr>
          <w:rFonts w:ascii="Arial" w:hAnsi="Arial" w:cs="Arial"/>
          <w:b/>
          <w:color w:val="000000"/>
        </w:rPr>
      </w:pPr>
    </w:p>
    <w:p w14:paraId="5809A620" w14:textId="77777777" w:rsidR="00AD1CA6" w:rsidRPr="009100D3" w:rsidRDefault="00AD1CA6" w:rsidP="00FB45E4">
      <w:pPr>
        <w:rPr>
          <w:rFonts w:ascii="Arial" w:hAnsi="Arial" w:cs="Arial"/>
          <w:color w:val="000000"/>
        </w:rPr>
      </w:pPr>
      <w:r w:rsidRPr="009100D3">
        <w:rPr>
          <w:rFonts w:ascii="Arial" w:hAnsi="Arial" w:cs="Arial"/>
          <w:color w:val="000000"/>
        </w:rPr>
        <w:t>The number of known cases of child abuse linked to accusations of “possession” or “witchcraft” is small, but children involved can suffer damage to their physical and mental health, their capacity to learn, their ability to form relationships and to their self-esteem.</w:t>
      </w:r>
    </w:p>
    <w:p w14:paraId="05370095" w14:textId="77777777" w:rsidR="004E5908" w:rsidRPr="009100D3" w:rsidRDefault="004E5908" w:rsidP="00FB45E4">
      <w:pPr>
        <w:rPr>
          <w:rFonts w:ascii="Arial" w:hAnsi="Arial" w:cs="Arial"/>
          <w:color w:val="000000"/>
        </w:rPr>
      </w:pPr>
    </w:p>
    <w:p w14:paraId="2A1DF746" w14:textId="77777777" w:rsidR="00AD1CA6" w:rsidRPr="009100D3" w:rsidRDefault="00AD1CA6" w:rsidP="00FB45E4">
      <w:pPr>
        <w:rPr>
          <w:rFonts w:ascii="Arial" w:hAnsi="Arial" w:cs="Arial"/>
          <w:color w:val="000000"/>
        </w:rPr>
      </w:pPr>
      <w:r w:rsidRPr="009100D3">
        <w:rPr>
          <w:rFonts w:ascii="Arial" w:hAnsi="Arial" w:cs="Arial"/>
          <w:color w:val="000000"/>
        </w:rPr>
        <w:t>Such abuse generally occurs when a carer views a child as being “different”, attributes this difference to the child being “possessed” or involved in “witchcraft” and attempts to exorcise him or her.</w:t>
      </w:r>
    </w:p>
    <w:p w14:paraId="5AA3F32C" w14:textId="77777777" w:rsidR="004E5908" w:rsidRPr="009100D3" w:rsidRDefault="004E5908" w:rsidP="00FB45E4">
      <w:pPr>
        <w:rPr>
          <w:rFonts w:ascii="Arial" w:hAnsi="Arial" w:cs="Arial"/>
          <w:color w:val="000000"/>
        </w:rPr>
      </w:pPr>
    </w:p>
    <w:p w14:paraId="5EB4C868" w14:textId="77777777" w:rsidR="00AD1CA6" w:rsidRPr="009100D3" w:rsidRDefault="00AD1CA6" w:rsidP="00FB45E4">
      <w:pPr>
        <w:rPr>
          <w:rFonts w:ascii="Arial" w:hAnsi="Arial" w:cs="Arial"/>
          <w:color w:val="000000"/>
        </w:rPr>
      </w:pPr>
      <w:r w:rsidRPr="009100D3">
        <w:rPr>
          <w:rFonts w:ascii="Arial" w:hAnsi="Arial" w:cs="Arial"/>
          <w:color w:val="000000"/>
        </w:rPr>
        <w:t>A child could be viewed as “different” for a variety of reasons such as, disobedience; independence; bed-wetting; nightmares; illness; or disability. There is often a weak bond of attachment between the carer and the child.</w:t>
      </w:r>
    </w:p>
    <w:p w14:paraId="58792D6C" w14:textId="77777777" w:rsidR="004E5908" w:rsidRPr="009100D3" w:rsidRDefault="004E5908" w:rsidP="00FB45E4">
      <w:pPr>
        <w:rPr>
          <w:rFonts w:ascii="Arial" w:hAnsi="Arial" w:cs="Arial"/>
          <w:color w:val="000000"/>
        </w:rPr>
      </w:pPr>
    </w:p>
    <w:p w14:paraId="3BD07ACD" w14:textId="77777777" w:rsidR="00AD1CA6" w:rsidRPr="009100D3" w:rsidRDefault="00AD1CA6" w:rsidP="00FB45E4">
      <w:pPr>
        <w:rPr>
          <w:rFonts w:ascii="Arial" w:hAnsi="Arial" w:cs="Arial"/>
          <w:color w:val="000000"/>
        </w:rPr>
      </w:pPr>
      <w:r w:rsidRPr="009100D3">
        <w:rPr>
          <w:rFonts w:ascii="Arial" w:hAnsi="Arial" w:cs="Arial"/>
          <w:color w:val="000000"/>
        </w:rPr>
        <w:t>There are various social reasons that make a child more vulnerable to an accusation of “possession” or “witchcraft”. These include family stress and/or a change in the family structure.</w:t>
      </w:r>
    </w:p>
    <w:p w14:paraId="4803D9E5" w14:textId="77777777" w:rsidR="004E5908" w:rsidRPr="009100D3" w:rsidRDefault="004E5908" w:rsidP="00FB45E4">
      <w:pPr>
        <w:rPr>
          <w:rFonts w:ascii="Arial" w:hAnsi="Arial" w:cs="Arial"/>
          <w:color w:val="000000"/>
        </w:rPr>
      </w:pPr>
    </w:p>
    <w:p w14:paraId="56CB14B6" w14:textId="77777777" w:rsidR="00AD1CA6" w:rsidRPr="009100D3" w:rsidRDefault="00AD1CA6" w:rsidP="00FB45E4">
      <w:pPr>
        <w:rPr>
          <w:rFonts w:ascii="Arial" w:hAnsi="Arial" w:cs="Arial"/>
          <w:color w:val="000000"/>
        </w:rPr>
      </w:pPr>
      <w:r w:rsidRPr="009100D3">
        <w:rPr>
          <w:rFonts w:ascii="Arial" w:hAnsi="Arial" w:cs="Arial"/>
          <w:color w:val="000000"/>
        </w:rPr>
        <w:t>The attempt to “exorcise” may involve severe beating, burning, starvation, cutting or stabbing and isolation, and usually occurs in the household where the child lives.</w:t>
      </w:r>
    </w:p>
    <w:p w14:paraId="47E660E2" w14:textId="77777777" w:rsidR="00AD1CA6" w:rsidRPr="009100D3" w:rsidRDefault="00AD1CA6" w:rsidP="00FB45E4">
      <w:pPr>
        <w:rPr>
          <w:rFonts w:ascii="Arial" w:hAnsi="Arial" w:cs="Arial"/>
          <w:color w:val="000000"/>
        </w:rPr>
      </w:pPr>
    </w:p>
    <w:p w14:paraId="6C1FA4FA" w14:textId="77777777" w:rsidR="00AD1CA6" w:rsidRPr="009100D3" w:rsidRDefault="00AD1CA6" w:rsidP="00FB45E4">
      <w:pPr>
        <w:rPr>
          <w:rFonts w:ascii="Arial" w:hAnsi="Arial" w:cs="Arial"/>
          <w:color w:val="000000"/>
        </w:rPr>
      </w:pPr>
      <w:r w:rsidRPr="009100D3">
        <w:rPr>
          <w:rFonts w:ascii="Arial" w:hAnsi="Arial" w:cs="Arial"/>
          <w:color w:val="000000"/>
        </w:rPr>
        <w:t xml:space="preserve">If the school become aware of a child who is being abused in this context, the DSL will follow the normal referral route in to children’s social care. </w:t>
      </w:r>
    </w:p>
    <w:p w14:paraId="1508F3B9" w14:textId="77777777" w:rsidR="00371796" w:rsidRPr="009100D3" w:rsidRDefault="00371796" w:rsidP="00FB45E4">
      <w:pPr>
        <w:rPr>
          <w:rFonts w:ascii="Arial" w:hAnsi="Arial" w:cs="Arial"/>
          <w:color w:val="000000"/>
        </w:rPr>
      </w:pPr>
    </w:p>
    <w:p w14:paraId="137ABF13"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Gangs and Youth Violence</w:t>
      </w:r>
    </w:p>
    <w:p w14:paraId="6700FE96" w14:textId="77777777" w:rsidR="00AD1CA6" w:rsidRPr="009100D3" w:rsidRDefault="00AD1CA6" w:rsidP="00FB45E4">
      <w:pPr>
        <w:autoSpaceDE w:val="0"/>
        <w:autoSpaceDN w:val="0"/>
        <w:adjustRightInd w:val="0"/>
        <w:spacing w:line="241" w:lineRule="atLeast"/>
        <w:rPr>
          <w:rFonts w:ascii="Arial" w:hAnsi="Arial" w:cs="Arial"/>
          <w:color w:val="000000"/>
        </w:rPr>
      </w:pPr>
    </w:p>
    <w:p w14:paraId="2C33B3A9" w14:textId="77777777" w:rsidR="00AD1CA6" w:rsidRPr="009100D3" w:rsidRDefault="000D0D5D" w:rsidP="00FB45E4">
      <w:pPr>
        <w:autoSpaceDE w:val="0"/>
        <w:autoSpaceDN w:val="0"/>
        <w:adjustRightInd w:val="0"/>
        <w:spacing w:line="241" w:lineRule="atLeast"/>
        <w:rPr>
          <w:rFonts w:ascii="Arial" w:hAnsi="Arial" w:cs="Arial"/>
          <w:color w:val="000000"/>
        </w:rPr>
      </w:pPr>
      <w:r w:rsidRPr="009100D3">
        <w:rPr>
          <w:rFonts w:ascii="Arial" w:hAnsi="Arial" w:cs="Arial"/>
          <w:color w:val="000000"/>
        </w:rPr>
        <w:t xml:space="preserve">The </w:t>
      </w:r>
      <w:r w:rsidR="00AD1CA6" w:rsidRPr="009100D3">
        <w:rPr>
          <w:rFonts w:ascii="Arial" w:hAnsi="Arial" w:cs="Arial"/>
          <w:color w:val="000000"/>
        </w:rPr>
        <w:t xml:space="preserve">majority of young people will not be affected by serious violence or gangs. However, where these problems do occur, even at low levels there will almost certainly be a significant impact. </w:t>
      </w:r>
    </w:p>
    <w:p w14:paraId="568014D6" w14:textId="77777777" w:rsidR="004E5908" w:rsidRPr="009100D3" w:rsidRDefault="004E5908" w:rsidP="00FB45E4">
      <w:pPr>
        <w:autoSpaceDE w:val="0"/>
        <w:autoSpaceDN w:val="0"/>
        <w:adjustRightInd w:val="0"/>
        <w:spacing w:line="241" w:lineRule="atLeast"/>
        <w:rPr>
          <w:rFonts w:ascii="Arial" w:hAnsi="Arial" w:cs="Arial"/>
          <w:color w:val="000000"/>
        </w:rPr>
      </w:pPr>
    </w:p>
    <w:p w14:paraId="0AAC49A9" w14:textId="77777777" w:rsidR="00AD1CA6" w:rsidRPr="009100D3" w:rsidRDefault="000D0D5D" w:rsidP="00FB45E4">
      <w:pPr>
        <w:autoSpaceDE w:val="0"/>
        <w:autoSpaceDN w:val="0"/>
        <w:adjustRightInd w:val="0"/>
        <w:spacing w:line="241" w:lineRule="atLeast"/>
        <w:rPr>
          <w:rFonts w:ascii="Arial" w:hAnsi="Arial" w:cs="Arial"/>
          <w:color w:val="000000"/>
        </w:rPr>
      </w:pPr>
      <w:r w:rsidRPr="009100D3">
        <w:rPr>
          <w:rFonts w:ascii="Arial" w:hAnsi="Arial" w:cs="Arial"/>
          <w:color w:val="000000"/>
        </w:rPr>
        <w:t>W</w:t>
      </w:r>
      <w:r w:rsidR="00AD1CA6" w:rsidRPr="009100D3">
        <w:rPr>
          <w:rFonts w:ascii="Arial" w:hAnsi="Arial" w:cs="Arial"/>
          <w:color w:val="000000"/>
        </w:rPr>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0E928BCC" w14:textId="77777777" w:rsidR="004E5908" w:rsidRPr="009100D3" w:rsidRDefault="004E5908" w:rsidP="00FB45E4">
      <w:pPr>
        <w:autoSpaceDE w:val="0"/>
        <w:autoSpaceDN w:val="0"/>
        <w:adjustRightInd w:val="0"/>
        <w:spacing w:line="241" w:lineRule="atLeast"/>
        <w:rPr>
          <w:rFonts w:ascii="Arial" w:hAnsi="Arial" w:cs="Arial"/>
          <w:color w:val="000000"/>
        </w:rPr>
      </w:pPr>
    </w:p>
    <w:p w14:paraId="2709DBD1" w14:textId="77777777" w:rsidR="00AD1CA6" w:rsidRPr="009100D3" w:rsidRDefault="00AD1CA6" w:rsidP="00FB45E4">
      <w:pPr>
        <w:rPr>
          <w:rFonts w:ascii="Arial" w:hAnsi="Arial" w:cs="Arial"/>
          <w:b/>
          <w:bCs/>
          <w:color w:val="000000"/>
        </w:rPr>
      </w:pPr>
      <w:r w:rsidRPr="009100D3">
        <w:rPr>
          <w:rFonts w:ascii="Arial" w:hAnsi="Arial" w:cs="Arial"/>
          <w:color w:val="000000"/>
        </w:rPr>
        <w:t xml:space="preserve">Primary schools are also increasingly </w:t>
      </w:r>
      <w:proofErr w:type="spellStart"/>
      <w:r w:rsidRPr="009100D3">
        <w:rPr>
          <w:rFonts w:ascii="Arial" w:hAnsi="Arial" w:cs="Arial"/>
          <w:color w:val="000000"/>
        </w:rPr>
        <w:t>recognised</w:t>
      </w:r>
      <w:proofErr w:type="spellEnd"/>
      <w:r w:rsidRPr="009100D3">
        <w:rPr>
          <w:rFonts w:ascii="Arial" w:hAnsi="Arial" w:cs="Arial"/>
          <w:color w:val="000000"/>
        </w:rPr>
        <w:t xml:space="preserve"> as places where early warning signs that younger children may be at risk of getting involved in gangs can be spotted. Crucial preventive work can be done </w:t>
      </w:r>
      <w:r w:rsidRPr="009100D3">
        <w:rPr>
          <w:rFonts w:ascii="Arial" w:hAnsi="Arial" w:cs="Arial"/>
          <w:bCs/>
          <w:color w:val="000000"/>
        </w:rPr>
        <w:t>within school</w:t>
      </w:r>
      <w:r w:rsidRPr="009100D3">
        <w:rPr>
          <w:rFonts w:ascii="Arial" w:hAnsi="Arial" w:cs="Arial"/>
          <w:color w:val="000000"/>
        </w:rPr>
        <w:t xml:space="preserve"> to prevent negative </w:t>
      </w:r>
      <w:proofErr w:type="spellStart"/>
      <w:r w:rsidRPr="009100D3">
        <w:rPr>
          <w:rFonts w:ascii="Arial" w:hAnsi="Arial" w:cs="Arial"/>
          <w:color w:val="000000"/>
        </w:rPr>
        <w:t>behaviour</w:t>
      </w:r>
      <w:proofErr w:type="spellEnd"/>
      <w:r w:rsidRPr="009100D3">
        <w:rPr>
          <w:rFonts w:ascii="Arial" w:hAnsi="Arial" w:cs="Arial"/>
          <w:color w:val="000000"/>
        </w:rPr>
        <w:t xml:space="preserve"> from escalating and becoming entrenched. </w:t>
      </w:r>
    </w:p>
    <w:p w14:paraId="40429813" w14:textId="77777777" w:rsidR="00AD1CA6" w:rsidRPr="009100D3" w:rsidRDefault="00AD1CA6" w:rsidP="00FB45E4">
      <w:pPr>
        <w:rPr>
          <w:rFonts w:ascii="Arial" w:hAnsi="Arial" w:cs="Arial"/>
        </w:rPr>
      </w:pPr>
    </w:p>
    <w:p w14:paraId="55D0DEC0" w14:textId="77777777" w:rsidR="00AD1CA6" w:rsidRPr="009100D3" w:rsidRDefault="00371796" w:rsidP="00FB45E4">
      <w:pPr>
        <w:rPr>
          <w:rFonts w:ascii="Arial" w:hAnsi="Arial" w:cs="Arial"/>
        </w:rPr>
      </w:pPr>
      <w:r w:rsidRPr="009100D3">
        <w:rPr>
          <w:rFonts w:ascii="Arial" w:hAnsi="Arial" w:cs="Arial"/>
        </w:rPr>
        <w:t>W</w:t>
      </w:r>
      <w:r w:rsidR="00AD1CA6" w:rsidRPr="009100D3">
        <w:rPr>
          <w:rFonts w:ascii="Arial" w:hAnsi="Arial" w:cs="Arial"/>
        </w:rPr>
        <w:t>e will:</w:t>
      </w:r>
    </w:p>
    <w:p w14:paraId="48FE6163"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develop skills and knowledge to resolve conflict as part of the curriculum;</w:t>
      </w:r>
    </w:p>
    <w:p w14:paraId="61EAF38C"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 xml:space="preserve">challenge aggressive behaviour in ways that prevent the recurrence of such behaviour; </w:t>
      </w:r>
    </w:p>
    <w:p w14:paraId="0D8E20DF"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understand risks for specific groups, including those that are gender-based, and target interventions;</w:t>
      </w:r>
    </w:p>
    <w:p w14:paraId="208FCAC7"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lastRenderedPageBreak/>
        <w:t>safeguard, and specifically organise child protection, when needed;</w:t>
      </w:r>
    </w:p>
    <w:p w14:paraId="4762FDDF"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make referrals to appropriate external agencies;</w:t>
      </w:r>
    </w:p>
    <w:p w14:paraId="3BB23C16"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carefully manage individual transitions between educational establishments, especially into Pupil Referral Units (PRUs) or alternative provision; and</w:t>
      </w:r>
    </w:p>
    <w:p w14:paraId="3FB7FD4C" w14:textId="77777777" w:rsidR="00AD1CA6" w:rsidRPr="009100D3" w:rsidRDefault="00AD1CA6" w:rsidP="00EB4151">
      <w:pPr>
        <w:pStyle w:val="ListParagraph"/>
        <w:numPr>
          <w:ilvl w:val="0"/>
          <w:numId w:val="41"/>
        </w:numPr>
        <w:rPr>
          <w:rFonts w:ascii="Arial" w:hAnsi="Arial" w:cs="Arial"/>
        </w:rPr>
      </w:pPr>
      <w:r w:rsidRPr="009100D3">
        <w:rPr>
          <w:rFonts w:ascii="Arial" w:hAnsi="Arial" w:cs="Arial"/>
        </w:rPr>
        <w:t>work with local partners to prevent anti-social behaviour or crime.</w:t>
      </w:r>
    </w:p>
    <w:p w14:paraId="107D1644" w14:textId="77777777" w:rsidR="004E5908" w:rsidRPr="009100D3" w:rsidRDefault="004E5908" w:rsidP="00FB45E4">
      <w:pPr>
        <w:rPr>
          <w:rFonts w:ascii="Arial" w:hAnsi="Arial" w:cs="Arial"/>
        </w:rPr>
      </w:pPr>
    </w:p>
    <w:p w14:paraId="29CBF763"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 xml:space="preserve">Private fostering </w:t>
      </w:r>
    </w:p>
    <w:p w14:paraId="10DE4BC9" w14:textId="77777777" w:rsidR="00AD1CA6" w:rsidRPr="009100D3" w:rsidRDefault="00AD1CA6" w:rsidP="00FB45E4">
      <w:pPr>
        <w:rPr>
          <w:rFonts w:ascii="Arial" w:hAnsi="Arial" w:cs="Arial"/>
        </w:rPr>
      </w:pPr>
    </w:p>
    <w:p w14:paraId="3B0E280D" w14:textId="77777777" w:rsidR="00AD1CA6" w:rsidRPr="009100D3" w:rsidRDefault="00AD1CA6" w:rsidP="00FB45E4">
      <w:pPr>
        <w:rPr>
          <w:rFonts w:ascii="Arial" w:hAnsi="Arial" w:cs="Arial"/>
          <w:lang w:val="en"/>
        </w:rPr>
      </w:pPr>
      <w:r w:rsidRPr="009100D3">
        <w:rPr>
          <w:rFonts w:ascii="Arial" w:hAnsi="Arial" w:cs="Arial"/>
          <w:bCs/>
          <w:lang w:val="en"/>
        </w:rPr>
        <w:t>Private fostering is an arrangement by a child’s parents for their child (</w:t>
      </w:r>
      <w:r w:rsidRPr="009100D3">
        <w:rPr>
          <w:rFonts w:ascii="Arial" w:hAnsi="Arial" w:cs="Arial"/>
          <w:lang w:val="en"/>
        </w:rPr>
        <w:t xml:space="preserve">under 16 or 18 if disabled) </w:t>
      </w:r>
      <w:r w:rsidRPr="009100D3">
        <w:rPr>
          <w:rFonts w:ascii="Arial" w:hAnsi="Arial" w:cs="Arial"/>
          <w:bCs/>
          <w:lang w:val="en"/>
        </w:rPr>
        <w:t xml:space="preserve">to be cared for by another adult who is not closely related and is not a legal guardian with parental responsibility </w:t>
      </w:r>
      <w:r w:rsidRPr="009100D3">
        <w:rPr>
          <w:rFonts w:ascii="Arial" w:hAnsi="Arial" w:cs="Arial"/>
          <w:lang w:val="en"/>
        </w:rPr>
        <w:t xml:space="preserve">for 28 days or more. </w:t>
      </w:r>
    </w:p>
    <w:p w14:paraId="29233FE2" w14:textId="77777777" w:rsidR="004E5908" w:rsidRPr="009100D3" w:rsidRDefault="004E5908" w:rsidP="00FB45E4">
      <w:pPr>
        <w:rPr>
          <w:rFonts w:ascii="Arial" w:hAnsi="Arial" w:cs="Arial"/>
          <w:lang w:val="en"/>
        </w:rPr>
      </w:pPr>
    </w:p>
    <w:p w14:paraId="48568DAE" w14:textId="77777777" w:rsidR="00AD1CA6" w:rsidRPr="009100D3" w:rsidRDefault="00AD1CA6" w:rsidP="00FB45E4">
      <w:pPr>
        <w:rPr>
          <w:rFonts w:ascii="Arial" w:hAnsi="Arial" w:cs="Arial"/>
          <w:lang w:val="en"/>
        </w:rPr>
      </w:pPr>
      <w:r w:rsidRPr="009100D3">
        <w:rPr>
          <w:rFonts w:ascii="Arial" w:hAnsi="Arial" w:cs="Arial"/>
          <w:lang w:val="en"/>
        </w:rPr>
        <w:t xml:space="preserve">It is </w:t>
      </w:r>
      <w:r w:rsidRPr="009100D3">
        <w:rPr>
          <w:rFonts w:ascii="Arial" w:hAnsi="Arial" w:cs="Arial"/>
          <w:bCs/>
          <w:lang w:val="en"/>
        </w:rPr>
        <w:t xml:space="preserve">not </w:t>
      </w:r>
      <w:r w:rsidRPr="009100D3">
        <w:rPr>
          <w:rFonts w:ascii="Arial" w:hAnsi="Arial" w:cs="Arial"/>
          <w:lang w:val="en"/>
        </w:rPr>
        <w:t>private fostering if the carer is a close relative to the child such as grandparent, brother, sister, uncle or aunt.</w:t>
      </w:r>
    </w:p>
    <w:p w14:paraId="3B86181D" w14:textId="77777777" w:rsidR="00AD1CA6" w:rsidRPr="009100D3" w:rsidRDefault="00AD1CA6" w:rsidP="00FB45E4">
      <w:pPr>
        <w:rPr>
          <w:rFonts w:ascii="Arial" w:hAnsi="Arial" w:cs="Arial"/>
          <w:lang w:val="en"/>
        </w:rPr>
      </w:pPr>
    </w:p>
    <w:p w14:paraId="2257EA74" w14:textId="77777777" w:rsidR="00AD1CA6" w:rsidRPr="009100D3" w:rsidRDefault="00AD1CA6" w:rsidP="00FB45E4">
      <w:pPr>
        <w:rPr>
          <w:rFonts w:ascii="Arial" w:hAnsi="Arial" w:cs="Arial"/>
          <w:lang w:val="en"/>
        </w:rPr>
      </w:pPr>
      <w:r w:rsidRPr="009100D3">
        <w:rPr>
          <w:rFonts w:ascii="Arial" w:hAnsi="Arial" w:cs="Arial"/>
          <w:lang w:val="en"/>
        </w:rPr>
        <w:t xml:space="preserve">The Law requires that the carers and parents must notify the children’s services department of any private fostering arrangement. </w:t>
      </w:r>
    </w:p>
    <w:p w14:paraId="21CA166B" w14:textId="77777777" w:rsidR="00AD1CA6" w:rsidRPr="009100D3" w:rsidRDefault="00AD1CA6" w:rsidP="00FB45E4">
      <w:pPr>
        <w:rPr>
          <w:rFonts w:ascii="Arial" w:hAnsi="Arial" w:cs="Arial"/>
        </w:rPr>
      </w:pPr>
    </w:p>
    <w:p w14:paraId="60CADC23" w14:textId="77777777" w:rsidR="00AD1CA6" w:rsidRPr="009100D3" w:rsidRDefault="00AD1CA6" w:rsidP="00FB45E4">
      <w:pPr>
        <w:rPr>
          <w:rFonts w:ascii="Arial" w:hAnsi="Arial" w:cs="Arial"/>
        </w:rPr>
      </w:pPr>
      <w:r w:rsidRPr="009100D3">
        <w:rPr>
          <w:rFonts w:ascii="Arial" w:hAnsi="Arial" w:cs="Arial"/>
        </w:rPr>
        <w:t xml:space="preserve">If the school becomes aware that a pupil is being privately fostered we will inform the children’s services department and inform both the parents and carers that we have done so. </w:t>
      </w:r>
    </w:p>
    <w:p w14:paraId="616C1FAD" w14:textId="77777777" w:rsidR="00AD1CA6" w:rsidRPr="009100D3" w:rsidRDefault="00AD1CA6" w:rsidP="00FB45E4">
      <w:pPr>
        <w:rPr>
          <w:rFonts w:ascii="Arial" w:hAnsi="Arial" w:cs="Arial"/>
        </w:rPr>
      </w:pPr>
    </w:p>
    <w:p w14:paraId="0C081E72"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Parenting</w:t>
      </w:r>
    </w:p>
    <w:p w14:paraId="2E84B2CA" w14:textId="77777777" w:rsidR="00AD1CA6" w:rsidRPr="009100D3" w:rsidRDefault="00AD1CA6" w:rsidP="00FB45E4">
      <w:pPr>
        <w:rPr>
          <w:rFonts w:ascii="Arial" w:hAnsi="Arial" w:cs="Arial"/>
        </w:rPr>
      </w:pPr>
    </w:p>
    <w:p w14:paraId="33CBABC7" w14:textId="77777777" w:rsidR="00AD1CA6" w:rsidRPr="009100D3" w:rsidRDefault="00AD1CA6" w:rsidP="00FB45E4">
      <w:pPr>
        <w:rPr>
          <w:rFonts w:ascii="Arial" w:hAnsi="Arial" w:cs="Arial"/>
        </w:rPr>
      </w:pPr>
      <w:r w:rsidRPr="009100D3">
        <w:rPr>
          <w:rFonts w:ascii="Arial" w:hAnsi="Arial" w:cs="Arial"/>
        </w:rPr>
        <w:t xml:space="preserve">All parents will struggle with the </w:t>
      </w:r>
      <w:proofErr w:type="spellStart"/>
      <w:r w:rsidRPr="009100D3">
        <w:rPr>
          <w:rFonts w:ascii="Arial" w:hAnsi="Arial" w:cs="Arial"/>
        </w:rPr>
        <w:t>behaviour</w:t>
      </w:r>
      <w:proofErr w:type="spellEnd"/>
      <w:r w:rsidRPr="009100D3">
        <w:rPr>
          <w:rFonts w:ascii="Arial" w:hAnsi="Arial" w:cs="Arial"/>
        </w:rPr>
        <w:t xml:space="preserve"> of their child(ren) at some point. This does not make them poor parents or generate safeguarding concerns. Rather it makes them human and provides them with opportunities to learn and develop new skills and approaches to deal with their child(ren). </w:t>
      </w:r>
    </w:p>
    <w:p w14:paraId="2789B435" w14:textId="77777777" w:rsidR="004E5908" w:rsidRPr="009100D3" w:rsidRDefault="004E5908" w:rsidP="00FB45E4">
      <w:pPr>
        <w:rPr>
          <w:rFonts w:ascii="Arial" w:hAnsi="Arial" w:cs="Arial"/>
        </w:rPr>
      </w:pPr>
    </w:p>
    <w:p w14:paraId="68D31098" w14:textId="77777777" w:rsidR="00AD1CA6" w:rsidRPr="009100D3" w:rsidRDefault="00AD1CA6" w:rsidP="00FB45E4">
      <w:pPr>
        <w:rPr>
          <w:rFonts w:ascii="Arial" w:hAnsi="Arial" w:cs="Arial"/>
        </w:rPr>
      </w:pPr>
      <w:r w:rsidRPr="009100D3">
        <w:rPr>
          <w:rFonts w:ascii="Arial" w:hAnsi="Arial" w:cs="Arial"/>
        </w:rPr>
        <w:t xml:space="preserve">Some children have medical conditions and/or needs e.g. Tourette’s, some autistic linked conditions, ADHD;  that have a direct impact on </w:t>
      </w:r>
      <w:proofErr w:type="spellStart"/>
      <w:r w:rsidRPr="009100D3">
        <w:rPr>
          <w:rFonts w:ascii="Arial" w:hAnsi="Arial" w:cs="Arial"/>
        </w:rPr>
        <w:t>behaviour</w:t>
      </w:r>
      <w:proofErr w:type="spellEnd"/>
      <w:r w:rsidRPr="009100D3">
        <w:rPr>
          <w:rFonts w:ascii="Arial" w:hAnsi="Arial" w:cs="Arial"/>
        </w:rPr>
        <w:t xml:space="preserve"> and can cause challenges for parents in dealing with </w:t>
      </w:r>
      <w:proofErr w:type="spellStart"/>
      <w:r w:rsidRPr="009100D3">
        <w:rPr>
          <w:rFonts w:ascii="Arial" w:hAnsi="Arial" w:cs="Arial"/>
        </w:rPr>
        <w:t>behaviours</w:t>
      </w:r>
      <w:proofErr w:type="spellEnd"/>
      <w:r w:rsidRPr="009100D3">
        <w:rPr>
          <w:rFonts w:ascii="Arial" w:hAnsi="Arial" w:cs="Arial"/>
        </w:rPr>
        <w:t xml:space="preserve">. This does not highlight poor parenting either. </w:t>
      </w:r>
    </w:p>
    <w:p w14:paraId="04309208" w14:textId="77777777" w:rsidR="00AD1CA6" w:rsidRPr="009100D3" w:rsidRDefault="00AD1CA6" w:rsidP="00FB45E4">
      <w:pPr>
        <w:rPr>
          <w:rFonts w:ascii="Arial" w:hAnsi="Arial" w:cs="Arial"/>
        </w:rPr>
      </w:pPr>
    </w:p>
    <w:p w14:paraId="565EE537" w14:textId="77777777" w:rsidR="00AD1CA6" w:rsidRPr="009100D3" w:rsidRDefault="00AD1CA6" w:rsidP="00FB45E4">
      <w:pPr>
        <w:rPr>
          <w:rFonts w:ascii="Arial" w:hAnsi="Arial" w:cs="Arial"/>
        </w:rPr>
      </w:pPr>
      <w:r w:rsidRPr="009100D3">
        <w:rPr>
          <w:rFonts w:ascii="Arial" w:hAnsi="Arial" w:cs="Arial"/>
        </w:rPr>
        <w:t xml:space="preserve">Parenting becomes a safeguarding concern when the repeated lack of supervision, boundaries, basic care or medical treatment places the child(ren) in situations of risk or harm. </w:t>
      </w:r>
    </w:p>
    <w:p w14:paraId="118C648C" w14:textId="77777777" w:rsidR="00AD1CA6" w:rsidRPr="009100D3" w:rsidRDefault="00AD1CA6" w:rsidP="00FB45E4">
      <w:pPr>
        <w:rPr>
          <w:rFonts w:ascii="Arial" w:hAnsi="Arial" w:cs="Arial"/>
        </w:rPr>
      </w:pPr>
    </w:p>
    <w:p w14:paraId="51FA021C" w14:textId="77777777" w:rsidR="00AD1CA6" w:rsidRPr="009100D3" w:rsidRDefault="00AD1CA6" w:rsidP="00FB45E4">
      <w:pPr>
        <w:rPr>
          <w:rFonts w:ascii="Arial" w:hAnsi="Arial" w:cs="Arial"/>
        </w:rPr>
      </w:pPr>
      <w:r w:rsidRPr="009100D3">
        <w:rPr>
          <w:rFonts w:ascii="Arial" w:hAnsi="Arial" w:cs="Arial"/>
        </w:rPr>
        <w:t xml:space="preserve">In situations where parents struggle with tasks such as setting boundaries and providing appropriate supervision, timely interventions can make drastic changes to the wellbeing and life experiences of the child(ren) without the requirement for a social work assessment or plan being in place. </w:t>
      </w:r>
    </w:p>
    <w:p w14:paraId="7F2FCF4C" w14:textId="77777777" w:rsidR="00AD1CA6" w:rsidRPr="009100D3" w:rsidRDefault="00AD1CA6" w:rsidP="00FB45E4">
      <w:pPr>
        <w:rPr>
          <w:rFonts w:ascii="Arial" w:hAnsi="Arial" w:cs="Arial"/>
        </w:rPr>
      </w:pPr>
    </w:p>
    <w:p w14:paraId="6830A2B9" w14:textId="77777777" w:rsidR="00AD1CA6" w:rsidRPr="009100D3" w:rsidRDefault="00F77F6B" w:rsidP="00FB45E4">
      <w:pPr>
        <w:rPr>
          <w:rFonts w:ascii="Arial" w:hAnsi="Arial" w:cs="Arial"/>
        </w:rPr>
      </w:pPr>
      <w:r w:rsidRPr="009100D3">
        <w:rPr>
          <w:rFonts w:ascii="Arial" w:hAnsi="Arial" w:cs="Arial"/>
        </w:rPr>
        <w:t>W</w:t>
      </w:r>
      <w:r w:rsidR="00AD1CA6" w:rsidRPr="009100D3">
        <w:rPr>
          <w:rFonts w:ascii="Arial" w:hAnsi="Arial" w:cs="Arial"/>
        </w:rPr>
        <w:t>e will support parents in understanding the parenting role and provide them with strategies to make a difference by:</w:t>
      </w:r>
    </w:p>
    <w:p w14:paraId="2CDF86D3"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 xml:space="preserve">providing details of community based parenting courses </w:t>
      </w:r>
    </w:p>
    <w:p w14:paraId="16440A8C"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 xml:space="preserve">linking to web based parenting resources (for example </w:t>
      </w:r>
    </w:p>
    <w:p w14:paraId="4B5551AF"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referring to the home school link worker</w:t>
      </w:r>
    </w:p>
    <w:p w14:paraId="232B8297"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discussing the issue with the parent and supporting them in making their own plans of how to respond differently (using evidence based parenting programmes)</w:t>
      </w:r>
    </w:p>
    <w:p w14:paraId="573D906E" w14:textId="77777777" w:rsidR="00511B52" w:rsidRPr="009100D3" w:rsidRDefault="00511B52" w:rsidP="00EB4151">
      <w:pPr>
        <w:pStyle w:val="ListParagraph"/>
        <w:numPr>
          <w:ilvl w:val="0"/>
          <w:numId w:val="42"/>
        </w:numPr>
        <w:rPr>
          <w:rFonts w:ascii="Arial" w:hAnsi="Arial" w:cs="Arial"/>
        </w:rPr>
      </w:pPr>
      <w:r w:rsidRPr="009100D3">
        <w:rPr>
          <w:rFonts w:ascii="Arial" w:hAnsi="Arial" w:cs="Arial"/>
        </w:rPr>
        <w:t>signposting to support services</w:t>
      </w:r>
    </w:p>
    <w:p w14:paraId="6FDAA0ED" w14:textId="77777777" w:rsidR="00AD1CA6" w:rsidRPr="009100D3" w:rsidRDefault="00AD1CA6" w:rsidP="00EB4151">
      <w:pPr>
        <w:pStyle w:val="ListParagraph"/>
        <w:numPr>
          <w:ilvl w:val="0"/>
          <w:numId w:val="42"/>
        </w:numPr>
        <w:rPr>
          <w:rFonts w:ascii="Arial" w:hAnsi="Arial" w:cs="Arial"/>
        </w:rPr>
      </w:pPr>
      <w:r w:rsidRPr="009100D3">
        <w:rPr>
          <w:rFonts w:ascii="Arial" w:hAnsi="Arial" w:cs="Arial"/>
        </w:rPr>
        <w:t xml:space="preserve">Considering appropriate early help services </w:t>
      </w:r>
    </w:p>
    <w:p w14:paraId="315CA38D" w14:textId="77777777" w:rsidR="00AD1CA6" w:rsidRPr="009100D3" w:rsidRDefault="00AD1CA6" w:rsidP="00FB45E4">
      <w:pPr>
        <w:pStyle w:val="Heading1"/>
        <w:rPr>
          <w:rFonts w:ascii="Arial" w:hAnsi="Arial" w:cs="Arial"/>
          <w:color w:val="000000"/>
          <w:u w:val="single"/>
        </w:rPr>
      </w:pPr>
      <w:r w:rsidRPr="009100D3">
        <w:rPr>
          <w:rFonts w:ascii="Arial" w:hAnsi="Arial" w:cs="Arial"/>
          <w:color w:val="000000"/>
          <w:sz w:val="24"/>
          <w:szCs w:val="24"/>
        </w:rPr>
        <w:br w:type="page"/>
      </w:r>
      <w:r w:rsidRPr="009100D3">
        <w:rPr>
          <w:rFonts w:ascii="Arial" w:hAnsi="Arial" w:cs="Arial"/>
          <w:color w:val="000000"/>
          <w:u w:val="single"/>
        </w:rPr>
        <w:lastRenderedPageBreak/>
        <w:t>Part 4 –Safeguarding processes</w:t>
      </w:r>
    </w:p>
    <w:p w14:paraId="49FB3103" w14:textId="77777777" w:rsidR="00AD1CA6" w:rsidRPr="009100D3" w:rsidRDefault="00AD1CA6" w:rsidP="00FB45E4">
      <w:pPr>
        <w:jc w:val="center"/>
        <w:rPr>
          <w:rFonts w:ascii="Arial" w:hAnsi="Arial" w:cs="Arial"/>
          <w:b/>
          <w:color w:val="000000"/>
          <w:u w:val="single"/>
        </w:rPr>
      </w:pPr>
    </w:p>
    <w:p w14:paraId="12664F56" w14:textId="77777777" w:rsidR="00024323" w:rsidRPr="009100D3" w:rsidRDefault="00024323" w:rsidP="00024323">
      <w:pPr>
        <w:rPr>
          <w:rFonts w:ascii="Arial" w:hAnsi="Arial" w:cs="Arial"/>
          <w:b/>
          <w:bCs/>
          <w:lang w:val="en-GB" w:eastAsia="en-GB"/>
        </w:rPr>
      </w:pPr>
      <w:r w:rsidRPr="009100D3">
        <w:rPr>
          <w:rFonts w:ascii="Arial" w:hAnsi="Arial" w:cs="Arial"/>
          <w:b/>
          <w:bCs/>
          <w:lang w:val="en-GB" w:eastAsia="en-GB"/>
        </w:rPr>
        <w:t>Alternative provision</w:t>
      </w:r>
    </w:p>
    <w:p w14:paraId="6A0B4B07" w14:textId="77777777" w:rsidR="00024323" w:rsidRPr="009100D3" w:rsidRDefault="00024323" w:rsidP="00024323">
      <w:pPr>
        <w:rPr>
          <w:rFonts w:ascii="Arial" w:hAnsi="Arial" w:cs="Arial"/>
          <w:sz w:val="26"/>
          <w:szCs w:val="26"/>
          <w:lang w:val="en-GB" w:eastAsia="en-GB"/>
        </w:rPr>
      </w:pPr>
    </w:p>
    <w:p w14:paraId="79FE4345" w14:textId="16CDA3A2" w:rsidR="00024323" w:rsidRPr="009100D3" w:rsidRDefault="00024323" w:rsidP="00024323">
      <w:pPr>
        <w:rPr>
          <w:rFonts w:ascii="Arial" w:eastAsia="Calibri" w:hAnsi="Arial" w:cs="Arial"/>
          <w:sz w:val="26"/>
          <w:szCs w:val="26"/>
          <w:lang w:val="en-GB" w:eastAsia="en-GB"/>
        </w:rPr>
      </w:pPr>
      <w:r w:rsidRPr="009100D3">
        <w:rPr>
          <w:rFonts w:ascii="Arial" w:hAnsi="Arial" w:cs="Arial"/>
          <w:sz w:val="26"/>
          <w:szCs w:val="26"/>
          <w:lang w:val="en-GB" w:eastAsia="en-GB"/>
        </w:rPr>
        <w:t xml:space="preserve">If the school commissions a place for a pupil with an alternative provision provider, it continues to be responsible for the safeguarding of that pupil and will undertake all checks and ensure that the placement meets the pupil’s needs. Check would include, for example, </w:t>
      </w:r>
      <w:r w:rsidRPr="009100D3">
        <w:rPr>
          <w:rFonts w:ascii="Arial" w:eastAsia="Calibri" w:hAnsi="Arial" w:cs="Arial"/>
          <w:sz w:val="26"/>
          <w:szCs w:val="26"/>
          <w:lang w:val="en-GB" w:eastAsia="en-GB"/>
        </w:rPr>
        <w:t>suitability of provision and provision type, safeguarding, health and safety, arrangements for attendance and reporting progress, and information sharing.</w:t>
      </w:r>
    </w:p>
    <w:p w14:paraId="2A67B4A4" w14:textId="77777777" w:rsidR="00024323" w:rsidRPr="009100D3" w:rsidRDefault="00024323" w:rsidP="00024323">
      <w:pPr>
        <w:rPr>
          <w:rFonts w:ascii="Arial" w:eastAsia="Calibri" w:hAnsi="Arial" w:cs="Arial"/>
          <w:sz w:val="26"/>
          <w:szCs w:val="26"/>
          <w:lang w:val="en-GB" w:eastAsia="en-GB"/>
        </w:rPr>
      </w:pPr>
    </w:p>
    <w:p w14:paraId="6789B3BE" w14:textId="77777777" w:rsidR="00024323" w:rsidRPr="009100D3" w:rsidRDefault="00024323" w:rsidP="00024323">
      <w:pPr>
        <w:rPr>
          <w:rFonts w:ascii="Arial" w:eastAsia="Calibri" w:hAnsi="Arial" w:cs="Arial"/>
          <w:sz w:val="26"/>
          <w:szCs w:val="26"/>
          <w:lang w:val="en-GB" w:eastAsia="en-GB"/>
        </w:rPr>
      </w:pPr>
      <w:r w:rsidRPr="009100D3">
        <w:rPr>
          <w:rFonts w:ascii="Arial" w:eastAsia="Calibri" w:hAnsi="Arial" w:cs="Arial"/>
          <w:sz w:val="26"/>
          <w:szCs w:val="26"/>
          <w:lang w:val="en-GB" w:eastAsia="en-GB"/>
        </w:rPr>
        <w:t xml:space="preserve">The school will follow the statutory guidance for commissioning Alternative Provision: </w:t>
      </w:r>
    </w:p>
    <w:p w14:paraId="28C17AC2" w14:textId="77777777" w:rsidR="00024323" w:rsidRPr="009100D3" w:rsidRDefault="00024323" w:rsidP="00024323">
      <w:pPr>
        <w:rPr>
          <w:rFonts w:ascii="Arial" w:eastAsia="Calibri" w:hAnsi="Arial" w:cs="Arial"/>
          <w:sz w:val="26"/>
          <w:szCs w:val="26"/>
          <w:lang w:val="en-GB" w:eastAsia="en-GB"/>
        </w:rPr>
      </w:pPr>
      <w:hyperlink r:id="rId37" w:history="1">
        <w:r w:rsidRPr="009100D3">
          <w:rPr>
            <w:rFonts w:ascii="Arial" w:eastAsia="Calibri" w:hAnsi="Arial" w:cs="Arial"/>
            <w:color w:val="0000FF"/>
            <w:sz w:val="26"/>
            <w:szCs w:val="26"/>
            <w:u w:val="single"/>
            <w:lang w:val="en-GB" w:eastAsia="en-GB"/>
          </w:rPr>
          <w:t>Education for children with health needs who cannot attend school - GOV.UK</w:t>
        </w:r>
      </w:hyperlink>
    </w:p>
    <w:p w14:paraId="218F2C2F" w14:textId="77777777" w:rsidR="00024323" w:rsidRPr="009100D3" w:rsidRDefault="00024323" w:rsidP="00024323">
      <w:pPr>
        <w:rPr>
          <w:rFonts w:ascii="Arial" w:eastAsia="Calibri" w:hAnsi="Arial" w:cs="Arial"/>
          <w:sz w:val="26"/>
          <w:szCs w:val="26"/>
          <w:lang w:val="en-GB" w:eastAsia="en-GB"/>
        </w:rPr>
      </w:pPr>
      <w:hyperlink r:id="rId38" w:history="1">
        <w:r w:rsidRPr="009100D3">
          <w:rPr>
            <w:rFonts w:ascii="Arial" w:eastAsia="Calibri" w:hAnsi="Arial" w:cs="Arial"/>
            <w:color w:val="0000FF"/>
            <w:sz w:val="26"/>
            <w:szCs w:val="26"/>
            <w:u w:val="single"/>
            <w:lang w:val="en-GB" w:eastAsia="en-GB"/>
          </w:rPr>
          <w:t>Alternative provision - GOV.UK</w:t>
        </w:r>
      </w:hyperlink>
    </w:p>
    <w:p w14:paraId="0C9EDA66" w14:textId="77777777" w:rsidR="00024323" w:rsidRPr="009100D3" w:rsidRDefault="00024323" w:rsidP="00024323">
      <w:pPr>
        <w:rPr>
          <w:rFonts w:ascii="Arial" w:eastAsia="Calibri" w:hAnsi="Arial" w:cs="Arial"/>
          <w:sz w:val="26"/>
          <w:szCs w:val="26"/>
          <w:lang w:val="en-GB" w:eastAsia="en-GB"/>
        </w:rPr>
      </w:pPr>
      <w:hyperlink r:id="rId39" w:history="1">
        <w:r w:rsidRPr="009100D3">
          <w:rPr>
            <w:rFonts w:ascii="Arial" w:eastAsia="Calibri" w:hAnsi="Arial" w:cs="Arial"/>
            <w:color w:val="0000FF"/>
            <w:sz w:val="26"/>
            <w:szCs w:val="26"/>
            <w:u w:val="single"/>
            <w:lang w:val="en-GB" w:eastAsia="en-GB"/>
          </w:rPr>
          <w:t>Keeping children safe in education 2025</w:t>
        </w:r>
      </w:hyperlink>
    </w:p>
    <w:p w14:paraId="452D2DEE" w14:textId="77777777" w:rsidR="00024323" w:rsidRPr="009100D3" w:rsidRDefault="00024323" w:rsidP="00024323">
      <w:pPr>
        <w:tabs>
          <w:tab w:val="center" w:pos="4153"/>
          <w:tab w:val="right" w:pos="8306"/>
        </w:tabs>
        <w:rPr>
          <w:rFonts w:ascii="Calibri" w:hAnsi="Calibri" w:cs="Arial"/>
          <w:sz w:val="26"/>
          <w:szCs w:val="26"/>
          <w:lang w:val="en-GB" w:eastAsia="en-GB"/>
        </w:rPr>
      </w:pPr>
      <w:r w:rsidRPr="009100D3">
        <w:rPr>
          <w:rFonts w:ascii="Arial" w:eastAsia="Calibri" w:hAnsi="Arial" w:cs="Arial"/>
          <w:sz w:val="26"/>
          <w:szCs w:val="26"/>
          <w:lang w:val="en-GB" w:eastAsia="en-GB"/>
        </w:rPr>
        <w:t xml:space="preserve">Hampshire County Council </w:t>
      </w:r>
      <w:sdt>
        <w:sdtPr>
          <w:rPr>
            <w:rFonts w:ascii="Arial" w:hAnsi="Arial" w:cs="Arial"/>
            <w:noProof/>
            <w:sz w:val="26"/>
            <w:szCs w:val="26"/>
            <w:lang w:val="en-GB" w:eastAsia="en-GB"/>
          </w:rPr>
          <w:id w:val="-1074893929"/>
          <w:docPartObj>
            <w:docPartGallery w:val="Page Numbers (Bottom of Page)"/>
            <w:docPartUnique/>
          </w:docPartObj>
        </w:sdtPr>
        <w:sdtContent>
          <w:r w:rsidRPr="009100D3">
            <w:rPr>
              <w:rFonts w:ascii="Arial" w:hAnsi="Arial" w:cs="Arial"/>
              <w:sz w:val="26"/>
              <w:szCs w:val="26"/>
              <w:lang w:val="en-GB" w:eastAsia="en-GB"/>
            </w:rPr>
            <w:tab/>
            <w:t>Alternative Provision Guidance June 2025</w:t>
          </w:r>
        </w:sdtContent>
      </w:sdt>
    </w:p>
    <w:p w14:paraId="7147EA1C" w14:textId="77777777" w:rsidR="00024323" w:rsidRPr="009100D3" w:rsidRDefault="00024323" w:rsidP="00024323">
      <w:pPr>
        <w:rPr>
          <w:rFonts w:ascii="Arial" w:eastAsia="Calibri" w:hAnsi="Arial" w:cs="Arial"/>
          <w:sz w:val="26"/>
          <w:szCs w:val="26"/>
          <w:lang w:val="en-GB" w:eastAsia="en-GB"/>
        </w:rPr>
      </w:pPr>
    </w:p>
    <w:p w14:paraId="0EC250AA" w14:textId="77777777" w:rsidR="00024323" w:rsidRPr="009100D3" w:rsidRDefault="00024323" w:rsidP="00024323">
      <w:pPr>
        <w:rPr>
          <w:rFonts w:ascii="Arial" w:hAnsi="Arial" w:cs="Arial"/>
          <w:b/>
          <w:bCs/>
          <w:lang w:val="en-GB" w:eastAsia="en-GB"/>
        </w:rPr>
      </w:pPr>
    </w:p>
    <w:p w14:paraId="6EED2E87" w14:textId="34D5F26F" w:rsidR="00024323" w:rsidRPr="009100D3" w:rsidRDefault="00024323" w:rsidP="00024323">
      <w:pPr>
        <w:rPr>
          <w:rFonts w:ascii="Arial" w:hAnsi="Arial" w:cs="Arial"/>
          <w:b/>
          <w:bCs/>
          <w:lang w:val="en-GB" w:eastAsia="en-GB"/>
        </w:rPr>
      </w:pPr>
      <w:r w:rsidRPr="009100D3">
        <w:rPr>
          <w:rFonts w:ascii="Arial" w:hAnsi="Arial" w:cs="Arial"/>
          <w:b/>
          <w:bCs/>
          <w:lang w:val="en-GB" w:eastAsia="en-GB"/>
        </w:rPr>
        <w:t xml:space="preserve">Holding and Sharing Information </w:t>
      </w:r>
    </w:p>
    <w:p w14:paraId="1C1EE2B6" w14:textId="77777777" w:rsidR="00024323" w:rsidRPr="009100D3" w:rsidRDefault="00024323" w:rsidP="00024323">
      <w:pPr>
        <w:rPr>
          <w:rFonts w:ascii="Arial" w:hAnsi="Arial" w:cs="Arial"/>
          <w:b/>
          <w:bCs/>
          <w:i/>
          <w:iCs/>
          <w:sz w:val="26"/>
          <w:szCs w:val="26"/>
          <w:lang w:val="en-GB" w:eastAsia="en-GB"/>
        </w:rPr>
      </w:pPr>
    </w:p>
    <w:p w14:paraId="26B66D6E" w14:textId="493B3214" w:rsidR="00024323" w:rsidRPr="009100D3" w:rsidRDefault="00024323" w:rsidP="00024323">
      <w:pPr>
        <w:rPr>
          <w:rFonts w:ascii="Arial" w:hAnsi="Arial" w:cs="Arial"/>
          <w:lang w:val="en-GB" w:eastAsia="en-GB"/>
        </w:rPr>
      </w:pPr>
      <w:r w:rsidRPr="009100D3">
        <w:rPr>
          <w:rFonts w:ascii="Arial" w:hAnsi="Arial" w:cs="Arial"/>
          <w:lang w:val="en-GB" w:eastAsia="en-GB"/>
        </w:rPr>
        <w:t>The DSL and DDSLs keep detailed, accurate, secure written records of all concerns, discussions and decisions made including the rationale for those decisions. These include instances where referrals were or were not made to another agency such as LA children’s social care or the Prevent program etc. This rationale should be recorded on CPOMs.</w:t>
      </w:r>
    </w:p>
    <w:p w14:paraId="498CEA14" w14:textId="77777777" w:rsidR="00024323" w:rsidRPr="009100D3" w:rsidRDefault="00024323" w:rsidP="00024323">
      <w:pPr>
        <w:pStyle w:val="Heading3"/>
        <w:spacing w:before="0" w:after="0"/>
        <w:rPr>
          <w:rFonts w:ascii="Arial" w:hAnsi="Arial" w:cs="Arial"/>
          <w:color w:val="000000"/>
          <w:sz w:val="24"/>
          <w:szCs w:val="24"/>
        </w:rPr>
      </w:pPr>
    </w:p>
    <w:p w14:paraId="4494234C" w14:textId="7EFCF69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Safer Recruitment</w:t>
      </w:r>
    </w:p>
    <w:p w14:paraId="021AE0F9" w14:textId="77777777" w:rsidR="00AD1CA6" w:rsidRPr="009100D3" w:rsidRDefault="00AD1CA6" w:rsidP="00FB45E4">
      <w:pPr>
        <w:rPr>
          <w:rFonts w:ascii="Arial" w:hAnsi="Arial" w:cs="Arial"/>
          <w:color w:val="000000"/>
          <w:u w:val="single"/>
        </w:rPr>
      </w:pPr>
    </w:p>
    <w:p w14:paraId="5C355313" w14:textId="77777777" w:rsidR="00AD1CA6" w:rsidRPr="009100D3" w:rsidRDefault="00AD1CA6" w:rsidP="00FB45E4">
      <w:pPr>
        <w:rPr>
          <w:rFonts w:ascii="Arial" w:hAnsi="Arial" w:cs="Arial"/>
          <w:color w:val="000000"/>
        </w:rPr>
      </w:pPr>
      <w:r w:rsidRPr="009100D3">
        <w:rPr>
          <w:rFonts w:ascii="Arial" w:hAnsi="Arial" w:cs="Arial"/>
          <w:color w:val="000000"/>
        </w:rPr>
        <w:t>The school operates a separate safer recruitment</w:t>
      </w:r>
      <w:r w:rsidR="00DF4C2C" w:rsidRPr="009100D3">
        <w:rPr>
          <w:rFonts w:ascii="Arial" w:hAnsi="Arial" w:cs="Arial"/>
          <w:color w:val="000000"/>
        </w:rPr>
        <w:t xml:space="preserve"> process as part of its</w:t>
      </w:r>
      <w:r w:rsidRPr="009100D3">
        <w:rPr>
          <w:rFonts w:ascii="Arial" w:hAnsi="Arial" w:cs="Arial"/>
          <w:color w:val="000000"/>
        </w:rPr>
        <w:t xml:space="preserve"> Recruitment Policy. On all recruitment panels there is at least one member who has undertaken safer recruitment training. </w:t>
      </w:r>
    </w:p>
    <w:p w14:paraId="04C0D69A" w14:textId="77777777" w:rsidR="00DF4C2C" w:rsidRPr="009100D3" w:rsidRDefault="00DF4C2C" w:rsidP="00FB45E4">
      <w:pPr>
        <w:rPr>
          <w:rFonts w:ascii="Arial" w:hAnsi="Arial" w:cs="Arial"/>
          <w:color w:val="000000"/>
        </w:rPr>
      </w:pPr>
    </w:p>
    <w:p w14:paraId="74F57C21" w14:textId="77777777" w:rsidR="00AD1CA6" w:rsidRPr="009100D3" w:rsidRDefault="00AD1CA6" w:rsidP="00FB45E4">
      <w:pPr>
        <w:rPr>
          <w:rFonts w:ascii="Arial" w:hAnsi="Arial" w:cs="Arial"/>
          <w:color w:val="000000"/>
        </w:rPr>
      </w:pPr>
      <w:r w:rsidRPr="009100D3">
        <w:rPr>
          <w:rFonts w:ascii="Arial" w:hAnsi="Arial" w:cs="Arial"/>
          <w:color w:val="000000"/>
        </w:rPr>
        <w:t xml:space="preserve">The </w:t>
      </w:r>
      <w:r w:rsidR="00DF4C2C" w:rsidRPr="009100D3">
        <w:rPr>
          <w:rFonts w:ascii="Arial" w:hAnsi="Arial" w:cs="Arial"/>
          <w:color w:val="000000"/>
        </w:rPr>
        <w:t xml:space="preserve">recruitment </w:t>
      </w:r>
      <w:r w:rsidRPr="009100D3">
        <w:rPr>
          <w:rFonts w:ascii="Arial" w:hAnsi="Arial" w:cs="Arial"/>
          <w:color w:val="000000"/>
        </w:rPr>
        <w:t xml:space="preserve">process checks the identity, criminal record (enhanced DBS), mental and physical capacity, right to work in the U.K., professional qualification and seeks confirmation of the applicant’s experience and history through references.  </w:t>
      </w:r>
    </w:p>
    <w:p w14:paraId="08A7E1F2" w14:textId="77777777" w:rsidR="00AD1CA6" w:rsidRPr="009100D3" w:rsidRDefault="00AD1CA6" w:rsidP="00FB45E4">
      <w:pPr>
        <w:rPr>
          <w:rFonts w:ascii="Arial" w:hAnsi="Arial" w:cs="Arial"/>
          <w:color w:val="000000"/>
        </w:rPr>
      </w:pPr>
    </w:p>
    <w:p w14:paraId="2B93C061"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Staff Induction</w:t>
      </w:r>
    </w:p>
    <w:p w14:paraId="5E481D4E" w14:textId="77777777" w:rsidR="00AD1CA6" w:rsidRPr="009100D3" w:rsidRDefault="00AD1CA6" w:rsidP="00FB45E4">
      <w:pPr>
        <w:rPr>
          <w:rFonts w:ascii="Arial" w:hAnsi="Arial" w:cs="Arial"/>
          <w:color w:val="000000"/>
        </w:rPr>
      </w:pPr>
    </w:p>
    <w:p w14:paraId="0F9931E6" w14:textId="77777777" w:rsidR="00AD1CA6" w:rsidRPr="009100D3" w:rsidRDefault="00AD1CA6" w:rsidP="00FB45E4">
      <w:pPr>
        <w:rPr>
          <w:rFonts w:ascii="Arial" w:hAnsi="Arial" w:cs="Arial"/>
          <w:color w:val="000000"/>
        </w:rPr>
      </w:pPr>
      <w:r w:rsidRPr="009100D3">
        <w:rPr>
          <w:rFonts w:ascii="Arial" w:hAnsi="Arial" w:cs="Arial"/>
          <w:color w:val="000000"/>
        </w:rPr>
        <w:t xml:space="preserve">The DSL or their deputy will provide all new staff with training to enable them to both fulfil their role and also to understand the child protection policy, the safeguarding policy, the staff </w:t>
      </w:r>
      <w:proofErr w:type="spellStart"/>
      <w:r w:rsidRPr="009100D3">
        <w:rPr>
          <w:rFonts w:ascii="Arial" w:hAnsi="Arial" w:cs="Arial"/>
          <w:color w:val="000000"/>
        </w:rPr>
        <w:t>behaviour</w:t>
      </w:r>
      <w:proofErr w:type="spellEnd"/>
      <w:r w:rsidRPr="009100D3">
        <w:rPr>
          <w:rFonts w:ascii="Arial" w:hAnsi="Arial" w:cs="Arial"/>
          <w:color w:val="000000"/>
        </w:rPr>
        <w:t xml:space="preserve"> policy/code of conduct, </w:t>
      </w:r>
      <w:r w:rsidR="0078632C" w:rsidRPr="009100D3">
        <w:rPr>
          <w:rFonts w:ascii="Arial" w:hAnsi="Arial" w:cs="Arial"/>
          <w:color w:val="000000"/>
        </w:rPr>
        <w:t xml:space="preserve">the low level concerns policy </w:t>
      </w:r>
      <w:r w:rsidRPr="009100D3">
        <w:rPr>
          <w:rFonts w:ascii="Arial" w:hAnsi="Arial" w:cs="Arial"/>
          <w:color w:val="000000"/>
        </w:rPr>
        <w:t>and part one of Keeping Children Safe in Education.</w:t>
      </w:r>
    </w:p>
    <w:p w14:paraId="031C0200" w14:textId="77777777" w:rsidR="00DF4C2C" w:rsidRPr="009100D3" w:rsidRDefault="00DF4C2C" w:rsidP="00FB45E4">
      <w:pPr>
        <w:rPr>
          <w:rFonts w:ascii="Arial" w:hAnsi="Arial" w:cs="Arial"/>
          <w:color w:val="000000"/>
        </w:rPr>
      </w:pPr>
    </w:p>
    <w:p w14:paraId="64856B60" w14:textId="77777777" w:rsidR="00AD1CA6" w:rsidRPr="009100D3" w:rsidRDefault="00AD1CA6" w:rsidP="00FB45E4">
      <w:pPr>
        <w:rPr>
          <w:rFonts w:ascii="Arial" w:hAnsi="Arial" w:cs="Arial"/>
          <w:color w:val="000000"/>
        </w:rPr>
      </w:pPr>
      <w:r w:rsidRPr="009100D3">
        <w:rPr>
          <w:rFonts w:ascii="Arial" w:hAnsi="Arial" w:cs="Arial"/>
          <w:color w:val="000000"/>
        </w:rPr>
        <w:t xml:space="preserve">This induction may be covered within the annual training if this falls at the same time; otherwise it will be carried out separately during the initial starting period. </w:t>
      </w:r>
    </w:p>
    <w:p w14:paraId="6D75369D" w14:textId="77777777" w:rsidR="00AD1CA6" w:rsidRPr="009100D3" w:rsidRDefault="00AD1CA6" w:rsidP="00FB45E4">
      <w:pPr>
        <w:rPr>
          <w:rFonts w:ascii="Arial" w:hAnsi="Arial" w:cs="Arial"/>
          <w:color w:val="000000"/>
        </w:rPr>
      </w:pPr>
    </w:p>
    <w:p w14:paraId="44BD15BA"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Health and Safety</w:t>
      </w:r>
    </w:p>
    <w:p w14:paraId="24F7619B" w14:textId="77777777" w:rsidR="00AD1CA6" w:rsidRPr="009100D3" w:rsidRDefault="00AD1CA6" w:rsidP="00FB45E4">
      <w:pPr>
        <w:rPr>
          <w:rFonts w:ascii="Arial" w:hAnsi="Arial" w:cs="Arial"/>
          <w:u w:val="single"/>
        </w:rPr>
      </w:pPr>
    </w:p>
    <w:p w14:paraId="41683367" w14:textId="77777777" w:rsidR="00511B52" w:rsidRPr="009100D3" w:rsidRDefault="00511B52" w:rsidP="00FB45E4">
      <w:pPr>
        <w:rPr>
          <w:rFonts w:ascii="Arial" w:hAnsi="Arial" w:cs="Arial"/>
        </w:rPr>
      </w:pPr>
      <w:r w:rsidRPr="009100D3">
        <w:rPr>
          <w:rFonts w:ascii="Arial" w:hAnsi="Arial" w:cs="Arial"/>
        </w:rPr>
        <w:t xml:space="preserve">There is a requirement that all schools must have a Health and Safety Policy that details the </w:t>
      </w:r>
      <w:proofErr w:type="spellStart"/>
      <w:r w:rsidRPr="009100D3">
        <w:rPr>
          <w:rFonts w:ascii="Arial" w:hAnsi="Arial" w:cs="Arial"/>
        </w:rPr>
        <w:t>organisation</w:t>
      </w:r>
      <w:proofErr w:type="spellEnd"/>
      <w:r w:rsidRPr="009100D3">
        <w:rPr>
          <w:rFonts w:ascii="Arial" w:hAnsi="Arial" w:cs="Arial"/>
        </w:rPr>
        <w:t xml:space="preserve">, roles and responsibilities and arrangements in place at the premise for the managing </w:t>
      </w:r>
      <w:r w:rsidRPr="009100D3">
        <w:rPr>
          <w:rFonts w:ascii="Arial" w:hAnsi="Arial" w:cs="Arial"/>
        </w:rPr>
        <w:lastRenderedPageBreak/>
        <w:t xml:space="preserve">and promoting of Health and Safety in accordance with the Health and Safety at Work act 1974 and regulations made under the act. </w:t>
      </w:r>
    </w:p>
    <w:p w14:paraId="5588C3D1" w14:textId="77777777" w:rsidR="00511B52" w:rsidRPr="009100D3" w:rsidRDefault="00511B52" w:rsidP="00FB45E4">
      <w:pPr>
        <w:rPr>
          <w:rFonts w:ascii="Arial" w:hAnsi="Arial" w:cs="Arial"/>
        </w:rPr>
      </w:pPr>
    </w:p>
    <w:p w14:paraId="7ACD1B1D" w14:textId="77777777" w:rsidR="00511B52" w:rsidRPr="009100D3" w:rsidRDefault="00511B52" w:rsidP="00FB45E4">
      <w:pPr>
        <w:rPr>
          <w:rFonts w:ascii="Arial" w:hAnsi="Arial" w:cs="Arial"/>
          <w:u w:val="single"/>
        </w:rPr>
      </w:pPr>
      <w:r w:rsidRPr="009100D3">
        <w:rPr>
          <w:rFonts w:ascii="Arial" w:hAnsi="Arial" w:cs="Arial"/>
        </w:rPr>
        <w:t>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on the school website, on the school intranet and in the school office.</w:t>
      </w:r>
    </w:p>
    <w:p w14:paraId="299620D9" w14:textId="77777777" w:rsidR="00DF4C2C" w:rsidRPr="009100D3" w:rsidRDefault="00DF4C2C" w:rsidP="00FB45E4">
      <w:pPr>
        <w:rPr>
          <w:rFonts w:ascii="Arial" w:hAnsi="Arial" w:cs="Arial"/>
          <w:u w:val="single"/>
        </w:rPr>
      </w:pPr>
    </w:p>
    <w:p w14:paraId="7F76DB4D"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Site Security</w:t>
      </w:r>
    </w:p>
    <w:p w14:paraId="0DC81B34" w14:textId="77777777" w:rsidR="00AD1CA6" w:rsidRPr="009100D3" w:rsidRDefault="00AD1CA6" w:rsidP="00FB45E4">
      <w:pPr>
        <w:rPr>
          <w:rFonts w:ascii="Arial" w:hAnsi="Arial" w:cs="Arial"/>
          <w:u w:val="single"/>
        </w:rPr>
      </w:pPr>
    </w:p>
    <w:p w14:paraId="50C841AD" w14:textId="77777777" w:rsidR="00AD1CA6" w:rsidRPr="009100D3" w:rsidRDefault="00AD1CA6" w:rsidP="00FB45E4">
      <w:pPr>
        <w:rPr>
          <w:rFonts w:ascii="Arial" w:hAnsi="Arial" w:cs="Arial"/>
          <w:color w:val="000000"/>
        </w:rPr>
      </w:pPr>
      <w:r w:rsidRPr="009100D3">
        <w:rPr>
          <w:rFonts w:ascii="Arial" w:hAnsi="Arial" w:cs="Arial"/>
        </w:rPr>
        <w:t xml:space="preserve">We aim to provide a secure site, but recognise that the site is only as secure as the </w:t>
      </w:r>
      <w:r w:rsidRPr="009100D3">
        <w:rPr>
          <w:rFonts w:ascii="Arial" w:hAnsi="Arial" w:cs="Arial"/>
          <w:color w:val="000000"/>
        </w:rPr>
        <w:t>people who use it. Therefore all people on the site have to adhere to the rules which govern it. These are:</w:t>
      </w:r>
    </w:p>
    <w:p w14:paraId="2D8C74FF"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All gates are locked except at the start and end of the school day</w:t>
      </w:r>
    </w:p>
    <w:p w14:paraId="00712ABD"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Doors are kept closed to prevent intrusion</w:t>
      </w:r>
    </w:p>
    <w:p w14:paraId="10814ECF" w14:textId="77777777" w:rsidR="00443F3F" w:rsidRPr="009100D3" w:rsidRDefault="00443F3F" w:rsidP="00EB4151">
      <w:pPr>
        <w:pStyle w:val="ListParagraph"/>
        <w:numPr>
          <w:ilvl w:val="0"/>
          <w:numId w:val="43"/>
        </w:numPr>
        <w:rPr>
          <w:rFonts w:ascii="Arial" w:hAnsi="Arial" w:cs="Arial"/>
          <w:color w:val="000000"/>
        </w:rPr>
      </w:pPr>
      <w:r w:rsidRPr="009100D3">
        <w:rPr>
          <w:rFonts w:ascii="Arial" w:hAnsi="Arial" w:cs="Arial"/>
          <w:color w:val="000000"/>
        </w:rPr>
        <w:t>Door codes are changed termly and whenever security is compromised</w:t>
      </w:r>
    </w:p>
    <w:p w14:paraId="4BB90CE1"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 xml:space="preserve">Visitors and volunteers enter at the reception and must sign in. </w:t>
      </w:r>
    </w:p>
    <w:p w14:paraId="152FE321"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Visitors and volunteers are identified by a badge</w:t>
      </w:r>
    </w:p>
    <w:p w14:paraId="69291A70"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 xml:space="preserve">Children are only allowed home during the school day with adults/carers with parental responsibility or permission being given. </w:t>
      </w:r>
    </w:p>
    <w:p w14:paraId="68E83664" w14:textId="77777777" w:rsidR="00AD1CA6" w:rsidRPr="009100D3" w:rsidRDefault="00AD1CA6" w:rsidP="00EB4151">
      <w:pPr>
        <w:pStyle w:val="ListParagraph"/>
        <w:numPr>
          <w:ilvl w:val="0"/>
          <w:numId w:val="43"/>
        </w:numPr>
        <w:rPr>
          <w:rFonts w:ascii="Arial" w:hAnsi="Arial" w:cs="Arial"/>
          <w:color w:val="000000"/>
        </w:rPr>
      </w:pPr>
      <w:r w:rsidRPr="009100D3">
        <w:rPr>
          <w:rFonts w:ascii="Arial" w:hAnsi="Arial" w:cs="Arial"/>
          <w:color w:val="000000"/>
        </w:rPr>
        <w:t xml:space="preserve">All children leaving or returning during the school day have to sign out and in. </w:t>
      </w:r>
    </w:p>
    <w:p w14:paraId="2F7B9643" w14:textId="77777777" w:rsidR="00AD1CA6" w:rsidRPr="009100D3" w:rsidRDefault="00AD1CA6" w:rsidP="00FB45E4">
      <w:pPr>
        <w:rPr>
          <w:rFonts w:ascii="Arial" w:hAnsi="Arial" w:cs="Arial"/>
          <w:color w:val="000000"/>
        </w:rPr>
      </w:pPr>
    </w:p>
    <w:p w14:paraId="33404C73" w14:textId="77777777" w:rsidR="00AD1CA6" w:rsidRPr="009100D3" w:rsidRDefault="00AD1CA6" w:rsidP="00FB45E4">
      <w:pPr>
        <w:rPr>
          <w:rFonts w:ascii="Arial" w:hAnsi="Arial" w:cs="Arial"/>
          <w:color w:val="000000"/>
          <w:u w:val="single"/>
        </w:rPr>
      </w:pPr>
    </w:p>
    <w:p w14:paraId="44C1B5E3" w14:textId="77777777" w:rsidR="00AD1CA6" w:rsidRPr="009100D3" w:rsidRDefault="00AD1CA6" w:rsidP="00FB45E4">
      <w:pPr>
        <w:pStyle w:val="Heading3"/>
        <w:rPr>
          <w:rFonts w:ascii="Arial" w:hAnsi="Arial" w:cs="Arial"/>
          <w:color w:val="000000"/>
          <w:sz w:val="24"/>
          <w:szCs w:val="24"/>
          <w:u w:val="single"/>
        </w:rPr>
      </w:pPr>
      <w:r w:rsidRPr="009100D3">
        <w:rPr>
          <w:rFonts w:ascii="Arial" w:hAnsi="Arial" w:cs="Arial"/>
          <w:color w:val="000000"/>
          <w:sz w:val="24"/>
          <w:szCs w:val="24"/>
        </w:rPr>
        <w:t>Off site visits</w:t>
      </w:r>
    </w:p>
    <w:p w14:paraId="566BA4B3" w14:textId="77777777" w:rsidR="00AD1CA6" w:rsidRPr="009100D3" w:rsidRDefault="00AD1CA6" w:rsidP="00FB45E4">
      <w:pPr>
        <w:rPr>
          <w:rFonts w:ascii="Arial" w:hAnsi="Arial" w:cs="Arial"/>
          <w:color w:val="000000"/>
          <w:u w:val="single"/>
        </w:rPr>
      </w:pPr>
    </w:p>
    <w:p w14:paraId="7A9A3BB1" w14:textId="77777777" w:rsidR="00AD1CA6" w:rsidRPr="009100D3" w:rsidRDefault="00AD1CA6" w:rsidP="00FB45E4">
      <w:pPr>
        <w:rPr>
          <w:rFonts w:ascii="Arial" w:hAnsi="Arial" w:cs="Arial"/>
          <w:color w:val="000000"/>
        </w:rPr>
      </w:pPr>
      <w:r w:rsidRPr="009100D3">
        <w:rPr>
          <w:rFonts w:ascii="Arial" w:hAnsi="Arial" w:cs="Arial"/>
          <w:color w:val="000000"/>
        </w:rPr>
        <w:t>A particular strand of health and safety is looking at risks when undertaking off site visits. Some activities, especially those happening away from the school and residential visits, can involve higher levels of risk. If these are annual or infrequent activities, a review of an existing assessment may be all that is needed. If it is a new activity, a visit involving adventure activities, residential, overseas or an ‘Open Country’ visit, a specific assessment of significant risks must be carried out. The school has an educational visits coordinator (EVC) who liaises with the local authority’s outdoor education adviser and helps colleagues in schools to manage risks and support with off site visits and provides training in the management of groups during off site visits, as well as First Aid in an outdoor context.</w:t>
      </w:r>
    </w:p>
    <w:p w14:paraId="09F0FF3F" w14:textId="77777777" w:rsidR="00AD1CA6" w:rsidRPr="009100D3" w:rsidRDefault="00AD1CA6" w:rsidP="00FB45E4">
      <w:pPr>
        <w:rPr>
          <w:rFonts w:ascii="Arial" w:hAnsi="Arial" w:cs="Arial"/>
        </w:rPr>
      </w:pPr>
    </w:p>
    <w:p w14:paraId="7D7CD6CB" w14:textId="77777777" w:rsidR="00AD1CA6" w:rsidRPr="009100D3" w:rsidRDefault="00AD1CA6" w:rsidP="00FB45E4">
      <w:pPr>
        <w:pStyle w:val="Heading3"/>
        <w:rPr>
          <w:rFonts w:ascii="Arial" w:hAnsi="Arial" w:cs="Arial"/>
          <w:sz w:val="24"/>
          <w:szCs w:val="24"/>
        </w:rPr>
      </w:pPr>
      <w:r w:rsidRPr="009100D3">
        <w:rPr>
          <w:rFonts w:ascii="Arial" w:hAnsi="Arial" w:cs="Arial"/>
          <w:sz w:val="24"/>
          <w:szCs w:val="24"/>
        </w:rPr>
        <w:t>First Aid</w:t>
      </w:r>
    </w:p>
    <w:p w14:paraId="394931D1" w14:textId="77777777" w:rsidR="00AD1CA6" w:rsidRPr="009100D3" w:rsidRDefault="00AD1CA6" w:rsidP="00FB45E4">
      <w:pPr>
        <w:rPr>
          <w:rFonts w:ascii="Arial" w:hAnsi="Arial" w:cs="Arial"/>
          <w:u w:val="single"/>
        </w:rPr>
      </w:pPr>
    </w:p>
    <w:p w14:paraId="4808F35F" w14:textId="77777777" w:rsidR="00DF4C2C" w:rsidRPr="009100D3" w:rsidRDefault="00511B52" w:rsidP="00FB45E4">
      <w:pPr>
        <w:rPr>
          <w:rFonts w:ascii="Arial" w:hAnsi="Arial" w:cs="Arial"/>
        </w:rPr>
      </w:pPr>
      <w:r w:rsidRPr="009100D3">
        <w:rPr>
          <w:rFonts w:ascii="Arial" w:hAnsi="Arial" w:cs="Arial"/>
        </w:rPr>
        <w:t>The First Aid policy can be accessed on the school website, on the school intranet and in the school office.</w:t>
      </w:r>
    </w:p>
    <w:p w14:paraId="1A6D5230" w14:textId="77777777" w:rsidR="00AD1CA6" w:rsidRPr="009100D3" w:rsidRDefault="00AD1CA6" w:rsidP="00FB45E4">
      <w:pPr>
        <w:jc w:val="center"/>
        <w:rPr>
          <w:rFonts w:ascii="Arial" w:hAnsi="Arial" w:cs="Arial"/>
          <w:color w:val="000000"/>
        </w:rPr>
      </w:pPr>
    </w:p>
    <w:p w14:paraId="6EF6CAA2"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Physical Intervention (use of reasonable force)</w:t>
      </w:r>
    </w:p>
    <w:p w14:paraId="0CC8A8D5" w14:textId="77777777" w:rsidR="00AD1CA6" w:rsidRPr="009100D3" w:rsidRDefault="00AD1CA6" w:rsidP="00FB45E4">
      <w:pPr>
        <w:rPr>
          <w:rFonts w:ascii="Arial" w:hAnsi="Arial" w:cs="Arial"/>
        </w:rPr>
      </w:pPr>
    </w:p>
    <w:p w14:paraId="0901B026" w14:textId="77777777" w:rsidR="00AD1CA6" w:rsidRPr="009100D3" w:rsidRDefault="00AD1CA6" w:rsidP="00EB4151">
      <w:pPr>
        <w:rPr>
          <w:rFonts w:ascii="Arial" w:hAnsi="Arial" w:cs="Arial"/>
        </w:rPr>
      </w:pPr>
      <w:r w:rsidRPr="009100D3">
        <w:rPr>
          <w:rFonts w:ascii="Arial" w:hAnsi="Arial" w:cs="Arial"/>
        </w:rPr>
        <w:t>As a school we have a separate policy outlining how we will use physical intervention.</w:t>
      </w:r>
    </w:p>
    <w:p w14:paraId="20CF6132" w14:textId="77777777" w:rsidR="00EB4151" w:rsidRPr="009100D3" w:rsidRDefault="00EB4151" w:rsidP="00EB4151">
      <w:pPr>
        <w:rPr>
          <w:rFonts w:ascii="Arial" w:hAnsi="Arial" w:cs="Arial"/>
        </w:rPr>
      </w:pPr>
    </w:p>
    <w:p w14:paraId="4ED08844"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Taking and the use and storage of images</w:t>
      </w:r>
    </w:p>
    <w:p w14:paraId="31086F06" w14:textId="77777777" w:rsidR="00AD1CA6" w:rsidRPr="009100D3" w:rsidRDefault="00AD1CA6" w:rsidP="00FB45E4">
      <w:pPr>
        <w:rPr>
          <w:rFonts w:ascii="Arial" w:hAnsi="Arial" w:cs="Arial"/>
          <w:color w:val="000000"/>
        </w:rPr>
      </w:pPr>
    </w:p>
    <w:p w14:paraId="2B97F63F" w14:textId="77777777" w:rsidR="00AD1CA6" w:rsidRPr="009100D3" w:rsidRDefault="00AD1CA6" w:rsidP="00FB45E4">
      <w:pPr>
        <w:rPr>
          <w:rFonts w:ascii="Arial" w:hAnsi="Arial" w:cs="Arial"/>
          <w:color w:val="000000"/>
          <w:lang w:val="en"/>
        </w:rPr>
      </w:pPr>
      <w:r w:rsidRPr="009100D3">
        <w:rPr>
          <w:rFonts w:ascii="Arial" w:hAnsi="Arial" w:cs="Arial"/>
          <w:color w:val="000000"/>
          <w:lang w:val="en"/>
        </w:rPr>
        <w:lastRenderedPageBreak/>
        <w:t xml:space="preserve">As a school we will seek consent from the parent of a pupil and from teachers and other adults before taking and publishing photographs or videos that contain images that are sufficiently detailed to identify the individual in school publications, printed media or on electronic publications. </w:t>
      </w:r>
    </w:p>
    <w:p w14:paraId="7FCEAA25" w14:textId="77777777" w:rsidR="00DF4C2C" w:rsidRPr="009100D3" w:rsidRDefault="00DF4C2C" w:rsidP="00FB45E4">
      <w:pPr>
        <w:rPr>
          <w:rFonts w:ascii="Arial" w:hAnsi="Arial" w:cs="Arial"/>
          <w:color w:val="000000"/>
          <w:lang w:val="en"/>
        </w:rPr>
      </w:pPr>
    </w:p>
    <w:p w14:paraId="366256C9" w14:textId="77777777" w:rsidR="00AD1CA6" w:rsidRPr="009100D3" w:rsidRDefault="00AD1CA6" w:rsidP="00FB45E4">
      <w:pPr>
        <w:rPr>
          <w:rFonts w:ascii="Arial" w:hAnsi="Arial" w:cs="Arial"/>
          <w:color w:val="000000"/>
          <w:lang w:val="en"/>
        </w:rPr>
      </w:pPr>
      <w:r w:rsidRPr="009100D3">
        <w:rPr>
          <w:rFonts w:ascii="Arial" w:hAnsi="Arial" w:cs="Arial"/>
          <w:color w:val="000000"/>
          <w:lang w:val="en"/>
        </w:rPr>
        <w:t xml:space="preserve">We will not seek consent for photos where you would not be able to identify the individual. </w:t>
      </w:r>
    </w:p>
    <w:p w14:paraId="75A834E8" w14:textId="77777777" w:rsidR="00AD1CA6" w:rsidRPr="009100D3" w:rsidRDefault="00AD1CA6" w:rsidP="00FB45E4">
      <w:pPr>
        <w:rPr>
          <w:rFonts w:ascii="Arial" w:hAnsi="Arial" w:cs="Arial"/>
          <w:color w:val="000000"/>
          <w:lang w:val="en"/>
        </w:rPr>
      </w:pPr>
    </w:p>
    <w:p w14:paraId="5102AAF5" w14:textId="77777777" w:rsidR="00AD1CA6" w:rsidRPr="009100D3" w:rsidRDefault="00AD1CA6" w:rsidP="00FB45E4">
      <w:pPr>
        <w:rPr>
          <w:rFonts w:ascii="Arial" w:hAnsi="Arial" w:cs="Arial"/>
          <w:color w:val="000000"/>
          <w:lang w:val="en"/>
        </w:rPr>
      </w:pPr>
      <w:r w:rsidRPr="009100D3">
        <w:rPr>
          <w:rFonts w:ascii="Arial" w:hAnsi="Arial" w:cs="Arial"/>
          <w:color w:val="000000"/>
          <w:lang w:val="en"/>
        </w:rPr>
        <w:t>We will seek consent for the period the pupil remains registered with us and, unless we have specific written permission we will remove photographs after a child (or teacher) appearing in them leaves the school or if consent is withdrawn.</w:t>
      </w:r>
    </w:p>
    <w:p w14:paraId="6E654A73" w14:textId="77777777" w:rsidR="00AD1CA6" w:rsidRPr="009100D3" w:rsidRDefault="00AD1CA6" w:rsidP="00FB45E4">
      <w:pPr>
        <w:rPr>
          <w:rFonts w:ascii="Arial" w:hAnsi="Arial" w:cs="Arial"/>
          <w:color w:val="000000"/>
          <w:lang w:val="en"/>
        </w:rPr>
      </w:pPr>
    </w:p>
    <w:p w14:paraId="3EE608A0" w14:textId="77777777" w:rsidR="00511B52" w:rsidRPr="009100D3" w:rsidRDefault="00AD1CA6" w:rsidP="00EB4151">
      <w:pPr>
        <w:rPr>
          <w:rFonts w:ascii="Arial" w:hAnsi="Arial" w:cs="Arial"/>
          <w:color w:val="000000"/>
          <w:lang w:val="en"/>
        </w:rPr>
      </w:pPr>
      <w:r w:rsidRPr="009100D3">
        <w:rPr>
          <w:rFonts w:ascii="Arial" w:hAnsi="Arial" w:cs="Arial"/>
          <w:color w:val="000000"/>
          <w:lang w:val="en"/>
        </w:rPr>
        <w:t>Photographs will only be stored on the school network. No images of pupils will be</w:t>
      </w:r>
      <w:r w:rsidR="006A27CB" w:rsidRPr="009100D3">
        <w:rPr>
          <w:rFonts w:ascii="Arial" w:hAnsi="Arial" w:cs="Arial"/>
          <w:color w:val="000000"/>
          <w:lang w:val="en"/>
        </w:rPr>
        <w:t xml:space="preserve"> </w:t>
      </w:r>
      <w:r w:rsidRPr="009100D3">
        <w:rPr>
          <w:rFonts w:ascii="Arial" w:hAnsi="Arial" w:cs="Arial"/>
          <w:lang w:val="en"/>
        </w:rPr>
        <w:t>stored on privately owned equipment by staff mem</w:t>
      </w:r>
      <w:r w:rsidRPr="009100D3">
        <w:rPr>
          <w:rFonts w:ascii="Arial" w:hAnsi="Arial" w:cs="Arial"/>
          <w:color w:val="000000"/>
          <w:lang w:val="en"/>
        </w:rPr>
        <w:t>bers.</w:t>
      </w:r>
    </w:p>
    <w:p w14:paraId="19E5BCDE" w14:textId="77777777" w:rsidR="00EB4151" w:rsidRPr="009100D3" w:rsidRDefault="00EB4151" w:rsidP="00EB4151">
      <w:pPr>
        <w:rPr>
          <w:rFonts w:ascii="Arial" w:hAnsi="Arial" w:cs="Arial"/>
          <w:color w:val="000000"/>
          <w:lang w:val="en"/>
        </w:rPr>
      </w:pPr>
    </w:p>
    <w:p w14:paraId="1D8B42DA"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Transporting pupils</w:t>
      </w:r>
    </w:p>
    <w:p w14:paraId="02907380" w14:textId="77777777" w:rsidR="00AD1CA6" w:rsidRPr="009100D3" w:rsidRDefault="00AD1CA6" w:rsidP="00FB45E4">
      <w:pPr>
        <w:rPr>
          <w:rFonts w:ascii="Arial" w:hAnsi="Arial" w:cs="Arial"/>
        </w:rPr>
      </w:pPr>
    </w:p>
    <w:p w14:paraId="7AABA1DB"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 xml:space="preserve">On occasions parents and volunteers support with the task of transporting children to visits and off-site activities arranged by the school. (This is in addition to any informal arrangements made directly between parents for after school clubs etc.) </w:t>
      </w:r>
    </w:p>
    <w:p w14:paraId="256D3CC8" w14:textId="77777777" w:rsidR="00DF4C2C" w:rsidRPr="009100D3" w:rsidRDefault="00DF4C2C" w:rsidP="00FB45E4">
      <w:pPr>
        <w:autoSpaceDE w:val="0"/>
        <w:autoSpaceDN w:val="0"/>
        <w:adjustRightInd w:val="0"/>
        <w:rPr>
          <w:rFonts w:ascii="Arial" w:hAnsi="Arial" w:cs="Arial"/>
          <w:color w:val="000000"/>
        </w:rPr>
      </w:pPr>
    </w:p>
    <w:p w14:paraId="6AC1968D"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In managing these arrangements the school will put in place measures to ensure the safety and welfare of young people carried in parents’ and volunteers’ cars. This is based on guidance from the local authority and follows similar procedures for school staff using their cars on school business.</w:t>
      </w:r>
    </w:p>
    <w:p w14:paraId="1FB98D85" w14:textId="77777777" w:rsidR="00AD1CA6" w:rsidRPr="009100D3" w:rsidRDefault="00AD1CA6" w:rsidP="00FB45E4">
      <w:pPr>
        <w:autoSpaceDE w:val="0"/>
        <w:autoSpaceDN w:val="0"/>
        <w:adjustRightInd w:val="0"/>
        <w:rPr>
          <w:rFonts w:ascii="Arial" w:hAnsi="Arial" w:cs="Arial"/>
          <w:b/>
          <w:bCs/>
          <w:color w:val="000000"/>
        </w:rPr>
      </w:pPr>
    </w:p>
    <w:p w14:paraId="2C76E92E"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Where parents’/volunteers’ cars are used on school activities the school will notify</w:t>
      </w:r>
    </w:p>
    <w:p w14:paraId="68DC5696"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parents/volunteers of their responsibilities for the safety of pupils, to maintain suitable</w:t>
      </w:r>
    </w:p>
    <w:p w14:paraId="67F2A044" w14:textId="77777777" w:rsidR="00AD1CA6" w:rsidRPr="009100D3" w:rsidRDefault="00AD1CA6" w:rsidP="00FB45E4">
      <w:pPr>
        <w:autoSpaceDE w:val="0"/>
        <w:autoSpaceDN w:val="0"/>
        <w:adjustRightInd w:val="0"/>
        <w:rPr>
          <w:rFonts w:ascii="Arial" w:hAnsi="Arial" w:cs="Arial"/>
          <w:color w:val="000000"/>
        </w:rPr>
      </w:pPr>
      <w:r w:rsidRPr="009100D3">
        <w:rPr>
          <w:rFonts w:ascii="Arial" w:hAnsi="Arial" w:cs="Arial"/>
          <w:color w:val="000000"/>
        </w:rPr>
        <w:t>insurance cover and to ensure their vehicle is roadworthy.</w:t>
      </w:r>
      <w:r w:rsidR="004F51A7" w:rsidRPr="009100D3">
        <w:rPr>
          <w:rFonts w:ascii="Arial" w:hAnsi="Arial" w:cs="Arial"/>
          <w:color w:val="000000"/>
        </w:rPr>
        <w:t xml:space="preserve"> Please see the section on transporting pupils in our Health and safety Policy.</w:t>
      </w:r>
    </w:p>
    <w:p w14:paraId="61FB407F" w14:textId="77777777" w:rsidR="004F51A7" w:rsidRPr="009100D3" w:rsidRDefault="004F51A7" w:rsidP="00FB45E4">
      <w:pPr>
        <w:autoSpaceDE w:val="0"/>
        <w:autoSpaceDN w:val="0"/>
        <w:adjustRightInd w:val="0"/>
        <w:rPr>
          <w:rFonts w:ascii="Arial" w:hAnsi="Arial" w:cs="Arial"/>
          <w:color w:val="000000"/>
        </w:rPr>
      </w:pPr>
    </w:p>
    <w:p w14:paraId="7EE62246" w14:textId="77777777" w:rsidR="00AD1CA6" w:rsidRPr="009100D3" w:rsidRDefault="00AD1CA6" w:rsidP="00FB45E4">
      <w:pPr>
        <w:pStyle w:val="Heading3"/>
        <w:rPr>
          <w:rFonts w:ascii="Arial" w:hAnsi="Arial" w:cs="Arial"/>
          <w:color w:val="000000"/>
          <w:sz w:val="24"/>
          <w:szCs w:val="24"/>
        </w:rPr>
      </w:pPr>
      <w:r w:rsidRPr="009100D3">
        <w:rPr>
          <w:rFonts w:ascii="Arial" w:hAnsi="Arial" w:cs="Arial"/>
          <w:color w:val="000000"/>
          <w:sz w:val="24"/>
          <w:szCs w:val="24"/>
        </w:rPr>
        <w:t>Disqualification under the childcare act</w:t>
      </w:r>
    </w:p>
    <w:p w14:paraId="5DBDC4F9" w14:textId="77777777" w:rsidR="00AD1CA6" w:rsidRPr="009100D3" w:rsidRDefault="00AD1CA6" w:rsidP="00FB45E4">
      <w:pPr>
        <w:rPr>
          <w:rFonts w:ascii="Arial" w:hAnsi="Arial" w:cs="Arial"/>
        </w:rPr>
      </w:pPr>
    </w:p>
    <w:p w14:paraId="543A73E0" w14:textId="77777777" w:rsidR="00AD1CA6" w:rsidRPr="009100D3" w:rsidRDefault="00AD1CA6" w:rsidP="00FB45E4">
      <w:pPr>
        <w:rPr>
          <w:rFonts w:ascii="Arial" w:hAnsi="Arial" w:cs="Arial"/>
        </w:rPr>
      </w:pPr>
      <w:r w:rsidRPr="009100D3">
        <w:rPr>
          <w:rFonts w:ascii="Arial" w:hAnsi="Arial" w:cs="Arial"/>
        </w:rPr>
        <w:t xml:space="preserve">The childcare act of 2006 was put in place to prevent adults who have been cautioned or convicted of a number of specific offences from working within childcare. </w:t>
      </w:r>
    </w:p>
    <w:p w14:paraId="617C3609" w14:textId="77777777" w:rsidR="00AD1CA6" w:rsidRPr="009100D3" w:rsidRDefault="00AD1CA6" w:rsidP="00FB45E4">
      <w:pPr>
        <w:rPr>
          <w:rFonts w:ascii="Arial" w:hAnsi="Arial" w:cs="Arial"/>
        </w:rPr>
      </w:pPr>
    </w:p>
    <w:p w14:paraId="7531D30E" w14:textId="77777777" w:rsidR="00DF4C2C" w:rsidRPr="009100D3" w:rsidRDefault="00DF4C2C" w:rsidP="00FB45E4">
      <w:pPr>
        <w:rPr>
          <w:rFonts w:ascii="Arial" w:hAnsi="Arial" w:cs="Arial"/>
        </w:rPr>
      </w:pPr>
      <w:r w:rsidRPr="009100D3">
        <w:rPr>
          <w:rFonts w:ascii="Arial" w:hAnsi="Arial" w:cs="Arial"/>
        </w:rPr>
        <w:t xml:space="preserve">We will continue to check for disqualification under the Childcare Act as part of our safer recruitment processes for any offences committed by staff members or volunteers. </w:t>
      </w:r>
    </w:p>
    <w:p w14:paraId="137AAD7C" w14:textId="77777777" w:rsidR="00EB4151" w:rsidRPr="009100D3" w:rsidRDefault="00EB4151" w:rsidP="00FB45E4">
      <w:pPr>
        <w:rPr>
          <w:rFonts w:ascii="Arial" w:hAnsi="Arial" w:cs="Arial"/>
        </w:rPr>
      </w:pPr>
    </w:p>
    <w:p w14:paraId="645E2903" w14:textId="77777777" w:rsidR="00EB4151" w:rsidRPr="009100D3" w:rsidRDefault="00EB4151" w:rsidP="00FB45E4">
      <w:pPr>
        <w:rPr>
          <w:rFonts w:ascii="Arial" w:hAnsi="Arial" w:cs="Arial"/>
        </w:rPr>
      </w:pPr>
    </w:p>
    <w:p w14:paraId="0B58566C" w14:textId="77777777" w:rsidR="00EB4151" w:rsidRPr="009100D3" w:rsidRDefault="00EB4151" w:rsidP="00EB4151">
      <w:pPr>
        <w:rPr>
          <w:rFonts w:ascii="Arial" w:hAnsi="Arial" w:cs="Arial"/>
          <w:b/>
          <w:bCs/>
          <w:lang w:val="en-GB"/>
        </w:rPr>
      </w:pPr>
      <w:bookmarkStart w:id="4" w:name="_Toc81387014"/>
      <w:r w:rsidRPr="009100D3">
        <w:rPr>
          <w:rFonts w:ascii="Arial" w:hAnsi="Arial" w:cs="Arial"/>
          <w:b/>
          <w:bCs/>
          <w:lang w:val="en-GB"/>
        </w:rPr>
        <w:t>Community Safety Incidents</w:t>
      </w:r>
      <w:bookmarkEnd w:id="4"/>
      <w:r w:rsidRPr="009100D3">
        <w:rPr>
          <w:rFonts w:ascii="Arial" w:hAnsi="Arial" w:cs="Arial"/>
          <w:b/>
          <w:bCs/>
          <w:lang w:val="en-GB"/>
        </w:rPr>
        <w:t xml:space="preserve"> </w:t>
      </w:r>
    </w:p>
    <w:p w14:paraId="56F82A26" w14:textId="77777777" w:rsidR="00EB4151" w:rsidRPr="009100D3" w:rsidRDefault="00EB4151" w:rsidP="00EB4151">
      <w:pPr>
        <w:rPr>
          <w:rFonts w:ascii="Arial" w:hAnsi="Arial" w:cs="Arial"/>
          <w:lang w:val="en-GB"/>
        </w:rPr>
      </w:pPr>
    </w:p>
    <w:p w14:paraId="0975E77F" w14:textId="77777777" w:rsidR="00EB4151" w:rsidRPr="009100D3" w:rsidRDefault="00EB4151" w:rsidP="00EB4151">
      <w:pPr>
        <w:rPr>
          <w:rFonts w:ascii="Arial" w:hAnsi="Arial" w:cs="Arial"/>
          <w:lang w:val="en-GB"/>
        </w:rPr>
      </w:pPr>
      <w:r w:rsidRPr="009100D3">
        <w:rPr>
          <w:rFonts w:ascii="Arial" w:hAnsi="Arial" w:cs="Arial"/>
          <w:lang w:val="en-GB"/>
        </w:rPr>
        <w:t xml:space="preserve">Other community safety incidents in the vicinity of a school can raise concerns amongst children and parents, for example, people loitering nearby or unknown adults engaging children in conversation, or gang related activity. </w:t>
      </w:r>
    </w:p>
    <w:p w14:paraId="0B3EB800" w14:textId="77777777" w:rsidR="00EB4151" w:rsidRPr="009100D3" w:rsidRDefault="00EB4151" w:rsidP="00EB4151">
      <w:pPr>
        <w:rPr>
          <w:rFonts w:ascii="Arial" w:hAnsi="Arial" w:cs="Arial"/>
          <w:lang w:val="en-GB"/>
        </w:rPr>
      </w:pPr>
    </w:p>
    <w:p w14:paraId="002588B5" w14:textId="77777777" w:rsidR="00EB4151" w:rsidRPr="009100D3" w:rsidRDefault="00EB4151" w:rsidP="00EB4151">
      <w:pPr>
        <w:rPr>
          <w:rFonts w:ascii="Arial" w:hAnsi="Arial" w:cs="Arial"/>
          <w:color w:val="000000" w:themeColor="text1"/>
          <w:lang w:val="en-GB"/>
        </w:rPr>
      </w:pPr>
      <w:r w:rsidRPr="009100D3">
        <w:rPr>
          <w:rFonts w:ascii="Arial" w:hAnsi="Arial" w:cs="Arial"/>
          <w:lang w:val="en-GB"/>
        </w:rPr>
        <w:t xml:space="preserve">As children get older and are granted more independence (for example, as they start walking to school on their own) it is important they are given practical advice on how to keep themselves safe. We provide outdoor-safety lessons run by teachers or by local police staff as part of our PSHE curriculum. Lessons focus on building children’s confidence and abilities rather than simply warning them about all strangers. Further information is available at: </w:t>
      </w:r>
      <w:hyperlink r:id="rId40" w:history="1">
        <w:r w:rsidRPr="009100D3">
          <w:rPr>
            <w:rStyle w:val="Hyperlink"/>
            <w:rFonts w:ascii="Arial" w:hAnsi="Arial" w:cs="Arial"/>
            <w:lang w:val="en-GB"/>
          </w:rPr>
          <w:t>www.clevernevergoes.org</w:t>
        </w:r>
      </w:hyperlink>
      <w:r w:rsidR="00600A1A" w:rsidRPr="009100D3">
        <w:rPr>
          <w:rFonts w:ascii="Arial" w:hAnsi="Arial" w:cs="Arial"/>
          <w:color w:val="000000" w:themeColor="text1"/>
          <w:lang w:val="en-GB"/>
        </w:rPr>
        <w:t>.</w:t>
      </w:r>
    </w:p>
    <w:p w14:paraId="3AFA3DC7" w14:textId="77777777" w:rsidR="00EB4151" w:rsidRPr="009100D3" w:rsidRDefault="00EB4151" w:rsidP="00FB45E4">
      <w:pPr>
        <w:rPr>
          <w:rFonts w:ascii="Arial" w:hAnsi="Arial" w:cs="Arial"/>
        </w:rPr>
      </w:pPr>
    </w:p>
    <w:p w14:paraId="2D20D3B6" w14:textId="77777777" w:rsidR="00DF4C2C" w:rsidRPr="009100D3" w:rsidRDefault="00DF4C2C" w:rsidP="00FB45E4">
      <w:pPr>
        <w:rPr>
          <w:rFonts w:ascii="Arial" w:hAnsi="Arial" w:cs="Arial"/>
        </w:rPr>
      </w:pPr>
    </w:p>
    <w:p w14:paraId="5F66BBDD" w14:textId="77777777" w:rsidR="00600A1A" w:rsidRPr="009100D3" w:rsidRDefault="00600A1A" w:rsidP="00600A1A">
      <w:pPr>
        <w:rPr>
          <w:rFonts w:ascii="Arial" w:hAnsi="Arial" w:cs="Arial"/>
          <w:b/>
          <w:bCs/>
          <w:lang w:val="en-GB"/>
        </w:rPr>
      </w:pPr>
      <w:bookmarkStart w:id="5" w:name="_Toc112150124"/>
      <w:r w:rsidRPr="009100D3">
        <w:rPr>
          <w:rFonts w:ascii="Arial" w:hAnsi="Arial" w:cs="Arial"/>
          <w:b/>
          <w:bCs/>
          <w:lang w:val="en-GB"/>
        </w:rPr>
        <w:lastRenderedPageBreak/>
        <w:t>Use of school or college premises for non-school / college activities</w:t>
      </w:r>
      <w:bookmarkEnd w:id="5"/>
    </w:p>
    <w:p w14:paraId="034209D2" w14:textId="77777777" w:rsidR="00600A1A" w:rsidRPr="009100D3" w:rsidRDefault="00600A1A" w:rsidP="00600A1A">
      <w:pPr>
        <w:rPr>
          <w:rFonts w:ascii="Arial" w:hAnsi="Arial" w:cs="Arial"/>
          <w:lang w:val="en-GB"/>
        </w:rPr>
      </w:pPr>
    </w:p>
    <w:p w14:paraId="177F6C6C" w14:textId="77777777" w:rsidR="00600A1A" w:rsidRPr="009100D3" w:rsidRDefault="00600A1A" w:rsidP="00600A1A">
      <w:pPr>
        <w:rPr>
          <w:rFonts w:ascii="Arial" w:hAnsi="Arial" w:cs="Arial"/>
          <w:lang w:val="en-GB"/>
        </w:rPr>
      </w:pPr>
      <w:r w:rsidRPr="009100D3">
        <w:rPr>
          <w:rFonts w:ascii="Arial" w:hAnsi="Arial" w:cs="Arial"/>
          <w:lang w:val="en-GB"/>
        </w:rPr>
        <w:t xml:space="preserve">Where governing bodies hire or rent out college or school facilities / premises to organisations or individuals for example sports associations, they should ensure that appropriate arrangements are in place to keep children safe. </w:t>
      </w:r>
    </w:p>
    <w:p w14:paraId="0E6F2862" w14:textId="77777777" w:rsidR="00600A1A" w:rsidRPr="009100D3" w:rsidRDefault="00600A1A" w:rsidP="00600A1A">
      <w:pPr>
        <w:rPr>
          <w:rFonts w:ascii="Arial" w:hAnsi="Arial" w:cs="Arial"/>
          <w:lang w:val="en-GB"/>
        </w:rPr>
      </w:pPr>
    </w:p>
    <w:p w14:paraId="596CE41C" w14:textId="77777777" w:rsidR="00600A1A" w:rsidRPr="0064023F" w:rsidRDefault="00855B13" w:rsidP="00600A1A">
      <w:pPr>
        <w:rPr>
          <w:rFonts w:ascii="Arial" w:hAnsi="Arial" w:cs="Arial"/>
        </w:rPr>
      </w:pPr>
      <w:r w:rsidRPr="009100D3">
        <w:rPr>
          <w:rFonts w:ascii="Arial" w:hAnsi="Arial" w:cs="Arial"/>
          <w:lang w:val="en-GB"/>
        </w:rPr>
        <w:t xml:space="preserve">When services or activities are provided by the governing body or proprietor, under the direct supervision or management of their school or college staff, their arrangements for child protection will apply. </w:t>
      </w:r>
      <w:r w:rsidR="004F51A7" w:rsidRPr="009100D3">
        <w:rPr>
          <w:rFonts w:ascii="Arial" w:hAnsi="Arial" w:cs="Arial"/>
          <w:lang w:val="en-GB"/>
        </w:rPr>
        <w:t>Where a safeguarding incident occurs involving other providers who are using the school premises, the school is expected to follow their safeguarding policies and procedures including informing the LADO</w:t>
      </w:r>
      <w:r w:rsidRPr="009100D3">
        <w:rPr>
          <w:rFonts w:ascii="Arial" w:hAnsi="Arial" w:cs="Arial"/>
          <w:lang w:val="en-GB"/>
        </w:rPr>
        <w:t>. The governing body or proprietor should therefore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4177DBF7" w14:textId="77777777" w:rsidR="00AD1CA6" w:rsidRPr="00666F82" w:rsidRDefault="00AD1CA6" w:rsidP="00FB45E4">
      <w:pPr>
        <w:rPr>
          <w:rFonts w:ascii="Arial" w:hAnsi="Arial" w:cs="Arial"/>
        </w:rPr>
      </w:pPr>
    </w:p>
    <w:p w14:paraId="2E3E6BBF" w14:textId="77777777" w:rsidR="00AD1CA6" w:rsidRPr="001521EB" w:rsidRDefault="00AD1CA6" w:rsidP="00FB45E4">
      <w:pPr>
        <w:jc w:val="center"/>
        <w:rPr>
          <w:rFonts w:ascii="Arial" w:hAnsi="Arial" w:cs="Arial"/>
          <w:color w:val="000000"/>
        </w:rPr>
      </w:pPr>
    </w:p>
    <w:p w14:paraId="2BB85023" w14:textId="77777777" w:rsidR="00AD1CA6" w:rsidRPr="001521EB" w:rsidRDefault="00AD1CA6" w:rsidP="00FB45E4">
      <w:pPr>
        <w:rPr>
          <w:rFonts w:ascii="Arial" w:hAnsi="Arial" w:cs="Arial"/>
          <w:bCs/>
          <w:color w:val="000000"/>
        </w:rPr>
      </w:pPr>
    </w:p>
    <w:sectPr w:rsidR="00AD1CA6" w:rsidRPr="001521EB" w:rsidSect="00FB45E4">
      <w:footerReference w:type="default" r:id="rId41"/>
      <w:pgSz w:w="11907" w:h="16839" w:code="9"/>
      <w:pgMar w:top="720" w:right="720" w:bottom="720" w:left="72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BBCBC" w14:textId="77777777" w:rsidR="007D3AAE" w:rsidRDefault="007D3AAE">
      <w:r>
        <w:separator/>
      </w:r>
    </w:p>
  </w:endnote>
  <w:endnote w:type="continuationSeparator" w:id="0">
    <w:p w14:paraId="2E914F86" w14:textId="77777777" w:rsidR="007D3AAE" w:rsidRDefault="007D3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75328"/>
      <w:docPartObj>
        <w:docPartGallery w:val="Page Numbers (Bottom of Page)"/>
        <w:docPartUnique/>
      </w:docPartObj>
    </w:sdtPr>
    <w:sdtEndPr>
      <w:rPr>
        <w:noProof/>
      </w:rPr>
    </w:sdtEndPr>
    <w:sdtContent>
      <w:p w14:paraId="118DFA25" w14:textId="77777777" w:rsidR="007D0BED" w:rsidRDefault="007D0BED">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EC225FA" w14:textId="77777777" w:rsidR="007D0BED" w:rsidRPr="003C0259" w:rsidRDefault="007D0BED">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026E1" w14:textId="77777777" w:rsidR="007D3AAE" w:rsidRDefault="007D3AAE">
      <w:r>
        <w:separator/>
      </w:r>
    </w:p>
  </w:footnote>
  <w:footnote w:type="continuationSeparator" w:id="0">
    <w:p w14:paraId="243D805F" w14:textId="77777777" w:rsidR="007D3AAE" w:rsidRDefault="007D3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8A0484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94178"/>
    <w:multiLevelType w:val="hybridMultilevel"/>
    <w:tmpl w:val="9628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E0120"/>
    <w:multiLevelType w:val="hybridMultilevel"/>
    <w:tmpl w:val="B0D0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0B1B8B"/>
    <w:multiLevelType w:val="hybridMultilevel"/>
    <w:tmpl w:val="D114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6650B81"/>
    <w:multiLevelType w:val="hybridMultilevel"/>
    <w:tmpl w:val="03A6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763FC8"/>
    <w:multiLevelType w:val="hybridMultilevel"/>
    <w:tmpl w:val="5162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0D12C2"/>
    <w:multiLevelType w:val="hybridMultilevel"/>
    <w:tmpl w:val="C3C6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2F7224"/>
    <w:multiLevelType w:val="hybridMultilevel"/>
    <w:tmpl w:val="2780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BA4688"/>
    <w:multiLevelType w:val="hybridMultilevel"/>
    <w:tmpl w:val="1F66F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0B448F"/>
    <w:multiLevelType w:val="hybridMultilevel"/>
    <w:tmpl w:val="CCCC5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E30B6B"/>
    <w:multiLevelType w:val="hybridMultilevel"/>
    <w:tmpl w:val="90D2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40752B"/>
    <w:multiLevelType w:val="hybridMultilevel"/>
    <w:tmpl w:val="90E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346406"/>
    <w:multiLevelType w:val="hybridMultilevel"/>
    <w:tmpl w:val="F5C4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B544C9"/>
    <w:multiLevelType w:val="hybridMultilevel"/>
    <w:tmpl w:val="35068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D66391"/>
    <w:multiLevelType w:val="hybridMultilevel"/>
    <w:tmpl w:val="0C162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383174D"/>
    <w:multiLevelType w:val="hybridMultilevel"/>
    <w:tmpl w:val="3E62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4C1ECF"/>
    <w:multiLevelType w:val="hybridMultilevel"/>
    <w:tmpl w:val="44AC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161F9F"/>
    <w:multiLevelType w:val="hybridMultilevel"/>
    <w:tmpl w:val="9A12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0D3A0A"/>
    <w:multiLevelType w:val="hybridMultilevel"/>
    <w:tmpl w:val="A70E4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0902E0"/>
    <w:multiLevelType w:val="hybridMultilevel"/>
    <w:tmpl w:val="DED8B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F23F1"/>
    <w:multiLevelType w:val="hybridMultilevel"/>
    <w:tmpl w:val="04CA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422BAB"/>
    <w:multiLevelType w:val="hybridMultilevel"/>
    <w:tmpl w:val="1A4A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CC56BA"/>
    <w:multiLevelType w:val="hybridMultilevel"/>
    <w:tmpl w:val="B696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19511A"/>
    <w:multiLevelType w:val="hybridMultilevel"/>
    <w:tmpl w:val="1D5C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DF1C5E"/>
    <w:multiLevelType w:val="hybridMultilevel"/>
    <w:tmpl w:val="EB76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59601E"/>
    <w:multiLevelType w:val="hybridMultilevel"/>
    <w:tmpl w:val="3D125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12166B"/>
    <w:multiLevelType w:val="hybridMultilevel"/>
    <w:tmpl w:val="5AFE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D80789"/>
    <w:multiLevelType w:val="hybridMultilevel"/>
    <w:tmpl w:val="9050E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1B6064"/>
    <w:multiLevelType w:val="hybridMultilevel"/>
    <w:tmpl w:val="3FAE6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23674"/>
    <w:multiLevelType w:val="hybridMultilevel"/>
    <w:tmpl w:val="965E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3606022"/>
    <w:multiLevelType w:val="hybridMultilevel"/>
    <w:tmpl w:val="7B7CD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AB5934"/>
    <w:multiLevelType w:val="hybridMultilevel"/>
    <w:tmpl w:val="D7EA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394DB0"/>
    <w:multiLevelType w:val="hybridMultilevel"/>
    <w:tmpl w:val="21B20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922C57"/>
    <w:multiLevelType w:val="hybridMultilevel"/>
    <w:tmpl w:val="9CFC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C94ACD"/>
    <w:multiLevelType w:val="hybridMultilevel"/>
    <w:tmpl w:val="9C1A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C57331"/>
    <w:multiLevelType w:val="hybridMultilevel"/>
    <w:tmpl w:val="D638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DA3E1F"/>
    <w:multiLevelType w:val="hybridMultilevel"/>
    <w:tmpl w:val="DA32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2B2F5A"/>
    <w:multiLevelType w:val="hybridMultilevel"/>
    <w:tmpl w:val="90FED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4A6472"/>
    <w:multiLevelType w:val="hybridMultilevel"/>
    <w:tmpl w:val="696A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3086C1C"/>
    <w:multiLevelType w:val="hybridMultilevel"/>
    <w:tmpl w:val="D9FA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356AA1"/>
    <w:multiLevelType w:val="hybridMultilevel"/>
    <w:tmpl w:val="DC5E8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AC7457"/>
    <w:multiLevelType w:val="hybridMultilevel"/>
    <w:tmpl w:val="F296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3F7A13"/>
    <w:multiLevelType w:val="hybridMultilevel"/>
    <w:tmpl w:val="1DBA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9268FC"/>
    <w:multiLevelType w:val="hybridMultilevel"/>
    <w:tmpl w:val="D3BA27F2"/>
    <w:lvl w:ilvl="0" w:tplc="F656CD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291C5C"/>
    <w:multiLevelType w:val="hybridMultilevel"/>
    <w:tmpl w:val="58B8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376206">
    <w:abstractNumId w:val="6"/>
  </w:num>
  <w:num w:numId="2" w16cid:durableId="413668104">
    <w:abstractNumId w:val="33"/>
  </w:num>
  <w:num w:numId="3" w16cid:durableId="58528899">
    <w:abstractNumId w:val="0"/>
  </w:num>
  <w:num w:numId="4" w16cid:durableId="14037339">
    <w:abstractNumId w:val="29"/>
  </w:num>
  <w:num w:numId="5" w16cid:durableId="1976718893">
    <w:abstractNumId w:val="21"/>
  </w:num>
  <w:num w:numId="6" w16cid:durableId="204565069">
    <w:abstractNumId w:val="9"/>
  </w:num>
  <w:num w:numId="7" w16cid:durableId="838813929">
    <w:abstractNumId w:val="35"/>
  </w:num>
  <w:num w:numId="8" w16cid:durableId="711808188">
    <w:abstractNumId w:val="46"/>
  </w:num>
  <w:num w:numId="9" w16cid:durableId="972754792">
    <w:abstractNumId w:val="7"/>
  </w:num>
  <w:num w:numId="10" w16cid:durableId="1446340873">
    <w:abstractNumId w:val="27"/>
  </w:num>
  <w:num w:numId="11" w16cid:durableId="737826043">
    <w:abstractNumId w:val="8"/>
  </w:num>
  <w:num w:numId="12" w16cid:durableId="2139568710">
    <w:abstractNumId w:val="45"/>
  </w:num>
  <w:num w:numId="13" w16cid:durableId="495917803">
    <w:abstractNumId w:val="41"/>
  </w:num>
  <w:num w:numId="14" w16cid:durableId="1047023781">
    <w:abstractNumId w:val="10"/>
  </w:num>
  <w:num w:numId="15" w16cid:durableId="393160771">
    <w:abstractNumId w:val="28"/>
  </w:num>
  <w:num w:numId="16" w16cid:durableId="125315478">
    <w:abstractNumId w:val="14"/>
  </w:num>
  <w:num w:numId="17" w16cid:durableId="1962372207">
    <w:abstractNumId w:val="26"/>
  </w:num>
  <w:num w:numId="18" w16cid:durableId="294525463">
    <w:abstractNumId w:val="23"/>
  </w:num>
  <w:num w:numId="19" w16cid:durableId="1620719319">
    <w:abstractNumId w:val="40"/>
  </w:num>
  <w:num w:numId="20" w16cid:durableId="655884436">
    <w:abstractNumId w:val="38"/>
  </w:num>
  <w:num w:numId="21" w16cid:durableId="17047457">
    <w:abstractNumId w:val="18"/>
  </w:num>
  <w:num w:numId="22" w16cid:durableId="833758854">
    <w:abstractNumId w:val="20"/>
  </w:num>
  <w:num w:numId="23" w16cid:durableId="456994959">
    <w:abstractNumId w:val="11"/>
  </w:num>
  <w:num w:numId="24" w16cid:durableId="966545628">
    <w:abstractNumId w:val="22"/>
  </w:num>
  <w:num w:numId="25" w16cid:durableId="814641582">
    <w:abstractNumId w:val="36"/>
  </w:num>
  <w:num w:numId="26" w16cid:durableId="718432282">
    <w:abstractNumId w:val="3"/>
  </w:num>
  <w:num w:numId="27" w16cid:durableId="2143427507">
    <w:abstractNumId w:val="32"/>
  </w:num>
  <w:num w:numId="28" w16cid:durableId="1517115443">
    <w:abstractNumId w:val="5"/>
  </w:num>
  <w:num w:numId="29" w16cid:durableId="567769408">
    <w:abstractNumId w:val="16"/>
  </w:num>
  <w:num w:numId="30" w16cid:durableId="882860981">
    <w:abstractNumId w:val="43"/>
  </w:num>
  <w:num w:numId="31" w16cid:durableId="202179070">
    <w:abstractNumId w:val="44"/>
  </w:num>
  <w:num w:numId="32" w16cid:durableId="528834251">
    <w:abstractNumId w:val="30"/>
  </w:num>
  <w:num w:numId="33" w16cid:durableId="1607081162">
    <w:abstractNumId w:val="37"/>
  </w:num>
  <w:num w:numId="34" w16cid:durableId="1488588315">
    <w:abstractNumId w:val="1"/>
  </w:num>
  <w:num w:numId="35" w16cid:durableId="1166894924">
    <w:abstractNumId w:val="39"/>
  </w:num>
  <w:num w:numId="36" w16cid:durableId="1202549900">
    <w:abstractNumId w:val="12"/>
  </w:num>
  <w:num w:numId="37" w16cid:durableId="1687442426">
    <w:abstractNumId w:val="47"/>
  </w:num>
  <w:num w:numId="38" w16cid:durableId="1554467929">
    <w:abstractNumId w:val="25"/>
  </w:num>
  <w:num w:numId="39" w16cid:durableId="2138982317">
    <w:abstractNumId w:val="15"/>
  </w:num>
  <w:num w:numId="40" w16cid:durableId="916279743">
    <w:abstractNumId w:val="13"/>
  </w:num>
  <w:num w:numId="41" w16cid:durableId="700518018">
    <w:abstractNumId w:val="24"/>
  </w:num>
  <w:num w:numId="42" w16cid:durableId="677467843">
    <w:abstractNumId w:val="19"/>
  </w:num>
  <w:num w:numId="43" w16cid:durableId="1454668202">
    <w:abstractNumId w:val="2"/>
  </w:num>
  <w:num w:numId="44" w16cid:durableId="1831360522">
    <w:abstractNumId w:val="31"/>
  </w:num>
  <w:num w:numId="45" w16cid:durableId="240876598">
    <w:abstractNumId w:val="34"/>
  </w:num>
  <w:num w:numId="46" w16cid:durableId="406609653">
    <w:abstractNumId w:val="42"/>
  </w:num>
  <w:num w:numId="47" w16cid:durableId="1663696929">
    <w:abstractNumId w:val="48"/>
  </w:num>
  <w:num w:numId="48" w16cid:durableId="1062286884">
    <w:abstractNumId w:val="17"/>
  </w:num>
  <w:num w:numId="49" w16cid:durableId="1449885322">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7A7"/>
    <w:rsid w:val="00011FAF"/>
    <w:rsid w:val="00024323"/>
    <w:rsid w:val="00041A64"/>
    <w:rsid w:val="00054AB4"/>
    <w:rsid w:val="00077CF5"/>
    <w:rsid w:val="000A2E7D"/>
    <w:rsid w:val="000B0CC6"/>
    <w:rsid w:val="000D0D5D"/>
    <w:rsid w:val="000F6C40"/>
    <w:rsid w:val="00121BD7"/>
    <w:rsid w:val="00125FFE"/>
    <w:rsid w:val="00130892"/>
    <w:rsid w:val="00133EAE"/>
    <w:rsid w:val="0015117A"/>
    <w:rsid w:val="001521EB"/>
    <w:rsid w:val="00182F9B"/>
    <w:rsid w:val="001A3193"/>
    <w:rsid w:val="001D0EE5"/>
    <w:rsid w:val="001F616C"/>
    <w:rsid w:val="002151CE"/>
    <w:rsid w:val="002376EB"/>
    <w:rsid w:val="00265F0A"/>
    <w:rsid w:val="002809F6"/>
    <w:rsid w:val="00292584"/>
    <w:rsid w:val="002947D3"/>
    <w:rsid w:val="002E5912"/>
    <w:rsid w:val="002F4066"/>
    <w:rsid w:val="002F4861"/>
    <w:rsid w:val="002F5E72"/>
    <w:rsid w:val="0032716B"/>
    <w:rsid w:val="003353DB"/>
    <w:rsid w:val="0033568B"/>
    <w:rsid w:val="0035602C"/>
    <w:rsid w:val="00357C0A"/>
    <w:rsid w:val="00370725"/>
    <w:rsid w:val="00371796"/>
    <w:rsid w:val="00382AAF"/>
    <w:rsid w:val="00391B29"/>
    <w:rsid w:val="003A64B4"/>
    <w:rsid w:val="003C2A8A"/>
    <w:rsid w:val="003D60ED"/>
    <w:rsid w:val="003E25F0"/>
    <w:rsid w:val="003F508C"/>
    <w:rsid w:val="0040333E"/>
    <w:rsid w:val="00404BDF"/>
    <w:rsid w:val="00443F3F"/>
    <w:rsid w:val="0046047E"/>
    <w:rsid w:val="004629C2"/>
    <w:rsid w:val="004817FC"/>
    <w:rsid w:val="004A31B2"/>
    <w:rsid w:val="004A567D"/>
    <w:rsid w:val="004A791F"/>
    <w:rsid w:val="004E5908"/>
    <w:rsid w:val="004F51A7"/>
    <w:rsid w:val="00511B52"/>
    <w:rsid w:val="00530330"/>
    <w:rsid w:val="00530BE4"/>
    <w:rsid w:val="00551482"/>
    <w:rsid w:val="0057661B"/>
    <w:rsid w:val="00592D5E"/>
    <w:rsid w:val="005B09A7"/>
    <w:rsid w:val="005C2710"/>
    <w:rsid w:val="005D668A"/>
    <w:rsid w:val="00600A1A"/>
    <w:rsid w:val="00634A9A"/>
    <w:rsid w:val="0064023F"/>
    <w:rsid w:val="00647221"/>
    <w:rsid w:val="0066334F"/>
    <w:rsid w:val="00666F82"/>
    <w:rsid w:val="006707F7"/>
    <w:rsid w:val="006752B0"/>
    <w:rsid w:val="00684295"/>
    <w:rsid w:val="00690974"/>
    <w:rsid w:val="006A27CB"/>
    <w:rsid w:val="006B480F"/>
    <w:rsid w:val="006C5607"/>
    <w:rsid w:val="006E59A4"/>
    <w:rsid w:val="006E60A9"/>
    <w:rsid w:val="006F5EE4"/>
    <w:rsid w:val="006F6198"/>
    <w:rsid w:val="007046CE"/>
    <w:rsid w:val="00717018"/>
    <w:rsid w:val="00721C29"/>
    <w:rsid w:val="007321F2"/>
    <w:rsid w:val="007379AC"/>
    <w:rsid w:val="00742C36"/>
    <w:rsid w:val="00760903"/>
    <w:rsid w:val="007664B3"/>
    <w:rsid w:val="007802B6"/>
    <w:rsid w:val="0078632C"/>
    <w:rsid w:val="007A49F1"/>
    <w:rsid w:val="007D0BED"/>
    <w:rsid w:val="007D3AAE"/>
    <w:rsid w:val="00803320"/>
    <w:rsid w:val="00815066"/>
    <w:rsid w:val="0081761E"/>
    <w:rsid w:val="00844444"/>
    <w:rsid w:val="00855B13"/>
    <w:rsid w:val="00890BCC"/>
    <w:rsid w:val="008C1B64"/>
    <w:rsid w:val="008C6CAF"/>
    <w:rsid w:val="008C774B"/>
    <w:rsid w:val="008E1E38"/>
    <w:rsid w:val="009100D3"/>
    <w:rsid w:val="00924B98"/>
    <w:rsid w:val="009464F3"/>
    <w:rsid w:val="00983734"/>
    <w:rsid w:val="00996D4D"/>
    <w:rsid w:val="009A285F"/>
    <w:rsid w:val="009A735F"/>
    <w:rsid w:val="009D5B75"/>
    <w:rsid w:val="00A065C8"/>
    <w:rsid w:val="00A248A3"/>
    <w:rsid w:val="00A50E9A"/>
    <w:rsid w:val="00AA7029"/>
    <w:rsid w:val="00AB6BED"/>
    <w:rsid w:val="00AD1CA6"/>
    <w:rsid w:val="00B2052D"/>
    <w:rsid w:val="00B4295D"/>
    <w:rsid w:val="00B4334D"/>
    <w:rsid w:val="00B46DA2"/>
    <w:rsid w:val="00B67F02"/>
    <w:rsid w:val="00B67FE6"/>
    <w:rsid w:val="00BA343C"/>
    <w:rsid w:val="00BC6ECB"/>
    <w:rsid w:val="00BD283B"/>
    <w:rsid w:val="00BF4E97"/>
    <w:rsid w:val="00BF7116"/>
    <w:rsid w:val="00C44775"/>
    <w:rsid w:val="00C61585"/>
    <w:rsid w:val="00C77C73"/>
    <w:rsid w:val="00CA0B3A"/>
    <w:rsid w:val="00CA5D06"/>
    <w:rsid w:val="00CA71E3"/>
    <w:rsid w:val="00CE6F41"/>
    <w:rsid w:val="00D1189B"/>
    <w:rsid w:val="00D448DE"/>
    <w:rsid w:val="00D51534"/>
    <w:rsid w:val="00D52CC7"/>
    <w:rsid w:val="00D75C1D"/>
    <w:rsid w:val="00DA312A"/>
    <w:rsid w:val="00DB26AE"/>
    <w:rsid w:val="00DB29AB"/>
    <w:rsid w:val="00DB6B37"/>
    <w:rsid w:val="00DF4C2C"/>
    <w:rsid w:val="00E272B9"/>
    <w:rsid w:val="00E3015D"/>
    <w:rsid w:val="00E40B01"/>
    <w:rsid w:val="00E45509"/>
    <w:rsid w:val="00E76DF8"/>
    <w:rsid w:val="00E8161C"/>
    <w:rsid w:val="00E83CC4"/>
    <w:rsid w:val="00EB4151"/>
    <w:rsid w:val="00EB7610"/>
    <w:rsid w:val="00EC774E"/>
    <w:rsid w:val="00ED08F0"/>
    <w:rsid w:val="00EE6E5F"/>
    <w:rsid w:val="00EF3620"/>
    <w:rsid w:val="00F041E4"/>
    <w:rsid w:val="00F06CCB"/>
    <w:rsid w:val="00F227A7"/>
    <w:rsid w:val="00F37C36"/>
    <w:rsid w:val="00F40404"/>
    <w:rsid w:val="00F66C99"/>
    <w:rsid w:val="00F77AF3"/>
    <w:rsid w:val="00F77F6B"/>
    <w:rsid w:val="00FB45E4"/>
    <w:rsid w:val="00FC3585"/>
    <w:rsid w:val="00FD126B"/>
    <w:rsid w:val="00FD3D44"/>
    <w:rsid w:val="00FD71C8"/>
    <w:rsid w:val="00FE2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9BE6179"/>
  <w15:chartTrackingRefBased/>
  <w15:docId w15:val="{A216FBAC-E16D-4CBA-A90D-637C9E3EC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qFormat="1"/>
    <w:lsdException w:name="annotation reference" w:uiPriority="99"/>
    <w:lsdException w:name="endnote reference" w:uiPriority="99"/>
    <w:lsdException w:name="endnote text"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27A7"/>
    <w:rPr>
      <w:sz w:val="24"/>
      <w:szCs w:val="24"/>
      <w:lang w:val="en-US" w:eastAsia="en-US"/>
    </w:rPr>
  </w:style>
  <w:style w:type="paragraph" w:styleId="Heading1">
    <w:name w:val="heading 1"/>
    <w:basedOn w:val="Normal"/>
    <w:next w:val="Normal"/>
    <w:link w:val="Heading1Char"/>
    <w:uiPriority w:val="9"/>
    <w:qFormat/>
    <w:rsid w:val="00AD1CA6"/>
    <w:pPr>
      <w:keepNext/>
      <w:spacing w:before="240" w:after="60"/>
      <w:outlineLvl w:val="0"/>
    </w:pPr>
    <w:rPr>
      <w:rFonts w:ascii="Cambria" w:hAnsi="Cambria"/>
      <w:b/>
      <w:bCs/>
      <w:kern w:val="32"/>
      <w:sz w:val="32"/>
      <w:szCs w:val="32"/>
      <w:lang w:val="en-GB" w:eastAsia="en-GB"/>
    </w:rPr>
  </w:style>
  <w:style w:type="paragraph" w:styleId="Heading2">
    <w:name w:val="heading 2"/>
    <w:basedOn w:val="Normal"/>
    <w:next w:val="Normal"/>
    <w:link w:val="Heading2Char"/>
    <w:uiPriority w:val="9"/>
    <w:unhideWhenUsed/>
    <w:qFormat/>
    <w:rsid w:val="00AD1CA6"/>
    <w:pPr>
      <w:keepNext/>
      <w:spacing w:before="240" w:after="60"/>
      <w:outlineLvl w:val="1"/>
    </w:pPr>
    <w:rPr>
      <w:rFonts w:ascii="Cambria" w:hAnsi="Cambria"/>
      <w:b/>
      <w:bCs/>
      <w:i/>
      <w:iCs/>
      <w:sz w:val="28"/>
      <w:szCs w:val="28"/>
      <w:lang w:val="en-GB" w:eastAsia="en-GB"/>
    </w:rPr>
  </w:style>
  <w:style w:type="paragraph" w:styleId="Heading3">
    <w:name w:val="heading 3"/>
    <w:basedOn w:val="Normal"/>
    <w:next w:val="Normal"/>
    <w:link w:val="Heading3Char"/>
    <w:uiPriority w:val="9"/>
    <w:unhideWhenUsed/>
    <w:qFormat/>
    <w:rsid w:val="00AD1CA6"/>
    <w:pPr>
      <w:keepNext/>
      <w:spacing w:before="240" w:after="60"/>
      <w:outlineLvl w:val="2"/>
    </w:pPr>
    <w:rPr>
      <w:rFonts w:ascii="Cambria" w:hAnsi="Cambria"/>
      <w:b/>
      <w:bCs/>
      <w:sz w:val="26"/>
      <w:szCs w:val="26"/>
      <w:lang w:val="en-GB" w:eastAsia="en-GB"/>
    </w:rPr>
  </w:style>
  <w:style w:type="paragraph" w:styleId="Heading4">
    <w:name w:val="heading 4"/>
    <w:basedOn w:val="Normal"/>
    <w:next w:val="Normal"/>
    <w:link w:val="Heading4Char"/>
    <w:uiPriority w:val="9"/>
    <w:semiHidden/>
    <w:unhideWhenUsed/>
    <w:qFormat/>
    <w:rsid w:val="00AD1CA6"/>
    <w:pPr>
      <w:keepNext/>
      <w:spacing w:before="240" w:after="60"/>
      <w:outlineLvl w:val="3"/>
    </w:pPr>
    <w:rPr>
      <w:rFonts w:ascii="Calibri" w:hAnsi="Calibri"/>
      <w:b/>
      <w:bCs/>
      <w:sz w:val="28"/>
      <w:szCs w:val="28"/>
      <w:lang w:val="en-GB" w:eastAsia="en-GB"/>
    </w:rPr>
  </w:style>
  <w:style w:type="paragraph" w:styleId="Heading5">
    <w:name w:val="heading 5"/>
    <w:basedOn w:val="Normal"/>
    <w:next w:val="Normal"/>
    <w:link w:val="Heading5Char"/>
    <w:uiPriority w:val="9"/>
    <w:semiHidden/>
    <w:unhideWhenUsed/>
    <w:qFormat/>
    <w:rsid w:val="00AD1CA6"/>
    <w:pPr>
      <w:spacing w:before="240" w:after="60"/>
      <w:outlineLvl w:val="4"/>
    </w:pPr>
    <w:rPr>
      <w:rFonts w:ascii="Calibri" w:hAnsi="Calibri"/>
      <w:b/>
      <w:bCs/>
      <w:i/>
      <w:iCs/>
      <w:sz w:val="26"/>
      <w:szCs w:val="26"/>
      <w:lang w:val="en-GB" w:eastAsia="en-GB"/>
    </w:rPr>
  </w:style>
  <w:style w:type="paragraph" w:styleId="Heading6">
    <w:name w:val="heading 6"/>
    <w:basedOn w:val="Normal"/>
    <w:next w:val="Normal"/>
    <w:link w:val="Heading6Char"/>
    <w:uiPriority w:val="9"/>
    <w:semiHidden/>
    <w:unhideWhenUsed/>
    <w:qFormat/>
    <w:rsid w:val="00AD1CA6"/>
    <w:pPr>
      <w:spacing w:before="240" w:after="60"/>
      <w:outlineLvl w:val="5"/>
    </w:pPr>
    <w:rPr>
      <w:rFonts w:ascii="Calibri" w:hAnsi="Calibri"/>
      <w:b/>
      <w:bCs/>
      <w:sz w:val="22"/>
      <w:szCs w:val="22"/>
      <w:lang w:val="en-GB" w:eastAsia="en-GB"/>
    </w:rPr>
  </w:style>
  <w:style w:type="paragraph" w:styleId="Heading7">
    <w:name w:val="heading 7"/>
    <w:basedOn w:val="Normal"/>
    <w:next w:val="Normal"/>
    <w:link w:val="Heading7Char"/>
    <w:uiPriority w:val="9"/>
    <w:semiHidden/>
    <w:unhideWhenUsed/>
    <w:qFormat/>
    <w:rsid w:val="00AD1CA6"/>
    <w:pPr>
      <w:spacing w:before="240" w:after="60"/>
      <w:outlineLvl w:val="6"/>
    </w:pPr>
    <w:rPr>
      <w:rFonts w:ascii="Calibri" w:hAnsi="Calibri"/>
      <w:lang w:val="en-GB" w:eastAsia="en-GB"/>
    </w:rPr>
  </w:style>
  <w:style w:type="paragraph" w:styleId="Heading8">
    <w:name w:val="heading 8"/>
    <w:basedOn w:val="Normal"/>
    <w:next w:val="Normal"/>
    <w:link w:val="Heading8Char"/>
    <w:uiPriority w:val="9"/>
    <w:semiHidden/>
    <w:unhideWhenUsed/>
    <w:qFormat/>
    <w:rsid w:val="00AD1CA6"/>
    <w:pPr>
      <w:spacing w:before="240" w:after="60"/>
      <w:outlineLvl w:val="7"/>
    </w:pPr>
    <w:rPr>
      <w:rFonts w:ascii="Calibri" w:hAnsi="Calibri"/>
      <w:i/>
      <w:iCs/>
      <w:lang w:val="en-GB" w:eastAsia="en-GB"/>
    </w:rPr>
  </w:style>
  <w:style w:type="paragraph" w:styleId="Heading9">
    <w:name w:val="heading 9"/>
    <w:basedOn w:val="Normal"/>
    <w:next w:val="Normal"/>
    <w:link w:val="Heading9Char"/>
    <w:uiPriority w:val="9"/>
    <w:semiHidden/>
    <w:unhideWhenUsed/>
    <w:qFormat/>
    <w:rsid w:val="00AD1CA6"/>
    <w:pPr>
      <w:spacing w:before="240" w:after="60"/>
      <w:outlineLvl w:val="8"/>
    </w:pPr>
    <w:rPr>
      <w:rFonts w:ascii="Cambria" w:hAnsi="Cambr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227A7"/>
    <w:pPr>
      <w:tabs>
        <w:tab w:val="center" w:pos="4320"/>
        <w:tab w:val="right" w:pos="8640"/>
      </w:tabs>
    </w:pPr>
  </w:style>
  <w:style w:type="paragraph" w:styleId="BodyText">
    <w:name w:val="Body Text"/>
    <w:basedOn w:val="Normal"/>
    <w:rsid w:val="00F227A7"/>
    <w:pPr>
      <w:jc w:val="both"/>
    </w:pPr>
    <w:rPr>
      <w:lang w:val="en-GB"/>
    </w:rPr>
  </w:style>
  <w:style w:type="table" w:styleId="TableGrid">
    <w:name w:val="Table Grid"/>
    <w:basedOn w:val="TableNormal"/>
    <w:rsid w:val="00FC3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B6B37"/>
    <w:rPr>
      <w:rFonts w:ascii="Tahoma" w:hAnsi="Tahoma" w:cs="Tahoma"/>
      <w:sz w:val="16"/>
      <w:szCs w:val="16"/>
    </w:rPr>
  </w:style>
  <w:style w:type="character" w:customStyle="1" w:styleId="BalloonTextChar">
    <w:name w:val="Balloon Text Char"/>
    <w:link w:val="BalloonText"/>
    <w:rsid w:val="00DB6B37"/>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AD1CA6"/>
    <w:rPr>
      <w:rFonts w:ascii="Cambria" w:hAnsi="Cambria"/>
      <w:b/>
      <w:bCs/>
      <w:kern w:val="32"/>
      <w:sz w:val="32"/>
      <w:szCs w:val="32"/>
    </w:rPr>
  </w:style>
  <w:style w:type="character" w:customStyle="1" w:styleId="Heading2Char">
    <w:name w:val="Heading 2 Char"/>
    <w:basedOn w:val="DefaultParagraphFont"/>
    <w:link w:val="Heading2"/>
    <w:uiPriority w:val="9"/>
    <w:rsid w:val="00AD1CA6"/>
    <w:rPr>
      <w:rFonts w:ascii="Cambria" w:hAnsi="Cambria"/>
      <w:b/>
      <w:bCs/>
      <w:i/>
      <w:iCs/>
      <w:sz w:val="28"/>
      <w:szCs w:val="28"/>
    </w:rPr>
  </w:style>
  <w:style w:type="character" w:customStyle="1" w:styleId="Heading3Char">
    <w:name w:val="Heading 3 Char"/>
    <w:basedOn w:val="DefaultParagraphFont"/>
    <w:link w:val="Heading3"/>
    <w:uiPriority w:val="9"/>
    <w:rsid w:val="00AD1CA6"/>
    <w:rPr>
      <w:rFonts w:ascii="Cambria" w:hAnsi="Cambria"/>
      <w:b/>
      <w:bCs/>
      <w:sz w:val="26"/>
      <w:szCs w:val="26"/>
    </w:rPr>
  </w:style>
  <w:style w:type="character" w:customStyle="1" w:styleId="Heading4Char">
    <w:name w:val="Heading 4 Char"/>
    <w:basedOn w:val="DefaultParagraphFont"/>
    <w:link w:val="Heading4"/>
    <w:uiPriority w:val="9"/>
    <w:semiHidden/>
    <w:rsid w:val="00AD1CA6"/>
    <w:rPr>
      <w:rFonts w:ascii="Calibri" w:hAnsi="Calibri"/>
      <w:b/>
      <w:bCs/>
      <w:sz w:val="28"/>
      <w:szCs w:val="28"/>
    </w:rPr>
  </w:style>
  <w:style w:type="character" w:customStyle="1" w:styleId="Heading5Char">
    <w:name w:val="Heading 5 Char"/>
    <w:basedOn w:val="DefaultParagraphFont"/>
    <w:link w:val="Heading5"/>
    <w:uiPriority w:val="9"/>
    <w:semiHidden/>
    <w:rsid w:val="00AD1CA6"/>
    <w:rPr>
      <w:rFonts w:ascii="Calibri" w:hAnsi="Calibri"/>
      <w:b/>
      <w:bCs/>
      <w:i/>
      <w:iCs/>
      <w:sz w:val="26"/>
      <w:szCs w:val="26"/>
    </w:rPr>
  </w:style>
  <w:style w:type="character" w:customStyle="1" w:styleId="Heading6Char">
    <w:name w:val="Heading 6 Char"/>
    <w:basedOn w:val="DefaultParagraphFont"/>
    <w:link w:val="Heading6"/>
    <w:uiPriority w:val="9"/>
    <w:semiHidden/>
    <w:rsid w:val="00AD1CA6"/>
    <w:rPr>
      <w:rFonts w:ascii="Calibri" w:hAnsi="Calibri"/>
      <w:b/>
      <w:bCs/>
      <w:sz w:val="22"/>
      <w:szCs w:val="22"/>
    </w:rPr>
  </w:style>
  <w:style w:type="character" w:customStyle="1" w:styleId="Heading7Char">
    <w:name w:val="Heading 7 Char"/>
    <w:basedOn w:val="DefaultParagraphFont"/>
    <w:link w:val="Heading7"/>
    <w:uiPriority w:val="9"/>
    <w:semiHidden/>
    <w:rsid w:val="00AD1CA6"/>
    <w:rPr>
      <w:rFonts w:ascii="Calibri" w:hAnsi="Calibri"/>
      <w:sz w:val="24"/>
      <w:szCs w:val="24"/>
    </w:rPr>
  </w:style>
  <w:style w:type="character" w:customStyle="1" w:styleId="Heading8Char">
    <w:name w:val="Heading 8 Char"/>
    <w:basedOn w:val="DefaultParagraphFont"/>
    <w:link w:val="Heading8"/>
    <w:uiPriority w:val="9"/>
    <w:semiHidden/>
    <w:rsid w:val="00AD1CA6"/>
    <w:rPr>
      <w:rFonts w:ascii="Calibri" w:hAnsi="Calibri"/>
      <w:i/>
      <w:iCs/>
      <w:sz w:val="24"/>
      <w:szCs w:val="24"/>
    </w:rPr>
  </w:style>
  <w:style w:type="character" w:customStyle="1" w:styleId="Heading9Char">
    <w:name w:val="Heading 9 Char"/>
    <w:basedOn w:val="DefaultParagraphFont"/>
    <w:link w:val="Heading9"/>
    <w:uiPriority w:val="9"/>
    <w:semiHidden/>
    <w:rsid w:val="00AD1CA6"/>
    <w:rPr>
      <w:rFonts w:ascii="Cambria" w:hAnsi="Cambria"/>
      <w:sz w:val="22"/>
      <w:szCs w:val="22"/>
    </w:rPr>
  </w:style>
  <w:style w:type="character" w:styleId="Hyperlink">
    <w:name w:val="Hyperlink"/>
    <w:uiPriority w:val="99"/>
    <w:rsid w:val="00AD1CA6"/>
    <w:rPr>
      <w:rFonts w:cs="Times New Roman"/>
      <w:color w:val="0000FF"/>
      <w:u w:val="single"/>
    </w:rPr>
  </w:style>
  <w:style w:type="character" w:styleId="CommentReference">
    <w:name w:val="annotation reference"/>
    <w:uiPriority w:val="99"/>
    <w:rsid w:val="00AD1CA6"/>
    <w:rPr>
      <w:sz w:val="16"/>
      <w:szCs w:val="16"/>
    </w:rPr>
  </w:style>
  <w:style w:type="paragraph" w:styleId="CommentText">
    <w:name w:val="annotation text"/>
    <w:basedOn w:val="Normal"/>
    <w:link w:val="CommentTextChar"/>
    <w:uiPriority w:val="99"/>
    <w:rsid w:val="00AD1CA6"/>
    <w:rPr>
      <w:rFonts w:ascii="Calibri" w:hAnsi="Calibri"/>
      <w:sz w:val="20"/>
      <w:szCs w:val="20"/>
      <w:lang w:val="en-GB" w:eastAsia="en-GB"/>
    </w:rPr>
  </w:style>
  <w:style w:type="character" w:customStyle="1" w:styleId="CommentTextChar">
    <w:name w:val="Comment Text Char"/>
    <w:basedOn w:val="DefaultParagraphFont"/>
    <w:link w:val="CommentText"/>
    <w:uiPriority w:val="99"/>
    <w:rsid w:val="00AD1CA6"/>
    <w:rPr>
      <w:rFonts w:ascii="Calibri" w:hAnsi="Calibri"/>
    </w:rPr>
  </w:style>
  <w:style w:type="paragraph" w:styleId="CommentSubject">
    <w:name w:val="annotation subject"/>
    <w:basedOn w:val="CommentText"/>
    <w:next w:val="CommentText"/>
    <w:link w:val="CommentSubjectChar"/>
    <w:rsid w:val="00AD1CA6"/>
    <w:rPr>
      <w:b/>
      <w:bCs/>
    </w:rPr>
  </w:style>
  <w:style w:type="character" w:customStyle="1" w:styleId="CommentSubjectChar">
    <w:name w:val="Comment Subject Char"/>
    <w:basedOn w:val="CommentTextChar"/>
    <w:link w:val="CommentSubject"/>
    <w:rsid w:val="00AD1CA6"/>
    <w:rPr>
      <w:rFonts w:ascii="Calibri" w:hAnsi="Calibri"/>
      <w:b/>
      <w:bCs/>
    </w:rPr>
  </w:style>
  <w:style w:type="paragraph" w:customStyle="1" w:styleId="Bulletsspaced">
    <w:name w:val="Bullets (spaced)"/>
    <w:basedOn w:val="Normal"/>
    <w:rsid w:val="00AD1CA6"/>
    <w:pPr>
      <w:numPr>
        <w:numId w:val="1"/>
      </w:numPr>
      <w:spacing w:before="120"/>
    </w:pPr>
    <w:rPr>
      <w:rFonts w:ascii="Tahoma" w:hAnsi="Tahoma"/>
      <w:color w:val="000000"/>
      <w:lang w:val="en-GB"/>
    </w:rPr>
  </w:style>
  <w:style w:type="paragraph" w:customStyle="1" w:styleId="Bulletsspaced-lastbullet">
    <w:name w:val="Bullets (spaced) - last bullet"/>
    <w:basedOn w:val="Bulletsspaced"/>
    <w:next w:val="Normal"/>
    <w:rsid w:val="00AD1CA6"/>
    <w:pPr>
      <w:spacing w:after="240"/>
    </w:pPr>
  </w:style>
  <w:style w:type="paragraph" w:styleId="Header">
    <w:name w:val="header"/>
    <w:basedOn w:val="Normal"/>
    <w:link w:val="HeaderChar"/>
    <w:rsid w:val="00AD1CA6"/>
    <w:pPr>
      <w:tabs>
        <w:tab w:val="center" w:pos="4153"/>
        <w:tab w:val="right" w:pos="8306"/>
      </w:tabs>
    </w:pPr>
    <w:rPr>
      <w:rFonts w:ascii="Calibri" w:hAnsi="Calibri"/>
      <w:lang w:val="en-GB" w:eastAsia="en-GB"/>
    </w:rPr>
  </w:style>
  <w:style w:type="character" w:customStyle="1" w:styleId="HeaderChar">
    <w:name w:val="Header Char"/>
    <w:basedOn w:val="DefaultParagraphFont"/>
    <w:link w:val="Header"/>
    <w:rsid w:val="00AD1CA6"/>
    <w:rPr>
      <w:rFonts w:ascii="Calibri" w:hAnsi="Calibri"/>
      <w:sz w:val="24"/>
      <w:szCs w:val="24"/>
    </w:rPr>
  </w:style>
  <w:style w:type="paragraph" w:customStyle="1" w:styleId="Default">
    <w:name w:val="Default"/>
    <w:rsid w:val="00AD1CA6"/>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AD1CA6"/>
    <w:rPr>
      <w:rFonts w:ascii="JCBCG O+ Helvetica Neue" w:hAnsi="JCBCG O+ Helvetica Neue" w:cs="Times New Roman"/>
      <w:color w:val="auto"/>
      <w:lang w:val="en-GB" w:eastAsia="en-GB" w:bidi="ar-SA"/>
    </w:rPr>
  </w:style>
  <w:style w:type="paragraph" w:customStyle="1" w:styleId="CM3">
    <w:name w:val="CM3"/>
    <w:basedOn w:val="Default"/>
    <w:next w:val="Default"/>
    <w:rsid w:val="00AD1CA6"/>
    <w:rPr>
      <w:rFonts w:ascii="JLCLM H+ Helvetica Neue" w:hAnsi="JLCLM H+ Helvetica Neue" w:cs="Times New Roman"/>
      <w:color w:val="auto"/>
    </w:rPr>
  </w:style>
  <w:style w:type="paragraph" w:customStyle="1" w:styleId="CM5">
    <w:name w:val="CM5"/>
    <w:basedOn w:val="Default"/>
    <w:next w:val="Default"/>
    <w:rsid w:val="00AD1CA6"/>
    <w:rPr>
      <w:rFonts w:ascii="JLCLM H+ Helvetica Neue" w:hAnsi="JLCLM H+ Helvetica Neue" w:cs="Times New Roman"/>
      <w:color w:val="auto"/>
    </w:rPr>
  </w:style>
  <w:style w:type="paragraph" w:styleId="FootnoteText">
    <w:name w:val="footnote text"/>
    <w:basedOn w:val="Normal"/>
    <w:link w:val="FootnoteTextChar"/>
    <w:rsid w:val="00AD1CA6"/>
    <w:rPr>
      <w:rFonts w:ascii="Calibri" w:hAnsi="Calibri"/>
      <w:sz w:val="20"/>
      <w:szCs w:val="20"/>
      <w:lang w:val="en-GB" w:eastAsia="en-GB"/>
    </w:rPr>
  </w:style>
  <w:style w:type="character" w:customStyle="1" w:styleId="FootnoteTextChar">
    <w:name w:val="Footnote Text Char"/>
    <w:basedOn w:val="DefaultParagraphFont"/>
    <w:link w:val="FootnoteText"/>
    <w:rsid w:val="00AD1CA6"/>
    <w:rPr>
      <w:rFonts w:ascii="Calibri" w:hAnsi="Calibri"/>
    </w:rPr>
  </w:style>
  <w:style w:type="character" w:styleId="FootnoteReference">
    <w:name w:val="footnote reference"/>
    <w:rsid w:val="00AD1CA6"/>
    <w:rPr>
      <w:vertAlign w:val="superscript"/>
    </w:rPr>
  </w:style>
  <w:style w:type="paragraph" w:customStyle="1" w:styleId="CM14">
    <w:name w:val="CM14"/>
    <w:basedOn w:val="Default"/>
    <w:next w:val="Default"/>
    <w:rsid w:val="00AD1CA6"/>
    <w:rPr>
      <w:rFonts w:cs="Times New Roman"/>
      <w:color w:val="auto"/>
    </w:rPr>
  </w:style>
  <w:style w:type="paragraph" w:customStyle="1" w:styleId="CM12">
    <w:name w:val="CM12"/>
    <w:basedOn w:val="Default"/>
    <w:next w:val="Default"/>
    <w:rsid w:val="00AD1CA6"/>
    <w:rPr>
      <w:rFonts w:cs="Times New Roman"/>
      <w:color w:val="auto"/>
    </w:rPr>
  </w:style>
  <w:style w:type="paragraph" w:styleId="ListParagraph">
    <w:name w:val="List Paragraph"/>
    <w:basedOn w:val="Normal"/>
    <w:uiPriority w:val="34"/>
    <w:qFormat/>
    <w:rsid w:val="00AD1CA6"/>
    <w:pPr>
      <w:ind w:left="720"/>
      <w:contextualSpacing/>
    </w:pPr>
    <w:rPr>
      <w:rFonts w:ascii="Calibri" w:hAnsi="Calibri"/>
      <w:lang w:val="en-GB" w:eastAsia="en-GB"/>
    </w:rPr>
  </w:style>
  <w:style w:type="paragraph" w:customStyle="1" w:styleId="Sub-Heading">
    <w:name w:val="Sub-Heading"/>
    <w:basedOn w:val="Normal"/>
    <w:next w:val="Normal"/>
    <w:rsid w:val="00AD1CA6"/>
    <w:pPr>
      <w:keepNext/>
      <w:keepLines/>
      <w:spacing w:after="240" w:line="276" w:lineRule="auto"/>
      <w:ind w:left="-720"/>
    </w:pPr>
    <w:rPr>
      <w:rFonts w:ascii="Calibri" w:hAnsi="Calibri"/>
      <w:b/>
      <w:sz w:val="20"/>
      <w:szCs w:val="20"/>
      <w:lang w:bidi="en-US"/>
    </w:rPr>
  </w:style>
  <w:style w:type="paragraph" w:styleId="BlockText">
    <w:name w:val="Block Text"/>
    <w:basedOn w:val="Normal"/>
    <w:rsid w:val="00AD1CA6"/>
    <w:pPr>
      <w:spacing w:before="200" w:after="200" w:line="276" w:lineRule="auto"/>
      <w:ind w:left="720" w:right="-20" w:hanging="720"/>
    </w:pPr>
    <w:rPr>
      <w:rFonts w:ascii="Calibri" w:hAnsi="Calibri" w:cs="Arial"/>
      <w:color w:val="00668C"/>
      <w:sz w:val="22"/>
      <w:szCs w:val="22"/>
      <w:lang w:bidi="en-US"/>
    </w:rPr>
  </w:style>
  <w:style w:type="character" w:styleId="PageNumber">
    <w:name w:val="page number"/>
    <w:basedOn w:val="DefaultParagraphFont"/>
    <w:rsid w:val="00AD1CA6"/>
  </w:style>
  <w:style w:type="paragraph" w:customStyle="1" w:styleId="CM31">
    <w:name w:val="CM31"/>
    <w:basedOn w:val="Normal"/>
    <w:next w:val="Normal"/>
    <w:rsid w:val="00AD1CA6"/>
    <w:pPr>
      <w:autoSpaceDE w:val="0"/>
      <w:autoSpaceDN w:val="0"/>
      <w:adjustRightInd w:val="0"/>
      <w:spacing w:before="200"/>
    </w:pPr>
    <w:rPr>
      <w:rFonts w:ascii="JFPEE K+ Helvetica Neue" w:hAnsi="JFPEE K+ Helvetica Neue"/>
      <w:lang w:bidi="en-US"/>
    </w:rPr>
  </w:style>
  <w:style w:type="paragraph" w:customStyle="1" w:styleId="CM27">
    <w:name w:val="CM27"/>
    <w:basedOn w:val="Normal"/>
    <w:next w:val="Normal"/>
    <w:rsid w:val="00AD1CA6"/>
    <w:pPr>
      <w:autoSpaceDE w:val="0"/>
      <w:autoSpaceDN w:val="0"/>
      <w:adjustRightInd w:val="0"/>
      <w:spacing w:before="200"/>
    </w:pPr>
    <w:rPr>
      <w:rFonts w:ascii="JFPEE K+ Helvetica Neue" w:hAnsi="JFPEE K+ Helvetica Neue"/>
      <w:lang w:bidi="en-US"/>
    </w:rPr>
  </w:style>
  <w:style w:type="paragraph" w:customStyle="1" w:styleId="CM25">
    <w:name w:val="CM25"/>
    <w:basedOn w:val="Normal"/>
    <w:next w:val="Normal"/>
    <w:rsid w:val="00AD1CA6"/>
    <w:pPr>
      <w:autoSpaceDE w:val="0"/>
      <w:autoSpaceDN w:val="0"/>
      <w:adjustRightInd w:val="0"/>
      <w:spacing w:before="200"/>
    </w:pPr>
    <w:rPr>
      <w:rFonts w:ascii="JFPEE K+ Helvetica Neue" w:hAnsi="JFPEE K+ Helvetica Neue"/>
      <w:lang w:bidi="en-US"/>
    </w:rPr>
  </w:style>
  <w:style w:type="paragraph" w:customStyle="1" w:styleId="CM29">
    <w:name w:val="CM29"/>
    <w:basedOn w:val="Default"/>
    <w:next w:val="Default"/>
    <w:rsid w:val="00AD1CA6"/>
    <w:pPr>
      <w:spacing w:before="200"/>
    </w:pPr>
    <w:rPr>
      <w:rFonts w:ascii="JCBCG O+ Helvetica Neue" w:hAnsi="JCBCG O+ Helvetica Neue" w:cs="Times New Roman"/>
      <w:color w:val="auto"/>
    </w:rPr>
  </w:style>
  <w:style w:type="paragraph" w:customStyle="1" w:styleId="CM28">
    <w:name w:val="CM28"/>
    <w:basedOn w:val="Default"/>
    <w:next w:val="Default"/>
    <w:rsid w:val="00AD1CA6"/>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AD1CA6"/>
    <w:pPr>
      <w:spacing w:before="240" w:after="60"/>
      <w:jc w:val="center"/>
      <w:outlineLvl w:val="0"/>
    </w:pPr>
    <w:rPr>
      <w:rFonts w:ascii="Cambria" w:hAnsi="Cambria"/>
      <w:b/>
      <w:bCs/>
      <w:kern w:val="28"/>
      <w:sz w:val="32"/>
      <w:szCs w:val="32"/>
      <w:lang w:val="en-GB" w:eastAsia="en-GB"/>
    </w:rPr>
  </w:style>
  <w:style w:type="character" w:customStyle="1" w:styleId="TitleChar">
    <w:name w:val="Title Char"/>
    <w:basedOn w:val="DefaultParagraphFont"/>
    <w:link w:val="Title"/>
    <w:uiPriority w:val="10"/>
    <w:rsid w:val="00AD1CA6"/>
    <w:rPr>
      <w:rFonts w:ascii="Cambria" w:hAnsi="Cambria"/>
      <w:b/>
      <w:bCs/>
      <w:kern w:val="28"/>
      <w:sz w:val="32"/>
      <w:szCs w:val="32"/>
    </w:rPr>
  </w:style>
  <w:style w:type="character" w:styleId="FollowedHyperlink">
    <w:name w:val="FollowedHyperlink"/>
    <w:rsid w:val="00AD1CA6"/>
    <w:rPr>
      <w:color w:val="800080"/>
      <w:u w:val="single"/>
    </w:rPr>
  </w:style>
  <w:style w:type="paragraph" w:styleId="DocumentMap">
    <w:name w:val="Document Map"/>
    <w:basedOn w:val="Normal"/>
    <w:link w:val="DocumentMapChar"/>
    <w:rsid w:val="00AD1CA6"/>
    <w:pPr>
      <w:shd w:val="clear" w:color="auto" w:fill="000080"/>
    </w:pPr>
    <w:rPr>
      <w:rFonts w:ascii="Tahoma" w:hAnsi="Tahoma" w:cs="Tahoma"/>
      <w:sz w:val="20"/>
      <w:szCs w:val="20"/>
      <w:lang w:val="en-GB" w:eastAsia="en-GB"/>
    </w:rPr>
  </w:style>
  <w:style w:type="character" w:customStyle="1" w:styleId="DocumentMapChar">
    <w:name w:val="Document Map Char"/>
    <w:basedOn w:val="DefaultParagraphFont"/>
    <w:link w:val="DocumentMap"/>
    <w:rsid w:val="00AD1CA6"/>
    <w:rPr>
      <w:rFonts w:ascii="Tahoma" w:hAnsi="Tahoma" w:cs="Tahoma"/>
      <w:shd w:val="clear" w:color="auto" w:fill="000080"/>
    </w:rPr>
  </w:style>
  <w:style w:type="character" w:styleId="Strong">
    <w:name w:val="Strong"/>
    <w:uiPriority w:val="22"/>
    <w:qFormat/>
    <w:rsid w:val="00AD1CA6"/>
    <w:rPr>
      <w:b/>
      <w:bCs/>
    </w:rPr>
  </w:style>
  <w:style w:type="paragraph" w:styleId="NormalWeb">
    <w:name w:val="Normal (Web)"/>
    <w:basedOn w:val="Normal"/>
    <w:uiPriority w:val="99"/>
    <w:rsid w:val="00AD1CA6"/>
    <w:pPr>
      <w:spacing w:after="150"/>
    </w:pPr>
    <w:rPr>
      <w:rFonts w:ascii="Trebuchet MS" w:eastAsia="MS Mincho" w:hAnsi="Trebuchet MS"/>
      <w:sz w:val="18"/>
      <w:szCs w:val="18"/>
      <w:lang w:val="en-GB" w:eastAsia="ja-JP"/>
    </w:rPr>
  </w:style>
  <w:style w:type="paragraph" w:styleId="Index1">
    <w:name w:val="index 1"/>
    <w:basedOn w:val="Normal"/>
    <w:next w:val="Normal"/>
    <w:autoRedefine/>
    <w:uiPriority w:val="99"/>
    <w:rsid w:val="00AD1CA6"/>
    <w:pPr>
      <w:ind w:left="240" w:hanging="240"/>
    </w:pPr>
    <w:rPr>
      <w:rFonts w:ascii="Calibri" w:hAnsi="Calibri"/>
      <w:lang w:val="en-GB" w:eastAsia="en-GB"/>
    </w:rPr>
  </w:style>
  <w:style w:type="paragraph" w:styleId="Index2">
    <w:name w:val="index 2"/>
    <w:basedOn w:val="Normal"/>
    <w:next w:val="Normal"/>
    <w:autoRedefine/>
    <w:uiPriority w:val="99"/>
    <w:rsid w:val="00AD1CA6"/>
    <w:pPr>
      <w:ind w:left="480" w:hanging="240"/>
    </w:pPr>
    <w:rPr>
      <w:rFonts w:ascii="Calibri" w:hAnsi="Calibri"/>
      <w:lang w:val="en-GB" w:eastAsia="en-GB"/>
    </w:rPr>
  </w:style>
  <w:style w:type="character" w:customStyle="1" w:styleId="italic1">
    <w:name w:val="italic1"/>
    <w:rsid w:val="00AD1CA6"/>
    <w:rPr>
      <w:i/>
      <w:iCs/>
    </w:rPr>
  </w:style>
  <w:style w:type="paragraph" w:styleId="EndnoteText">
    <w:name w:val="endnote text"/>
    <w:basedOn w:val="Normal"/>
    <w:link w:val="EndnoteTextChar"/>
    <w:uiPriority w:val="99"/>
    <w:unhideWhenUsed/>
    <w:rsid w:val="00AD1CA6"/>
    <w:rPr>
      <w:rFonts w:ascii="Calibri" w:eastAsia="Calibri" w:hAnsi="Calibri"/>
      <w:sz w:val="20"/>
      <w:szCs w:val="20"/>
      <w:lang w:val="en-GB"/>
    </w:rPr>
  </w:style>
  <w:style w:type="character" w:customStyle="1" w:styleId="EndnoteTextChar">
    <w:name w:val="Endnote Text Char"/>
    <w:basedOn w:val="DefaultParagraphFont"/>
    <w:link w:val="EndnoteText"/>
    <w:uiPriority w:val="99"/>
    <w:rsid w:val="00AD1CA6"/>
    <w:rPr>
      <w:rFonts w:ascii="Calibri" w:eastAsia="Calibri" w:hAnsi="Calibri"/>
      <w:lang w:eastAsia="en-US"/>
    </w:rPr>
  </w:style>
  <w:style w:type="character" w:styleId="EndnoteReference">
    <w:name w:val="endnote reference"/>
    <w:uiPriority w:val="99"/>
    <w:unhideWhenUsed/>
    <w:rsid w:val="00AD1CA6"/>
    <w:rPr>
      <w:vertAlign w:val="superscript"/>
    </w:rPr>
  </w:style>
  <w:style w:type="paragraph" w:styleId="TOCHeading">
    <w:name w:val="TOC Heading"/>
    <w:basedOn w:val="Heading1"/>
    <w:next w:val="Normal"/>
    <w:uiPriority w:val="39"/>
    <w:unhideWhenUsed/>
    <w:qFormat/>
    <w:rsid w:val="00AD1CA6"/>
    <w:pPr>
      <w:outlineLvl w:val="9"/>
    </w:pPr>
  </w:style>
  <w:style w:type="paragraph" w:styleId="TOC1">
    <w:name w:val="toc 1"/>
    <w:basedOn w:val="Normal"/>
    <w:next w:val="Normal"/>
    <w:autoRedefine/>
    <w:uiPriority w:val="39"/>
    <w:rsid w:val="00AD1CA6"/>
    <w:rPr>
      <w:rFonts w:ascii="Calibri" w:hAnsi="Calibri"/>
      <w:lang w:val="en-GB" w:eastAsia="en-GB"/>
    </w:rPr>
  </w:style>
  <w:style w:type="paragraph" w:styleId="TOC2">
    <w:name w:val="toc 2"/>
    <w:basedOn w:val="Normal"/>
    <w:next w:val="Normal"/>
    <w:autoRedefine/>
    <w:uiPriority w:val="39"/>
    <w:rsid w:val="00AD1CA6"/>
    <w:pPr>
      <w:ind w:left="240"/>
    </w:pPr>
    <w:rPr>
      <w:rFonts w:ascii="Calibri" w:hAnsi="Calibri"/>
      <w:lang w:val="en-GB" w:eastAsia="en-GB"/>
    </w:rPr>
  </w:style>
  <w:style w:type="paragraph" w:styleId="TOC3">
    <w:name w:val="toc 3"/>
    <w:basedOn w:val="Normal"/>
    <w:next w:val="Normal"/>
    <w:autoRedefine/>
    <w:uiPriority w:val="39"/>
    <w:rsid w:val="00AD1CA6"/>
    <w:pPr>
      <w:tabs>
        <w:tab w:val="right" w:leader="dot" w:pos="9737"/>
      </w:tabs>
      <w:ind w:left="720"/>
    </w:pPr>
    <w:rPr>
      <w:rFonts w:ascii="Calibri" w:hAnsi="Calibri"/>
      <w:lang w:val="en-GB" w:eastAsia="en-GB"/>
    </w:rPr>
  </w:style>
  <w:style w:type="paragraph" w:styleId="Caption">
    <w:name w:val="caption"/>
    <w:basedOn w:val="Normal"/>
    <w:next w:val="Normal"/>
    <w:uiPriority w:val="35"/>
    <w:semiHidden/>
    <w:unhideWhenUsed/>
    <w:rsid w:val="00AD1CA6"/>
    <w:rPr>
      <w:rFonts w:ascii="Calibri" w:hAnsi="Calibri"/>
      <w:b/>
      <w:bCs/>
      <w:smallCaps/>
      <w:color w:val="44546A"/>
      <w:lang w:val="en-GB" w:eastAsia="en-GB"/>
    </w:rPr>
  </w:style>
  <w:style w:type="paragraph" w:styleId="Subtitle">
    <w:name w:val="Subtitle"/>
    <w:basedOn w:val="Normal"/>
    <w:next w:val="Normal"/>
    <w:link w:val="SubtitleChar"/>
    <w:uiPriority w:val="11"/>
    <w:qFormat/>
    <w:rsid w:val="00AD1CA6"/>
    <w:pPr>
      <w:spacing w:after="60"/>
      <w:jc w:val="center"/>
      <w:outlineLvl w:val="1"/>
    </w:pPr>
    <w:rPr>
      <w:rFonts w:ascii="Cambria" w:hAnsi="Cambria"/>
      <w:lang w:val="en-GB" w:eastAsia="en-GB"/>
    </w:rPr>
  </w:style>
  <w:style w:type="character" w:customStyle="1" w:styleId="SubtitleChar">
    <w:name w:val="Subtitle Char"/>
    <w:basedOn w:val="DefaultParagraphFont"/>
    <w:link w:val="Subtitle"/>
    <w:uiPriority w:val="11"/>
    <w:rsid w:val="00AD1CA6"/>
    <w:rPr>
      <w:rFonts w:ascii="Cambria" w:hAnsi="Cambria"/>
      <w:sz w:val="24"/>
      <w:szCs w:val="24"/>
    </w:rPr>
  </w:style>
  <w:style w:type="character" w:styleId="Emphasis">
    <w:name w:val="Emphasis"/>
    <w:uiPriority w:val="20"/>
    <w:qFormat/>
    <w:rsid w:val="00AD1CA6"/>
    <w:rPr>
      <w:rFonts w:ascii="Calibri" w:hAnsi="Calibri"/>
      <w:b/>
      <w:i/>
      <w:iCs/>
    </w:rPr>
  </w:style>
  <w:style w:type="paragraph" w:styleId="NoSpacing">
    <w:name w:val="No Spacing"/>
    <w:basedOn w:val="Normal"/>
    <w:uiPriority w:val="1"/>
    <w:qFormat/>
    <w:rsid w:val="00AD1CA6"/>
    <w:rPr>
      <w:rFonts w:ascii="Calibri" w:hAnsi="Calibri"/>
      <w:szCs w:val="32"/>
      <w:lang w:val="en-GB" w:eastAsia="en-GB"/>
    </w:rPr>
  </w:style>
  <w:style w:type="paragraph" w:styleId="Quote">
    <w:name w:val="Quote"/>
    <w:basedOn w:val="Normal"/>
    <w:next w:val="Normal"/>
    <w:link w:val="QuoteChar"/>
    <w:uiPriority w:val="29"/>
    <w:qFormat/>
    <w:rsid w:val="00AD1CA6"/>
    <w:rPr>
      <w:rFonts w:ascii="Calibri" w:hAnsi="Calibri"/>
      <w:i/>
      <w:lang w:val="en-GB" w:eastAsia="en-GB"/>
    </w:rPr>
  </w:style>
  <w:style w:type="character" w:customStyle="1" w:styleId="QuoteChar">
    <w:name w:val="Quote Char"/>
    <w:basedOn w:val="DefaultParagraphFont"/>
    <w:link w:val="Quote"/>
    <w:uiPriority w:val="29"/>
    <w:rsid w:val="00AD1CA6"/>
    <w:rPr>
      <w:rFonts w:ascii="Calibri" w:hAnsi="Calibri"/>
      <w:i/>
      <w:sz w:val="24"/>
      <w:szCs w:val="24"/>
    </w:rPr>
  </w:style>
  <w:style w:type="paragraph" w:styleId="IntenseQuote">
    <w:name w:val="Intense Quote"/>
    <w:basedOn w:val="Normal"/>
    <w:next w:val="Normal"/>
    <w:link w:val="IntenseQuoteChar"/>
    <w:uiPriority w:val="30"/>
    <w:qFormat/>
    <w:rsid w:val="00AD1CA6"/>
    <w:pPr>
      <w:ind w:left="720" w:right="720"/>
    </w:pPr>
    <w:rPr>
      <w:rFonts w:ascii="Calibri" w:hAnsi="Calibri"/>
      <w:b/>
      <w:i/>
      <w:szCs w:val="22"/>
      <w:lang w:val="en-GB" w:eastAsia="en-GB"/>
    </w:rPr>
  </w:style>
  <w:style w:type="character" w:customStyle="1" w:styleId="IntenseQuoteChar">
    <w:name w:val="Intense Quote Char"/>
    <w:basedOn w:val="DefaultParagraphFont"/>
    <w:link w:val="IntenseQuote"/>
    <w:uiPriority w:val="30"/>
    <w:rsid w:val="00AD1CA6"/>
    <w:rPr>
      <w:rFonts w:ascii="Calibri" w:hAnsi="Calibri"/>
      <w:b/>
      <w:i/>
      <w:sz w:val="24"/>
      <w:szCs w:val="22"/>
    </w:rPr>
  </w:style>
  <w:style w:type="character" w:styleId="SubtleEmphasis">
    <w:name w:val="Subtle Emphasis"/>
    <w:uiPriority w:val="19"/>
    <w:qFormat/>
    <w:rsid w:val="00AD1CA6"/>
    <w:rPr>
      <w:i/>
      <w:color w:val="5A5A5A"/>
    </w:rPr>
  </w:style>
  <w:style w:type="character" w:styleId="IntenseEmphasis">
    <w:name w:val="Intense Emphasis"/>
    <w:uiPriority w:val="21"/>
    <w:qFormat/>
    <w:rsid w:val="00AD1CA6"/>
    <w:rPr>
      <w:b/>
      <w:i/>
      <w:sz w:val="24"/>
      <w:szCs w:val="24"/>
      <w:u w:val="single"/>
    </w:rPr>
  </w:style>
  <w:style w:type="character" w:styleId="SubtleReference">
    <w:name w:val="Subtle Reference"/>
    <w:uiPriority w:val="31"/>
    <w:qFormat/>
    <w:rsid w:val="00AD1CA6"/>
    <w:rPr>
      <w:sz w:val="24"/>
      <w:szCs w:val="24"/>
      <w:u w:val="single"/>
    </w:rPr>
  </w:style>
  <w:style w:type="character" w:styleId="IntenseReference">
    <w:name w:val="Intense Reference"/>
    <w:uiPriority w:val="32"/>
    <w:qFormat/>
    <w:rsid w:val="00AD1CA6"/>
    <w:rPr>
      <w:b/>
      <w:sz w:val="24"/>
      <w:u w:val="single"/>
    </w:rPr>
  </w:style>
  <w:style w:type="character" w:styleId="BookTitle">
    <w:name w:val="Book Title"/>
    <w:uiPriority w:val="33"/>
    <w:qFormat/>
    <w:rsid w:val="00AD1CA6"/>
    <w:rPr>
      <w:rFonts w:ascii="Calibri Light" w:eastAsia="Times New Roman" w:hAnsi="Calibri Light"/>
      <w:b/>
      <w:i/>
      <w:sz w:val="24"/>
      <w:szCs w:val="24"/>
    </w:rPr>
  </w:style>
  <w:style w:type="character" w:customStyle="1" w:styleId="FooterChar">
    <w:name w:val="Footer Char"/>
    <w:link w:val="Footer"/>
    <w:uiPriority w:val="99"/>
    <w:rsid w:val="00AD1CA6"/>
    <w:rPr>
      <w:sz w:val="24"/>
      <w:szCs w:val="24"/>
      <w:lang w:val="en-US" w:eastAsia="en-US"/>
    </w:rPr>
  </w:style>
  <w:style w:type="paragraph" w:styleId="ListBullet">
    <w:name w:val="List Bullet"/>
    <w:basedOn w:val="Normal"/>
    <w:rsid w:val="002E5912"/>
    <w:pPr>
      <w:numPr>
        <w:numId w:val="3"/>
      </w:numPr>
      <w:contextualSpacing/>
    </w:pPr>
    <w:rPr>
      <w:rFonts w:ascii="Arial" w:hAnsi="Arial" w:cs="Arial"/>
      <w:lang w:val="en-GB" w:eastAsia="en-GB"/>
    </w:rPr>
  </w:style>
  <w:style w:type="character" w:styleId="UnresolvedMention">
    <w:name w:val="Unresolved Mention"/>
    <w:basedOn w:val="DefaultParagraphFont"/>
    <w:uiPriority w:val="99"/>
    <w:semiHidden/>
    <w:unhideWhenUsed/>
    <w:rsid w:val="00C61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827">
      <w:bodyDiv w:val="1"/>
      <w:marLeft w:val="0"/>
      <w:marRight w:val="0"/>
      <w:marTop w:val="0"/>
      <w:marBottom w:val="0"/>
      <w:divBdr>
        <w:top w:val="none" w:sz="0" w:space="0" w:color="auto"/>
        <w:left w:val="none" w:sz="0" w:space="0" w:color="auto"/>
        <w:bottom w:val="none" w:sz="0" w:space="0" w:color="auto"/>
        <w:right w:val="none" w:sz="0" w:space="0" w:color="auto"/>
      </w:divBdr>
    </w:div>
    <w:div w:id="89476552">
      <w:bodyDiv w:val="1"/>
      <w:marLeft w:val="0"/>
      <w:marRight w:val="0"/>
      <w:marTop w:val="0"/>
      <w:marBottom w:val="0"/>
      <w:divBdr>
        <w:top w:val="none" w:sz="0" w:space="0" w:color="auto"/>
        <w:left w:val="none" w:sz="0" w:space="0" w:color="auto"/>
        <w:bottom w:val="none" w:sz="0" w:space="0" w:color="auto"/>
        <w:right w:val="none" w:sz="0" w:space="0" w:color="auto"/>
      </w:divBdr>
    </w:div>
    <w:div w:id="141124522">
      <w:bodyDiv w:val="1"/>
      <w:marLeft w:val="0"/>
      <w:marRight w:val="0"/>
      <w:marTop w:val="0"/>
      <w:marBottom w:val="0"/>
      <w:divBdr>
        <w:top w:val="none" w:sz="0" w:space="0" w:color="auto"/>
        <w:left w:val="none" w:sz="0" w:space="0" w:color="auto"/>
        <w:bottom w:val="none" w:sz="0" w:space="0" w:color="auto"/>
        <w:right w:val="none" w:sz="0" w:space="0" w:color="auto"/>
      </w:divBdr>
    </w:div>
    <w:div w:id="309751985">
      <w:bodyDiv w:val="1"/>
      <w:marLeft w:val="0"/>
      <w:marRight w:val="0"/>
      <w:marTop w:val="0"/>
      <w:marBottom w:val="0"/>
      <w:divBdr>
        <w:top w:val="none" w:sz="0" w:space="0" w:color="auto"/>
        <w:left w:val="none" w:sz="0" w:space="0" w:color="auto"/>
        <w:bottom w:val="none" w:sz="0" w:space="0" w:color="auto"/>
        <w:right w:val="none" w:sz="0" w:space="0" w:color="auto"/>
      </w:divBdr>
    </w:div>
    <w:div w:id="330522059">
      <w:bodyDiv w:val="1"/>
      <w:marLeft w:val="0"/>
      <w:marRight w:val="0"/>
      <w:marTop w:val="0"/>
      <w:marBottom w:val="0"/>
      <w:divBdr>
        <w:top w:val="none" w:sz="0" w:space="0" w:color="auto"/>
        <w:left w:val="none" w:sz="0" w:space="0" w:color="auto"/>
        <w:bottom w:val="none" w:sz="0" w:space="0" w:color="auto"/>
        <w:right w:val="none" w:sz="0" w:space="0" w:color="auto"/>
      </w:divBdr>
    </w:div>
    <w:div w:id="478957827">
      <w:bodyDiv w:val="1"/>
      <w:marLeft w:val="0"/>
      <w:marRight w:val="0"/>
      <w:marTop w:val="0"/>
      <w:marBottom w:val="0"/>
      <w:divBdr>
        <w:top w:val="none" w:sz="0" w:space="0" w:color="auto"/>
        <w:left w:val="none" w:sz="0" w:space="0" w:color="auto"/>
        <w:bottom w:val="none" w:sz="0" w:space="0" w:color="auto"/>
        <w:right w:val="none" w:sz="0" w:space="0" w:color="auto"/>
      </w:divBdr>
    </w:div>
    <w:div w:id="1070159026">
      <w:bodyDiv w:val="1"/>
      <w:marLeft w:val="0"/>
      <w:marRight w:val="0"/>
      <w:marTop w:val="0"/>
      <w:marBottom w:val="0"/>
      <w:divBdr>
        <w:top w:val="none" w:sz="0" w:space="0" w:color="auto"/>
        <w:left w:val="none" w:sz="0" w:space="0" w:color="auto"/>
        <w:bottom w:val="none" w:sz="0" w:space="0" w:color="auto"/>
        <w:right w:val="none" w:sz="0" w:space="0" w:color="auto"/>
      </w:divBdr>
    </w:div>
    <w:div w:id="1154834305">
      <w:bodyDiv w:val="1"/>
      <w:marLeft w:val="0"/>
      <w:marRight w:val="0"/>
      <w:marTop w:val="0"/>
      <w:marBottom w:val="0"/>
      <w:divBdr>
        <w:top w:val="none" w:sz="0" w:space="0" w:color="auto"/>
        <w:left w:val="none" w:sz="0" w:space="0" w:color="auto"/>
        <w:bottom w:val="none" w:sz="0" w:space="0" w:color="auto"/>
        <w:right w:val="none" w:sz="0" w:space="0" w:color="auto"/>
      </w:divBdr>
    </w:div>
    <w:div w:id="1177304975">
      <w:bodyDiv w:val="1"/>
      <w:marLeft w:val="0"/>
      <w:marRight w:val="0"/>
      <w:marTop w:val="0"/>
      <w:marBottom w:val="0"/>
      <w:divBdr>
        <w:top w:val="none" w:sz="0" w:space="0" w:color="auto"/>
        <w:left w:val="none" w:sz="0" w:space="0" w:color="auto"/>
        <w:bottom w:val="none" w:sz="0" w:space="0" w:color="auto"/>
        <w:right w:val="none" w:sz="0" w:space="0" w:color="auto"/>
      </w:divBdr>
    </w:div>
    <w:div w:id="1253394845">
      <w:bodyDiv w:val="1"/>
      <w:marLeft w:val="0"/>
      <w:marRight w:val="0"/>
      <w:marTop w:val="0"/>
      <w:marBottom w:val="0"/>
      <w:divBdr>
        <w:top w:val="none" w:sz="0" w:space="0" w:color="auto"/>
        <w:left w:val="none" w:sz="0" w:space="0" w:color="auto"/>
        <w:bottom w:val="none" w:sz="0" w:space="0" w:color="auto"/>
        <w:right w:val="none" w:sz="0" w:space="0" w:color="auto"/>
      </w:divBdr>
    </w:div>
    <w:div w:id="1261836091">
      <w:bodyDiv w:val="1"/>
      <w:marLeft w:val="0"/>
      <w:marRight w:val="0"/>
      <w:marTop w:val="0"/>
      <w:marBottom w:val="0"/>
      <w:divBdr>
        <w:top w:val="none" w:sz="0" w:space="0" w:color="auto"/>
        <w:left w:val="none" w:sz="0" w:space="0" w:color="auto"/>
        <w:bottom w:val="none" w:sz="0" w:space="0" w:color="auto"/>
        <w:right w:val="none" w:sz="0" w:space="0" w:color="auto"/>
      </w:divBdr>
    </w:div>
    <w:div w:id="1345397575">
      <w:bodyDiv w:val="1"/>
      <w:marLeft w:val="0"/>
      <w:marRight w:val="0"/>
      <w:marTop w:val="0"/>
      <w:marBottom w:val="0"/>
      <w:divBdr>
        <w:top w:val="none" w:sz="0" w:space="0" w:color="auto"/>
        <w:left w:val="none" w:sz="0" w:space="0" w:color="auto"/>
        <w:bottom w:val="none" w:sz="0" w:space="0" w:color="auto"/>
        <w:right w:val="none" w:sz="0" w:space="0" w:color="auto"/>
      </w:divBdr>
    </w:div>
    <w:div w:id="1601184549">
      <w:bodyDiv w:val="1"/>
      <w:marLeft w:val="0"/>
      <w:marRight w:val="0"/>
      <w:marTop w:val="0"/>
      <w:marBottom w:val="0"/>
      <w:divBdr>
        <w:top w:val="none" w:sz="0" w:space="0" w:color="auto"/>
        <w:left w:val="none" w:sz="0" w:space="0" w:color="auto"/>
        <w:bottom w:val="none" w:sz="0" w:space="0" w:color="auto"/>
        <w:right w:val="none" w:sz="0" w:space="0" w:color="auto"/>
      </w:divBdr>
    </w:div>
    <w:div w:id="1649170189">
      <w:bodyDiv w:val="1"/>
      <w:marLeft w:val="0"/>
      <w:marRight w:val="0"/>
      <w:marTop w:val="0"/>
      <w:marBottom w:val="0"/>
      <w:divBdr>
        <w:top w:val="none" w:sz="0" w:space="0" w:color="auto"/>
        <w:left w:val="none" w:sz="0" w:space="0" w:color="auto"/>
        <w:bottom w:val="none" w:sz="0" w:space="0" w:color="auto"/>
        <w:right w:val="none" w:sz="0" w:space="0" w:color="auto"/>
      </w:divBdr>
    </w:div>
    <w:div w:id="1742288021">
      <w:bodyDiv w:val="1"/>
      <w:marLeft w:val="0"/>
      <w:marRight w:val="0"/>
      <w:marTop w:val="0"/>
      <w:marBottom w:val="0"/>
      <w:divBdr>
        <w:top w:val="none" w:sz="0" w:space="0" w:color="auto"/>
        <w:left w:val="none" w:sz="0" w:space="0" w:color="auto"/>
        <w:bottom w:val="none" w:sz="0" w:space="0" w:color="auto"/>
        <w:right w:val="none" w:sz="0" w:space="0" w:color="auto"/>
      </w:divBdr>
    </w:div>
    <w:div w:id="1788961317">
      <w:bodyDiv w:val="1"/>
      <w:marLeft w:val="0"/>
      <w:marRight w:val="0"/>
      <w:marTop w:val="0"/>
      <w:marBottom w:val="0"/>
      <w:divBdr>
        <w:top w:val="none" w:sz="0" w:space="0" w:color="auto"/>
        <w:left w:val="none" w:sz="0" w:space="0" w:color="auto"/>
        <w:bottom w:val="none" w:sz="0" w:space="0" w:color="auto"/>
        <w:right w:val="none" w:sz="0" w:space="0" w:color="auto"/>
      </w:divBdr>
    </w:div>
    <w:div w:id="1976907780">
      <w:bodyDiv w:val="1"/>
      <w:marLeft w:val="0"/>
      <w:marRight w:val="0"/>
      <w:marTop w:val="0"/>
      <w:marBottom w:val="0"/>
      <w:divBdr>
        <w:top w:val="none" w:sz="0" w:space="0" w:color="auto"/>
        <w:left w:val="none" w:sz="0" w:space="0" w:color="auto"/>
        <w:bottom w:val="none" w:sz="0" w:space="0" w:color="auto"/>
        <w:right w:val="none" w:sz="0" w:space="0" w:color="auto"/>
      </w:divBdr>
    </w:div>
    <w:div w:id="2055348821">
      <w:bodyDiv w:val="1"/>
      <w:marLeft w:val="0"/>
      <w:marRight w:val="0"/>
      <w:marTop w:val="0"/>
      <w:marBottom w:val="0"/>
      <w:divBdr>
        <w:top w:val="none" w:sz="0" w:space="0" w:color="auto"/>
        <w:left w:val="none" w:sz="0" w:space="0" w:color="auto"/>
        <w:bottom w:val="none" w:sz="0" w:space="0" w:color="auto"/>
        <w:right w:val="none" w:sz="0" w:space="0" w:color="auto"/>
      </w:divBdr>
    </w:div>
    <w:div w:id="205920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hants.gov.uk/socialcareandhealth/childrenandfamilies/safeguardingchildren/onlinesafety" TargetMode="External"/><Relationship Id="rId18" Type="http://schemas.openxmlformats.org/officeDocument/2006/relationships/hyperlink" Target="https://assets.publishing.service.gov.uk/media/68761d6b39d0452326e28e6f/RSHE_statutory_guidance_-_July_2025_.pdf" TargetMode="External"/><Relationship Id="rId26" Type="http://schemas.openxmlformats.org/officeDocument/2006/relationships/hyperlink" Target="https://www.safe4me.co.uk/portfolio/sharing-information/" TargetMode="External"/><Relationship Id="rId39" Type="http://schemas.openxmlformats.org/officeDocument/2006/relationships/hyperlink" Target="https://assets.publishing.service.gov.uk/media/686b94eefe1a249e937cbd2d/Keeping_children_safe_in_education_2025.pdf" TargetMode="External"/><Relationship Id="rId21" Type="http://schemas.openxmlformats.org/officeDocument/2006/relationships/hyperlink" Target="http://www.hampshiresafeguardingchildrenboard.org.uk/user_controlled_lcms_area/uploaded_files/SERAF%20Risk%20Assessment%20-%20Scoring%20Guidance_%28HF000005713337%29.doc" TargetMode="External"/><Relationship Id="rId34" Type="http://schemas.openxmlformats.org/officeDocument/2006/relationships/hyperlink" Target="https://insidehmcts.blog.gov.uk/2023/04/27/improving-support-for-children-going-to-court-as-witnesse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ants.gov.uk/community/prevent" TargetMode="External"/><Relationship Id="rId20" Type="http://schemas.openxmlformats.org/officeDocument/2006/relationships/hyperlink" Target="http://www.hampshiresafeguardingchildrenboard.org.uk/user_controlled_lcms_area/uploaded_files/SERAF%20Risk%20Assessment%20Form%20UPDATED%20Sept%202015%20%282%29.doc" TargetMode="External"/><Relationship Id="rId29" Type="http://schemas.openxmlformats.org/officeDocument/2006/relationships/hyperlink" Target="https://www.gov.uk/guidance/meeting-digital-and-technology-standards-in-schools-and-colleges/cyber-security-standards-for-schools-and-colleg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safe4me.co.uk/portfolio/sharing-information/" TargetMode="External"/><Relationship Id="rId32" Type="http://schemas.openxmlformats.org/officeDocument/2006/relationships/hyperlink" Target="https://www.npcc.police.uk/documents/Children%20and%20Young%20people/When%20to%20call%20the%20police%20guidance%20for%20schools%20and%20colleges.pdf" TargetMode="External"/><Relationship Id="rId37" Type="http://schemas.openxmlformats.org/officeDocument/2006/relationships/hyperlink" Target="https://www.gov.uk/government/publications/education-for-children-with-health-needs-who-cannot-attend-school" TargetMode="External"/><Relationship Id="rId40" Type="http://schemas.openxmlformats.org/officeDocument/2006/relationships/hyperlink" Target="http://www.clevernevergoes.org" TargetMode="External"/><Relationship Id="rId5" Type="http://schemas.openxmlformats.org/officeDocument/2006/relationships/numbering" Target="numbering.xml"/><Relationship Id="rId15" Type="http://schemas.openxmlformats.org/officeDocument/2006/relationships/hyperlink" Target="http://hipsprocedures.org.uk/page/contents" TargetMode="External"/><Relationship Id="rId23" Type="http://schemas.openxmlformats.org/officeDocument/2006/relationships/hyperlink" Target="https://www.hampshirescp.org.uk/new-version-of-the-child-exploitation-risk-assessment-framework-ceraf/" TargetMode="External"/><Relationship Id="rId28" Type="http://schemas.openxmlformats.org/officeDocument/2006/relationships/hyperlink" Target="https://www.nen.gov.uk/" TargetMode="External"/><Relationship Id="rId36" Type="http://schemas.openxmlformats.org/officeDocument/2006/relationships/hyperlink" Target="https://www.mencap.org.uk/"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674416/Searching_screening_and_confiscation.pdf" TargetMode="External"/><Relationship Id="rId31" Type="http://schemas.openxmlformats.org/officeDocument/2006/relationships/hyperlink" Target="https://www.gov.uk/government/publications/generative-ai-product-safety-expectations/generative-ai-product-safety-expecta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socialcareandhealth/childrenandfamilies/safeguardingchildren" TargetMode="External"/><Relationship Id="rId22" Type="http://schemas.openxmlformats.org/officeDocument/2006/relationships/hyperlink" Target="https://www.safe4me.co.uk/portfolio/sharing-information/"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ncsc.gov.uk/information/cyber-security-training-schools" TargetMode="External"/><Relationship Id="rId35" Type="http://schemas.openxmlformats.org/officeDocument/2006/relationships/hyperlink" Target="https://councilfordisabledchildren.org.uk/what-we-do-0/networks/iassn/find-your-local-ias-service/south-east/hampshir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hants.gov.uk/educationandlearning/safeguardingchildren/guidance" TargetMode="External"/><Relationship Id="rId17" Type="http://schemas.openxmlformats.org/officeDocument/2006/relationships/hyperlink" Target="https://www.gov.uk/government/policies/violence-against-women-and-girls" TargetMode="External"/><Relationship Id="rId25" Type="http://schemas.openxmlformats.org/officeDocument/2006/relationships/hyperlink" Target="https://www.gov.uk/government/publications/advice-to-schools-and-colleges-on-gangs-and-youth-violence" TargetMode="External"/><Relationship Id="rId33" Type="http://schemas.openxmlformats.org/officeDocument/2006/relationships/hyperlink" Target="https://reportharmfulcontent.com/?lang=en" TargetMode="External"/><Relationship Id="rId38" Type="http://schemas.openxmlformats.org/officeDocument/2006/relationships/hyperlink" Target="https://www.gov.uk/government/publications/alternative-pro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6C9C1F03-2416-4F29-AF4B-65C3E3F7F44A}">
  <ds:schemaRefs>
    <ds:schemaRef ds:uri="http://schemas.openxmlformats.org/officeDocument/2006/bibliography"/>
  </ds:schemaRefs>
</ds:datastoreItem>
</file>

<file path=customXml/itemProps2.xml><?xml version="1.0" encoding="utf-8"?>
<ds:datastoreItem xmlns:ds="http://schemas.openxmlformats.org/officeDocument/2006/customXml" ds:itemID="{991CE1BE-D785-498D-9055-EA02DE68B291}"/>
</file>

<file path=customXml/itemProps3.xml><?xml version="1.0" encoding="utf-8"?>
<ds:datastoreItem xmlns:ds="http://schemas.openxmlformats.org/officeDocument/2006/customXml" ds:itemID="{CB25A9BC-7FB3-4DFA-B27F-822A6B82C934}">
  <ds:schemaRefs>
    <ds:schemaRef ds:uri="http://schemas.microsoft.com/sharepoint/v3/contenttype/forms"/>
  </ds:schemaRefs>
</ds:datastoreItem>
</file>

<file path=customXml/itemProps4.xml><?xml version="1.0" encoding="utf-8"?>
<ds:datastoreItem xmlns:ds="http://schemas.openxmlformats.org/officeDocument/2006/customXml" ds:itemID="{4D5886EA-EB3D-405E-860B-EECE386513C0}">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39</Pages>
  <Words>14933</Words>
  <Characters>85124</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99858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Kathryn Robinson</cp:lastModifiedBy>
  <cp:revision>18</cp:revision>
  <cp:lastPrinted>2021-09-14T11:22:00Z</cp:lastPrinted>
  <dcterms:created xsi:type="dcterms:W3CDTF">2025-07-31T18:21:00Z</dcterms:created>
  <dcterms:modified xsi:type="dcterms:W3CDTF">2025-09-16T16:33:00Z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832600</vt:r8>
  </property>
</Properties>
</file>