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307C" w:rsidRPr="00940A10" w:rsidRDefault="00940A10">
      <w:pPr>
        <w:rPr>
          <w:rFonts w:asciiTheme="minorHAnsi" w:hAnsiTheme="minorHAnsi"/>
        </w:rPr>
      </w:pPr>
      <w:r w:rsidRPr="00940A10">
        <w:rPr>
          <w:rFonts w:asciiTheme="minorHAnsi" w:hAnsiTheme="minorHAnsi"/>
          <w:noProof/>
          <w:lang w:eastAsia="en-GB"/>
        </w:rPr>
        <w:drawing>
          <wp:anchor distT="0" distB="0" distL="114300" distR="114300" simplePos="0" relativeHeight="251658240" behindDoc="0" locked="0" layoutInCell="1" allowOverlap="1">
            <wp:simplePos x="0" y="0"/>
            <wp:positionH relativeFrom="column">
              <wp:posOffset>4886325</wp:posOffset>
            </wp:positionH>
            <wp:positionV relativeFrom="paragraph">
              <wp:posOffset>9525</wp:posOffset>
            </wp:positionV>
            <wp:extent cx="1750003" cy="1811525"/>
            <wp:effectExtent l="0" t="0" r="317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50003" cy="1811525"/>
                    </a:xfrm>
                    <a:prstGeom prst="rect">
                      <a:avLst/>
                    </a:prstGeom>
                  </pic:spPr>
                </pic:pic>
              </a:graphicData>
            </a:graphic>
            <wp14:sizeRelH relativeFrom="page">
              <wp14:pctWidth>0</wp14:pctWidth>
            </wp14:sizeRelH>
            <wp14:sizeRelV relativeFrom="page">
              <wp14:pctHeight>0</wp14:pctHeight>
            </wp14:sizeRelV>
          </wp:anchor>
        </w:drawing>
      </w:r>
      <w:r w:rsidRPr="00940A10">
        <w:rPr>
          <w:rFonts w:asciiTheme="minorHAnsi" w:hAnsiTheme="minorHAnsi"/>
          <w:noProof/>
          <w:lang w:eastAsia="en-GB"/>
        </w:rPr>
        <mc:AlternateContent>
          <mc:Choice Requires="wps">
            <w:drawing>
              <wp:anchor distT="0" distB="0" distL="114300" distR="114300" simplePos="0" relativeHeight="251657216" behindDoc="0" locked="0" layoutInCell="1" allowOverlap="1">
                <wp:simplePos x="0" y="0"/>
                <wp:positionH relativeFrom="margin">
                  <wp:align>left</wp:align>
                </wp:positionH>
                <wp:positionV relativeFrom="paragraph">
                  <wp:posOffset>2540</wp:posOffset>
                </wp:positionV>
                <wp:extent cx="4686300" cy="14859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1485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75ED" w:rsidRPr="001A52CB" w:rsidRDefault="001B75ED">
                            <w:pPr>
                              <w:rPr>
                                <w:rFonts w:ascii="Arial" w:hAnsi="Arial" w:cs="Arial"/>
                                <w:b/>
                                <w:i/>
                                <w:sz w:val="52"/>
                                <w:szCs w:val="52"/>
                              </w:rPr>
                            </w:pPr>
                            <w:proofErr w:type="spellStart"/>
                            <w:smartTag w:uri="urn:schemas-microsoft-com:office:smarttags" w:element="place">
                              <w:smartTag w:uri="urn:schemas-microsoft-com:office:smarttags" w:element="PlaceName">
                                <w:r w:rsidRPr="001A52CB">
                                  <w:rPr>
                                    <w:rFonts w:ascii="Arial" w:hAnsi="Arial" w:cs="Arial"/>
                                    <w:b/>
                                    <w:i/>
                                    <w:sz w:val="52"/>
                                    <w:szCs w:val="52"/>
                                  </w:rPr>
                                  <w:t>Bosmere</w:t>
                                </w:r>
                              </w:smartTag>
                              <w:proofErr w:type="spellEnd"/>
                              <w:r w:rsidRPr="001A52CB">
                                <w:rPr>
                                  <w:rFonts w:ascii="Arial" w:hAnsi="Arial" w:cs="Arial"/>
                                  <w:b/>
                                  <w:i/>
                                  <w:sz w:val="52"/>
                                  <w:szCs w:val="52"/>
                                </w:rPr>
                                <w:t xml:space="preserve"> </w:t>
                              </w:r>
                              <w:smartTag w:uri="urn:schemas-microsoft-com:office:smarttags" w:element="PlaceName">
                                <w:r w:rsidRPr="001A52CB">
                                  <w:rPr>
                                    <w:rFonts w:ascii="Arial" w:hAnsi="Arial" w:cs="Arial"/>
                                    <w:b/>
                                    <w:i/>
                                    <w:sz w:val="52"/>
                                    <w:szCs w:val="52"/>
                                  </w:rPr>
                                  <w:t>Junior</w:t>
                                </w:r>
                              </w:smartTag>
                              <w:r w:rsidRPr="001A52CB">
                                <w:rPr>
                                  <w:rFonts w:ascii="Arial" w:hAnsi="Arial" w:cs="Arial"/>
                                  <w:b/>
                                  <w:i/>
                                  <w:sz w:val="52"/>
                                  <w:szCs w:val="52"/>
                                </w:rPr>
                                <w:t xml:space="preserve"> </w:t>
                              </w:r>
                              <w:smartTag w:uri="urn:schemas-microsoft-com:office:smarttags" w:element="PlaceType">
                                <w:r w:rsidRPr="001A52CB">
                                  <w:rPr>
                                    <w:rFonts w:ascii="Arial" w:hAnsi="Arial" w:cs="Arial"/>
                                    <w:b/>
                                    <w:i/>
                                    <w:sz w:val="52"/>
                                    <w:szCs w:val="52"/>
                                  </w:rPr>
                                  <w:t>School</w:t>
                                </w:r>
                              </w:smartTag>
                            </w:smartTag>
                            <w:r w:rsidRPr="001A52CB">
                              <w:rPr>
                                <w:rFonts w:ascii="Arial" w:hAnsi="Arial" w:cs="Arial"/>
                                <w:b/>
                                <w:i/>
                                <w:sz w:val="52"/>
                                <w:szCs w:val="52"/>
                              </w:rPr>
                              <w:tab/>
                            </w:r>
                          </w:p>
                          <w:p w:rsidR="001B75ED" w:rsidRPr="001A52CB" w:rsidRDefault="001B75ED">
                            <w:pPr>
                              <w:rPr>
                                <w:rFonts w:ascii="Arial" w:hAnsi="Arial" w:cs="Arial"/>
                                <w:b/>
                                <w:i/>
                                <w:sz w:val="52"/>
                                <w:szCs w:val="52"/>
                              </w:rPr>
                            </w:pPr>
                            <w:smartTag w:uri="urn:schemas-microsoft-com:office:smarttags" w:element="Street">
                              <w:smartTag w:uri="urn:schemas-microsoft-com:office:smarttags" w:element="address">
                                <w:r w:rsidRPr="001A52CB">
                                  <w:rPr>
                                    <w:rFonts w:ascii="Arial" w:hAnsi="Arial" w:cs="Arial"/>
                                    <w:b/>
                                    <w:i/>
                                    <w:sz w:val="52"/>
                                    <w:szCs w:val="52"/>
                                  </w:rPr>
                                  <w:t>South Street</w:t>
                                </w:r>
                              </w:smartTag>
                            </w:smartTag>
                          </w:p>
                          <w:p w:rsidR="001B75ED" w:rsidRPr="001A52CB" w:rsidRDefault="001B75ED">
                            <w:pPr>
                              <w:rPr>
                                <w:rFonts w:ascii="Arial" w:hAnsi="Arial" w:cs="Arial"/>
                                <w:b/>
                                <w:i/>
                                <w:sz w:val="52"/>
                                <w:szCs w:val="52"/>
                              </w:rPr>
                            </w:pPr>
                            <w:r w:rsidRPr="001A52CB">
                              <w:rPr>
                                <w:rFonts w:ascii="Arial" w:hAnsi="Arial" w:cs="Arial"/>
                                <w:b/>
                                <w:i/>
                                <w:sz w:val="52"/>
                                <w:szCs w:val="52"/>
                              </w:rPr>
                              <w:t>Havant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2pt;width:369pt;height:117pt;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hUtwIAAME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" filled="f" stroked="f">
                <v:textbox>
                  <w:txbxContent>
                    <w:p w:rsidR="001B75ED" w:rsidRPr="001A52CB" w:rsidRDefault="001B75ED">
                      <w:pPr>
                        <w:rPr>
                          <w:rFonts w:ascii="Arial" w:hAnsi="Arial" w:cs="Arial"/>
                          <w:b/>
                          <w:i/>
                          <w:sz w:val="52"/>
                          <w:szCs w:val="52"/>
                        </w:rPr>
                      </w:pPr>
                      <w:smartTag w:uri="urn:schemas-microsoft-com:office:smarttags" w:element="place">
                        <w:smartTag w:uri="urn:schemas-microsoft-com:office:smarttags" w:element="PlaceName">
                          <w:r w:rsidRPr="001A52CB">
                            <w:rPr>
                              <w:rFonts w:ascii="Arial" w:hAnsi="Arial" w:cs="Arial"/>
                              <w:b/>
                              <w:i/>
                              <w:sz w:val="52"/>
                              <w:szCs w:val="52"/>
                            </w:rPr>
                            <w:t>Bosmere</w:t>
                          </w:r>
                        </w:smartTag>
                        <w:r w:rsidRPr="001A52CB">
                          <w:rPr>
                            <w:rFonts w:ascii="Arial" w:hAnsi="Arial" w:cs="Arial"/>
                            <w:b/>
                            <w:i/>
                            <w:sz w:val="52"/>
                            <w:szCs w:val="52"/>
                          </w:rPr>
                          <w:t xml:space="preserve"> </w:t>
                        </w:r>
                        <w:smartTag w:uri="urn:schemas-microsoft-com:office:smarttags" w:element="PlaceName">
                          <w:r w:rsidRPr="001A52CB">
                            <w:rPr>
                              <w:rFonts w:ascii="Arial" w:hAnsi="Arial" w:cs="Arial"/>
                              <w:b/>
                              <w:i/>
                              <w:sz w:val="52"/>
                              <w:szCs w:val="52"/>
                            </w:rPr>
                            <w:t>Junior</w:t>
                          </w:r>
                        </w:smartTag>
                        <w:r w:rsidRPr="001A52CB">
                          <w:rPr>
                            <w:rFonts w:ascii="Arial" w:hAnsi="Arial" w:cs="Arial"/>
                            <w:b/>
                            <w:i/>
                            <w:sz w:val="52"/>
                            <w:szCs w:val="52"/>
                          </w:rPr>
                          <w:t xml:space="preserve"> </w:t>
                        </w:r>
                        <w:smartTag w:uri="urn:schemas-microsoft-com:office:smarttags" w:element="PlaceType">
                          <w:r w:rsidRPr="001A52CB">
                            <w:rPr>
                              <w:rFonts w:ascii="Arial" w:hAnsi="Arial" w:cs="Arial"/>
                              <w:b/>
                              <w:i/>
                              <w:sz w:val="52"/>
                              <w:szCs w:val="52"/>
                            </w:rPr>
                            <w:t>School</w:t>
                          </w:r>
                        </w:smartTag>
                      </w:smartTag>
                      <w:r w:rsidRPr="001A52CB">
                        <w:rPr>
                          <w:rFonts w:ascii="Arial" w:hAnsi="Arial" w:cs="Arial"/>
                          <w:b/>
                          <w:i/>
                          <w:sz w:val="52"/>
                          <w:szCs w:val="52"/>
                        </w:rPr>
                        <w:tab/>
                      </w:r>
                    </w:p>
                    <w:p w:rsidR="001B75ED" w:rsidRPr="001A52CB" w:rsidRDefault="001B75ED">
                      <w:pPr>
                        <w:rPr>
                          <w:rFonts w:ascii="Arial" w:hAnsi="Arial" w:cs="Arial"/>
                          <w:b/>
                          <w:i/>
                          <w:sz w:val="52"/>
                          <w:szCs w:val="52"/>
                        </w:rPr>
                      </w:pPr>
                      <w:smartTag w:uri="urn:schemas-microsoft-com:office:smarttags" w:element="Street">
                        <w:smartTag w:uri="urn:schemas-microsoft-com:office:smarttags" w:element="address">
                          <w:r w:rsidRPr="001A52CB">
                            <w:rPr>
                              <w:rFonts w:ascii="Arial" w:hAnsi="Arial" w:cs="Arial"/>
                              <w:b/>
                              <w:i/>
                              <w:sz w:val="52"/>
                              <w:szCs w:val="52"/>
                            </w:rPr>
                            <w:t>South Street</w:t>
                          </w:r>
                        </w:smartTag>
                      </w:smartTag>
                    </w:p>
                    <w:p w:rsidR="001B75ED" w:rsidRPr="001A52CB" w:rsidRDefault="001B75ED">
                      <w:pPr>
                        <w:rPr>
                          <w:rFonts w:ascii="Arial" w:hAnsi="Arial" w:cs="Arial"/>
                          <w:b/>
                          <w:i/>
                          <w:sz w:val="52"/>
                          <w:szCs w:val="52"/>
                        </w:rPr>
                      </w:pPr>
                      <w:r w:rsidRPr="001A52CB">
                        <w:rPr>
                          <w:rFonts w:ascii="Arial" w:hAnsi="Arial" w:cs="Arial"/>
                          <w:b/>
                          <w:i/>
                          <w:sz w:val="52"/>
                          <w:szCs w:val="52"/>
                        </w:rPr>
                        <w:t>Havant</w:t>
                      </w:r>
                    </w:p>
                  </w:txbxContent>
                </v:textbox>
                <w10:wrap anchorx="margin"/>
              </v:shape>
            </w:pict>
          </mc:Fallback>
        </mc:AlternateContent>
      </w:r>
    </w:p>
    <w:p w:rsidR="000C307C" w:rsidRPr="00940A10" w:rsidRDefault="000C307C">
      <w:pPr>
        <w:rPr>
          <w:rFonts w:asciiTheme="minorHAnsi" w:hAnsiTheme="minorHAnsi"/>
        </w:rPr>
      </w:pPr>
    </w:p>
    <w:p w:rsidR="000C307C" w:rsidRPr="00940A10" w:rsidRDefault="000C307C">
      <w:pPr>
        <w:rPr>
          <w:rFonts w:asciiTheme="minorHAnsi" w:hAnsiTheme="minorHAnsi"/>
        </w:rPr>
      </w:pPr>
    </w:p>
    <w:p w:rsidR="000C307C" w:rsidRPr="00940A10" w:rsidRDefault="000C307C">
      <w:pPr>
        <w:rPr>
          <w:rFonts w:asciiTheme="minorHAnsi" w:hAnsiTheme="minorHAnsi"/>
        </w:rPr>
      </w:pPr>
    </w:p>
    <w:p w:rsidR="000C307C" w:rsidRPr="00940A10" w:rsidRDefault="000C307C">
      <w:pPr>
        <w:rPr>
          <w:rFonts w:asciiTheme="minorHAnsi" w:hAnsiTheme="minorHAnsi"/>
        </w:rPr>
      </w:pPr>
    </w:p>
    <w:p w:rsidR="000C307C" w:rsidRPr="00940A10" w:rsidRDefault="000C307C">
      <w:pPr>
        <w:rPr>
          <w:rFonts w:asciiTheme="minorHAnsi" w:hAnsiTheme="minorHAnsi"/>
        </w:rPr>
      </w:pPr>
    </w:p>
    <w:p w:rsidR="000C307C" w:rsidRPr="00940A10" w:rsidRDefault="000C307C">
      <w:pPr>
        <w:rPr>
          <w:rFonts w:asciiTheme="minorHAnsi" w:hAnsiTheme="minorHAnsi"/>
        </w:rPr>
      </w:pPr>
    </w:p>
    <w:p w:rsidR="000C307C" w:rsidRPr="00940A10" w:rsidRDefault="000C307C">
      <w:pPr>
        <w:rPr>
          <w:rFonts w:asciiTheme="minorHAnsi" w:hAnsiTheme="minorHAnsi"/>
        </w:rPr>
      </w:pPr>
    </w:p>
    <w:p w:rsidR="000C307C" w:rsidRPr="00940A10" w:rsidRDefault="000C307C">
      <w:pPr>
        <w:rPr>
          <w:rFonts w:asciiTheme="minorHAnsi" w:hAnsiTheme="minorHAnsi"/>
        </w:rPr>
      </w:pPr>
    </w:p>
    <w:p w:rsidR="000C307C" w:rsidRPr="00940A10" w:rsidRDefault="000C307C">
      <w:pPr>
        <w:jc w:val="center"/>
        <w:rPr>
          <w:rFonts w:asciiTheme="minorHAnsi" w:hAnsiTheme="minorHAnsi" w:cs="Arial"/>
          <w:b/>
          <w:sz w:val="52"/>
          <w:szCs w:val="52"/>
        </w:rPr>
      </w:pPr>
    </w:p>
    <w:p w:rsidR="000C307C" w:rsidRPr="00940A10" w:rsidRDefault="000C307C">
      <w:pPr>
        <w:jc w:val="center"/>
        <w:rPr>
          <w:rFonts w:asciiTheme="minorHAnsi" w:hAnsiTheme="minorHAnsi" w:cs="Arial"/>
          <w:b/>
          <w:sz w:val="52"/>
          <w:szCs w:val="52"/>
        </w:rPr>
      </w:pPr>
    </w:p>
    <w:p w:rsidR="000C307C" w:rsidRPr="00940A10" w:rsidRDefault="000C307C">
      <w:pPr>
        <w:jc w:val="center"/>
        <w:rPr>
          <w:rFonts w:asciiTheme="minorHAnsi" w:hAnsiTheme="minorHAnsi" w:cs="Arial"/>
          <w:b/>
          <w:sz w:val="52"/>
          <w:szCs w:val="52"/>
        </w:rPr>
      </w:pPr>
    </w:p>
    <w:p w:rsidR="000C307C" w:rsidRPr="00940A10" w:rsidRDefault="000C307C">
      <w:pPr>
        <w:jc w:val="center"/>
        <w:rPr>
          <w:rFonts w:asciiTheme="minorHAnsi" w:hAnsiTheme="minorHAnsi" w:cs="Arial"/>
          <w:b/>
          <w:sz w:val="52"/>
          <w:szCs w:val="52"/>
        </w:rPr>
      </w:pPr>
    </w:p>
    <w:p w:rsidR="000C307C" w:rsidRPr="00940A10" w:rsidRDefault="001A5F1C">
      <w:pPr>
        <w:rPr>
          <w:rFonts w:asciiTheme="minorHAnsi" w:hAnsiTheme="minorHAnsi" w:cs="Arial"/>
          <w:b/>
          <w:sz w:val="48"/>
          <w:szCs w:val="48"/>
        </w:rPr>
      </w:pPr>
      <w:r w:rsidRPr="00940A10">
        <w:rPr>
          <w:rFonts w:asciiTheme="minorHAnsi" w:hAnsiTheme="minorHAnsi" w:cs="Arial"/>
          <w:b/>
          <w:sz w:val="48"/>
          <w:szCs w:val="48"/>
        </w:rPr>
        <w:t xml:space="preserve">                         </w:t>
      </w:r>
    </w:p>
    <w:p w:rsidR="000C307C" w:rsidRPr="00940A10" w:rsidRDefault="001B75ED">
      <w:pPr>
        <w:jc w:val="center"/>
        <w:rPr>
          <w:rFonts w:asciiTheme="minorHAnsi" w:hAnsiTheme="minorHAnsi" w:cs="Arial"/>
          <w:b/>
          <w:sz w:val="72"/>
          <w:szCs w:val="72"/>
        </w:rPr>
      </w:pPr>
      <w:r w:rsidRPr="00940A10">
        <w:rPr>
          <w:rFonts w:asciiTheme="minorHAnsi" w:hAnsiTheme="minorHAnsi" w:cs="Arial"/>
          <w:b/>
          <w:sz w:val="72"/>
          <w:szCs w:val="72"/>
        </w:rPr>
        <w:t>Collective Worship Policy</w:t>
      </w:r>
    </w:p>
    <w:p w:rsidR="001B75ED" w:rsidRPr="00940A10" w:rsidRDefault="001B75ED">
      <w:pPr>
        <w:rPr>
          <w:rFonts w:asciiTheme="minorHAnsi" w:hAnsiTheme="minorHAnsi" w:cs="Arial"/>
          <w:b/>
          <w:sz w:val="40"/>
          <w:szCs w:val="40"/>
        </w:rPr>
      </w:pPr>
    </w:p>
    <w:p w:rsidR="001B75ED" w:rsidRPr="00940A10" w:rsidRDefault="001B75ED">
      <w:pPr>
        <w:rPr>
          <w:rFonts w:asciiTheme="minorHAnsi" w:hAnsiTheme="minorHAnsi" w:cs="Arial"/>
          <w:b/>
          <w:sz w:val="40"/>
          <w:szCs w:val="40"/>
        </w:rPr>
      </w:pPr>
    </w:p>
    <w:p w:rsidR="001B75ED" w:rsidRPr="00940A10" w:rsidRDefault="001B75ED">
      <w:pPr>
        <w:rPr>
          <w:rFonts w:asciiTheme="minorHAnsi" w:hAnsiTheme="minorHAnsi" w:cs="Arial"/>
          <w:b/>
          <w:sz w:val="40"/>
          <w:szCs w:val="40"/>
        </w:rPr>
      </w:pPr>
    </w:p>
    <w:p w:rsidR="001B75ED" w:rsidRPr="00940A10" w:rsidRDefault="001B75ED">
      <w:pPr>
        <w:rPr>
          <w:rFonts w:asciiTheme="minorHAnsi" w:hAnsiTheme="minorHAnsi" w:cs="Arial"/>
          <w:b/>
          <w:sz w:val="40"/>
          <w:szCs w:val="40"/>
        </w:rPr>
      </w:pPr>
    </w:p>
    <w:p w:rsidR="001B75ED" w:rsidRPr="00940A10" w:rsidRDefault="001B75ED">
      <w:pPr>
        <w:rPr>
          <w:rFonts w:asciiTheme="minorHAnsi" w:hAnsiTheme="minorHAnsi" w:cs="Arial"/>
          <w:b/>
          <w:sz w:val="40"/>
          <w:szCs w:val="40"/>
        </w:rPr>
      </w:pPr>
    </w:p>
    <w:p w:rsidR="000C307C" w:rsidRPr="00940A10" w:rsidRDefault="000C307C">
      <w:pPr>
        <w:rPr>
          <w:rFonts w:asciiTheme="minorHAnsi" w:hAnsiTheme="minorHAnsi" w:cs="Arial"/>
          <w:b/>
          <w:sz w:val="40"/>
          <w:szCs w:val="40"/>
        </w:rPr>
      </w:pPr>
    </w:p>
    <w:tbl>
      <w:tblPr>
        <w:tblW w:w="9498" w:type="dxa"/>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58"/>
        <w:gridCol w:w="4640"/>
      </w:tblGrid>
      <w:tr w:rsidR="000C307C" w:rsidRPr="00940A10" w:rsidTr="004F4D1B">
        <w:tc>
          <w:tcPr>
            <w:tcW w:w="4858" w:type="dxa"/>
            <w:tcBorders>
              <w:right w:val="single" w:sz="4" w:space="0" w:color="auto"/>
            </w:tcBorders>
            <w:shd w:val="clear" w:color="auto" w:fill="auto"/>
          </w:tcPr>
          <w:p w:rsidR="000C307C" w:rsidRPr="00940A10" w:rsidRDefault="000C307C">
            <w:pPr>
              <w:rPr>
                <w:rFonts w:asciiTheme="minorHAnsi" w:hAnsiTheme="minorHAnsi" w:cs="Arial"/>
                <w:szCs w:val="24"/>
              </w:rPr>
            </w:pPr>
            <w:r w:rsidRPr="00940A10">
              <w:rPr>
                <w:rFonts w:asciiTheme="minorHAnsi" w:hAnsiTheme="minorHAnsi" w:cs="Arial"/>
                <w:szCs w:val="24"/>
              </w:rPr>
              <w:t>Date Approved:</w:t>
            </w:r>
          </w:p>
        </w:tc>
        <w:tc>
          <w:tcPr>
            <w:tcW w:w="4640" w:type="dxa"/>
            <w:tcBorders>
              <w:left w:val="single" w:sz="4" w:space="0" w:color="auto"/>
            </w:tcBorders>
            <w:shd w:val="clear" w:color="auto" w:fill="auto"/>
          </w:tcPr>
          <w:p w:rsidR="000C307C" w:rsidRDefault="00DA310D">
            <w:pPr>
              <w:rPr>
                <w:rFonts w:asciiTheme="minorHAnsi" w:hAnsiTheme="minorHAnsi" w:cs="Arial"/>
                <w:szCs w:val="24"/>
              </w:rPr>
            </w:pPr>
            <w:r>
              <w:rPr>
                <w:rFonts w:asciiTheme="minorHAnsi" w:hAnsiTheme="minorHAnsi" w:cs="Arial"/>
                <w:szCs w:val="24"/>
              </w:rPr>
              <w:t>January 2024</w:t>
            </w:r>
          </w:p>
          <w:p w:rsidR="004F4D1B" w:rsidRPr="00940A10" w:rsidRDefault="004F4D1B">
            <w:pPr>
              <w:rPr>
                <w:rFonts w:asciiTheme="minorHAnsi" w:hAnsiTheme="minorHAnsi" w:cs="Arial"/>
                <w:szCs w:val="24"/>
              </w:rPr>
            </w:pPr>
          </w:p>
        </w:tc>
      </w:tr>
      <w:tr w:rsidR="000C307C" w:rsidRPr="00940A10" w:rsidTr="004F4D1B">
        <w:tc>
          <w:tcPr>
            <w:tcW w:w="4858" w:type="dxa"/>
            <w:tcBorders>
              <w:right w:val="single" w:sz="4" w:space="0" w:color="auto"/>
            </w:tcBorders>
            <w:shd w:val="clear" w:color="auto" w:fill="auto"/>
          </w:tcPr>
          <w:p w:rsidR="000C307C" w:rsidRPr="00940A10" w:rsidRDefault="000C307C">
            <w:pPr>
              <w:rPr>
                <w:rFonts w:asciiTheme="minorHAnsi" w:hAnsiTheme="minorHAnsi" w:cs="Arial"/>
                <w:szCs w:val="24"/>
              </w:rPr>
            </w:pPr>
            <w:r w:rsidRPr="00940A10">
              <w:rPr>
                <w:rFonts w:asciiTheme="minorHAnsi" w:hAnsiTheme="minorHAnsi" w:cs="Arial"/>
                <w:szCs w:val="24"/>
              </w:rPr>
              <w:t>Review Date:</w:t>
            </w:r>
          </w:p>
          <w:p w:rsidR="000C307C" w:rsidRPr="00940A10" w:rsidRDefault="000C307C">
            <w:pPr>
              <w:rPr>
                <w:rFonts w:asciiTheme="minorHAnsi" w:hAnsiTheme="minorHAnsi" w:cs="Arial"/>
                <w:sz w:val="20"/>
              </w:rPr>
            </w:pPr>
            <w:r w:rsidRPr="00940A10">
              <w:rPr>
                <w:rFonts w:asciiTheme="minorHAnsi" w:hAnsiTheme="minorHAnsi" w:cs="Arial"/>
                <w:sz w:val="20"/>
              </w:rPr>
              <w:t>Unless Government directives dictate otherwise</w:t>
            </w:r>
          </w:p>
        </w:tc>
        <w:tc>
          <w:tcPr>
            <w:tcW w:w="4640" w:type="dxa"/>
            <w:tcBorders>
              <w:left w:val="single" w:sz="4" w:space="0" w:color="auto"/>
            </w:tcBorders>
            <w:shd w:val="clear" w:color="auto" w:fill="auto"/>
          </w:tcPr>
          <w:p w:rsidR="000C307C" w:rsidRPr="00940A10" w:rsidRDefault="00940A10">
            <w:pPr>
              <w:rPr>
                <w:rFonts w:asciiTheme="minorHAnsi" w:hAnsiTheme="minorHAnsi" w:cs="Arial"/>
                <w:szCs w:val="24"/>
              </w:rPr>
            </w:pPr>
            <w:r w:rsidRPr="00940A10">
              <w:rPr>
                <w:rFonts w:asciiTheme="minorHAnsi" w:hAnsiTheme="minorHAnsi" w:cs="Arial"/>
                <w:szCs w:val="24"/>
              </w:rPr>
              <w:t>January 202</w:t>
            </w:r>
            <w:r w:rsidR="00DA310D">
              <w:rPr>
                <w:rFonts w:asciiTheme="minorHAnsi" w:hAnsiTheme="minorHAnsi" w:cs="Arial"/>
                <w:szCs w:val="24"/>
              </w:rPr>
              <w:t>7</w:t>
            </w:r>
          </w:p>
        </w:tc>
      </w:tr>
      <w:tr w:rsidR="000C307C" w:rsidRPr="00940A10" w:rsidTr="004F4D1B">
        <w:tc>
          <w:tcPr>
            <w:tcW w:w="4858" w:type="dxa"/>
            <w:tcBorders>
              <w:right w:val="single" w:sz="4" w:space="0" w:color="auto"/>
            </w:tcBorders>
            <w:shd w:val="clear" w:color="auto" w:fill="auto"/>
          </w:tcPr>
          <w:p w:rsidR="000C307C" w:rsidRDefault="000C307C">
            <w:pPr>
              <w:rPr>
                <w:rFonts w:asciiTheme="minorHAnsi" w:hAnsiTheme="minorHAnsi" w:cs="Arial"/>
                <w:szCs w:val="24"/>
              </w:rPr>
            </w:pPr>
            <w:r w:rsidRPr="00940A10">
              <w:rPr>
                <w:rFonts w:asciiTheme="minorHAnsi" w:hAnsiTheme="minorHAnsi" w:cs="Arial"/>
                <w:szCs w:val="24"/>
              </w:rPr>
              <w:t>Responsibility:</w:t>
            </w:r>
          </w:p>
          <w:p w:rsidR="004F4D1B" w:rsidRPr="00940A10" w:rsidRDefault="004F4D1B">
            <w:pPr>
              <w:rPr>
                <w:rFonts w:asciiTheme="minorHAnsi" w:hAnsiTheme="minorHAnsi" w:cs="Arial"/>
                <w:szCs w:val="24"/>
              </w:rPr>
            </w:pPr>
          </w:p>
        </w:tc>
        <w:tc>
          <w:tcPr>
            <w:tcW w:w="4640" w:type="dxa"/>
            <w:tcBorders>
              <w:left w:val="single" w:sz="4" w:space="0" w:color="auto"/>
            </w:tcBorders>
            <w:shd w:val="clear" w:color="auto" w:fill="auto"/>
          </w:tcPr>
          <w:p w:rsidR="000C307C" w:rsidRPr="00940A10" w:rsidRDefault="00100EBD">
            <w:pPr>
              <w:rPr>
                <w:rFonts w:asciiTheme="minorHAnsi" w:hAnsiTheme="minorHAnsi" w:cs="Arial"/>
                <w:szCs w:val="24"/>
              </w:rPr>
            </w:pPr>
            <w:proofErr w:type="spellStart"/>
            <w:r w:rsidRPr="00940A10">
              <w:rPr>
                <w:rFonts w:asciiTheme="minorHAnsi" w:hAnsiTheme="minorHAnsi" w:cs="Arial"/>
                <w:szCs w:val="24"/>
              </w:rPr>
              <w:t>Headteacher</w:t>
            </w:r>
            <w:proofErr w:type="spellEnd"/>
            <w:r w:rsidRPr="00940A10">
              <w:rPr>
                <w:rFonts w:asciiTheme="minorHAnsi" w:hAnsiTheme="minorHAnsi" w:cs="Arial"/>
                <w:szCs w:val="24"/>
              </w:rPr>
              <w:t xml:space="preserve"> </w:t>
            </w:r>
          </w:p>
        </w:tc>
      </w:tr>
      <w:tr w:rsidR="000C307C" w:rsidRPr="00940A10" w:rsidTr="004F4D1B">
        <w:tc>
          <w:tcPr>
            <w:tcW w:w="4858" w:type="dxa"/>
            <w:tcBorders>
              <w:right w:val="single" w:sz="4" w:space="0" w:color="auto"/>
            </w:tcBorders>
            <w:shd w:val="clear" w:color="auto" w:fill="auto"/>
          </w:tcPr>
          <w:p w:rsidR="000C307C" w:rsidRDefault="000C307C">
            <w:pPr>
              <w:rPr>
                <w:rFonts w:asciiTheme="minorHAnsi" w:hAnsiTheme="minorHAnsi" w:cs="Arial"/>
                <w:szCs w:val="24"/>
              </w:rPr>
            </w:pPr>
            <w:r w:rsidRPr="00940A10">
              <w:rPr>
                <w:rFonts w:asciiTheme="minorHAnsi" w:hAnsiTheme="minorHAnsi" w:cs="Arial"/>
                <w:szCs w:val="24"/>
              </w:rPr>
              <w:t>STATUTORY</w:t>
            </w:r>
          </w:p>
          <w:p w:rsidR="004F4D1B" w:rsidRPr="00940A10" w:rsidRDefault="004F4D1B">
            <w:pPr>
              <w:rPr>
                <w:rFonts w:asciiTheme="minorHAnsi" w:hAnsiTheme="minorHAnsi" w:cs="Arial"/>
                <w:szCs w:val="24"/>
              </w:rPr>
            </w:pPr>
          </w:p>
        </w:tc>
        <w:tc>
          <w:tcPr>
            <w:tcW w:w="4640" w:type="dxa"/>
            <w:tcBorders>
              <w:left w:val="single" w:sz="4" w:space="0" w:color="auto"/>
            </w:tcBorders>
            <w:shd w:val="clear" w:color="auto" w:fill="auto"/>
          </w:tcPr>
          <w:p w:rsidR="000C307C" w:rsidRPr="00940A10" w:rsidRDefault="001B75ED">
            <w:pPr>
              <w:rPr>
                <w:rFonts w:asciiTheme="minorHAnsi" w:hAnsiTheme="minorHAnsi" w:cs="Arial"/>
                <w:szCs w:val="24"/>
              </w:rPr>
            </w:pPr>
            <w:r w:rsidRPr="00940A10">
              <w:rPr>
                <w:rFonts w:asciiTheme="minorHAnsi" w:hAnsiTheme="minorHAnsi" w:cs="Arial"/>
                <w:szCs w:val="24"/>
              </w:rPr>
              <w:t>No</w:t>
            </w:r>
          </w:p>
        </w:tc>
      </w:tr>
      <w:tr w:rsidR="001B75ED" w:rsidRPr="00940A10" w:rsidTr="004F4D1B">
        <w:tc>
          <w:tcPr>
            <w:tcW w:w="4858" w:type="dxa"/>
            <w:tcBorders>
              <w:right w:val="single" w:sz="4" w:space="0" w:color="auto"/>
            </w:tcBorders>
            <w:shd w:val="clear" w:color="auto" w:fill="auto"/>
          </w:tcPr>
          <w:p w:rsidR="001B75ED" w:rsidRDefault="00025F66">
            <w:pPr>
              <w:rPr>
                <w:rFonts w:asciiTheme="minorHAnsi" w:hAnsiTheme="minorHAnsi" w:cs="Arial"/>
                <w:szCs w:val="24"/>
              </w:rPr>
            </w:pPr>
            <w:r w:rsidRPr="00940A10">
              <w:rPr>
                <w:rFonts w:asciiTheme="minorHAnsi" w:hAnsiTheme="minorHAnsi" w:cs="Arial"/>
                <w:szCs w:val="24"/>
              </w:rPr>
              <w:t xml:space="preserve">Checked against </w:t>
            </w:r>
            <w:r w:rsidR="001B75ED" w:rsidRPr="00940A10">
              <w:rPr>
                <w:rFonts w:asciiTheme="minorHAnsi" w:hAnsiTheme="minorHAnsi" w:cs="Arial"/>
                <w:szCs w:val="24"/>
              </w:rPr>
              <w:t>Equality Policy</w:t>
            </w:r>
          </w:p>
          <w:p w:rsidR="004F4D1B" w:rsidRPr="00940A10" w:rsidRDefault="004F4D1B">
            <w:pPr>
              <w:rPr>
                <w:rFonts w:asciiTheme="minorHAnsi" w:hAnsiTheme="minorHAnsi" w:cs="Arial"/>
                <w:szCs w:val="24"/>
              </w:rPr>
            </w:pPr>
          </w:p>
        </w:tc>
        <w:tc>
          <w:tcPr>
            <w:tcW w:w="4640" w:type="dxa"/>
            <w:tcBorders>
              <w:left w:val="single" w:sz="4" w:space="0" w:color="auto"/>
            </w:tcBorders>
            <w:shd w:val="clear" w:color="auto" w:fill="auto"/>
          </w:tcPr>
          <w:p w:rsidR="001B75ED" w:rsidRPr="00940A10" w:rsidRDefault="001B75ED" w:rsidP="001B75ED">
            <w:pPr>
              <w:rPr>
                <w:rFonts w:asciiTheme="minorHAnsi" w:hAnsiTheme="minorHAnsi" w:cs="Arial"/>
              </w:rPr>
            </w:pPr>
            <w:r w:rsidRPr="00940A10">
              <w:rPr>
                <w:rFonts w:asciiTheme="minorHAnsi" w:hAnsiTheme="minorHAnsi" w:cs="Arial"/>
              </w:rPr>
              <w:sym w:font="Wingdings" w:char="F0FC"/>
            </w:r>
          </w:p>
        </w:tc>
      </w:tr>
    </w:tbl>
    <w:p w:rsidR="000C307C" w:rsidRPr="00940A10" w:rsidRDefault="000C307C">
      <w:pPr>
        <w:rPr>
          <w:rFonts w:asciiTheme="minorHAnsi" w:hAnsiTheme="minorHAnsi"/>
        </w:rPr>
      </w:pPr>
    </w:p>
    <w:tbl>
      <w:tblPr>
        <w:tblpPr w:leftFromText="180" w:rightFromText="180" w:vertAnchor="text" w:horzAnchor="margin" w:tblpXSpec="center" w:tblpY="174"/>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2"/>
        <w:gridCol w:w="2976"/>
      </w:tblGrid>
      <w:tr w:rsidR="00940A10" w:rsidRPr="00940A10" w:rsidTr="00940A10">
        <w:tc>
          <w:tcPr>
            <w:tcW w:w="6522" w:type="dxa"/>
            <w:shd w:val="clear" w:color="auto" w:fill="auto"/>
          </w:tcPr>
          <w:p w:rsidR="00940A10" w:rsidRPr="00940A10" w:rsidRDefault="00940A10" w:rsidP="00940A10">
            <w:pPr>
              <w:rPr>
                <w:rFonts w:asciiTheme="minorHAnsi" w:hAnsiTheme="minorHAnsi" w:cs="Arial"/>
              </w:rPr>
            </w:pPr>
            <w:r w:rsidRPr="00940A10">
              <w:rPr>
                <w:rFonts w:asciiTheme="minorHAnsi" w:hAnsiTheme="minorHAnsi" w:cs="Arial"/>
              </w:rPr>
              <w:t>School Support Chair:</w:t>
            </w:r>
          </w:p>
          <w:p w:rsidR="00940A10" w:rsidRPr="00940A10" w:rsidRDefault="00940A10" w:rsidP="00940A10">
            <w:pPr>
              <w:rPr>
                <w:rFonts w:asciiTheme="minorHAnsi" w:hAnsiTheme="minorHAnsi" w:cs="Arial"/>
              </w:rPr>
            </w:pPr>
          </w:p>
        </w:tc>
        <w:tc>
          <w:tcPr>
            <w:tcW w:w="2976" w:type="dxa"/>
            <w:shd w:val="clear" w:color="auto" w:fill="auto"/>
          </w:tcPr>
          <w:p w:rsidR="00940A10" w:rsidRPr="00940A10" w:rsidRDefault="00940A10" w:rsidP="00940A10">
            <w:pPr>
              <w:rPr>
                <w:rFonts w:asciiTheme="minorHAnsi" w:hAnsiTheme="minorHAnsi" w:cs="Arial"/>
              </w:rPr>
            </w:pPr>
            <w:r w:rsidRPr="00940A10">
              <w:rPr>
                <w:rFonts w:asciiTheme="minorHAnsi" w:hAnsiTheme="minorHAnsi" w:cs="Arial"/>
              </w:rPr>
              <w:t>Date:</w:t>
            </w:r>
          </w:p>
        </w:tc>
      </w:tr>
      <w:tr w:rsidR="00940A10" w:rsidRPr="00940A10" w:rsidTr="00940A10">
        <w:tc>
          <w:tcPr>
            <w:tcW w:w="6522" w:type="dxa"/>
            <w:shd w:val="clear" w:color="auto" w:fill="auto"/>
          </w:tcPr>
          <w:p w:rsidR="00940A10" w:rsidRPr="00940A10" w:rsidRDefault="00940A10" w:rsidP="00940A10">
            <w:pPr>
              <w:rPr>
                <w:rFonts w:asciiTheme="minorHAnsi" w:hAnsiTheme="minorHAnsi" w:cs="Arial"/>
              </w:rPr>
            </w:pPr>
            <w:proofErr w:type="spellStart"/>
            <w:r w:rsidRPr="00940A10">
              <w:rPr>
                <w:rFonts w:asciiTheme="minorHAnsi" w:hAnsiTheme="minorHAnsi" w:cs="Arial"/>
              </w:rPr>
              <w:t>Headteacher</w:t>
            </w:r>
            <w:proofErr w:type="spellEnd"/>
            <w:r w:rsidRPr="00940A10">
              <w:rPr>
                <w:rFonts w:asciiTheme="minorHAnsi" w:hAnsiTheme="minorHAnsi" w:cs="Arial"/>
              </w:rPr>
              <w:t>:</w:t>
            </w:r>
          </w:p>
          <w:p w:rsidR="00940A10" w:rsidRPr="00940A10" w:rsidRDefault="00940A10" w:rsidP="00940A10">
            <w:pPr>
              <w:rPr>
                <w:rFonts w:asciiTheme="minorHAnsi" w:hAnsiTheme="minorHAnsi" w:cs="Arial"/>
              </w:rPr>
            </w:pPr>
          </w:p>
        </w:tc>
        <w:tc>
          <w:tcPr>
            <w:tcW w:w="2976" w:type="dxa"/>
            <w:shd w:val="clear" w:color="auto" w:fill="auto"/>
          </w:tcPr>
          <w:p w:rsidR="00940A10" w:rsidRPr="00940A10" w:rsidRDefault="00940A10" w:rsidP="00940A10">
            <w:pPr>
              <w:rPr>
                <w:rFonts w:asciiTheme="minorHAnsi" w:hAnsiTheme="minorHAnsi" w:cs="Arial"/>
              </w:rPr>
            </w:pPr>
            <w:r w:rsidRPr="00940A10">
              <w:rPr>
                <w:rFonts w:asciiTheme="minorHAnsi" w:hAnsiTheme="minorHAnsi" w:cs="Arial"/>
              </w:rPr>
              <w:t>Date:</w:t>
            </w:r>
          </w:p>
        </w:tc>
      </w:tr>
    </w:tbl>
    <w:p w:rsidR="001B75ED" w:rsidRPr="00940A10" w:rsidRDefault="001B75ED">
      <w:pPr>
        <w:rPr>
          <w:rFonts w:asciiTheme="minorHAnsi" w:hAnsiTheme="minorHAnsi"/>
        </w:rPr>
      </w:pPr>
    </w:p>
    <w:p w:rsidR="001B75ED" w:rsidRPr="00940A10" w:rsidRDefault="001B75ED">
      <w:pPr>
        <w:rPr>
          <w:rFonts w:asciiTheme="minorHAnsi" w:hAnsiTheme="minorHAnsi"/>
        </w:rPr>
      </w:pPr>
    </w:p>
    <w:p w:rsidR="00940A10" w:rsidRPr="00940A10" w:rsidRDefault="00940A10">
      <w:pPr>
        <w:rPr>
          <w:rFonts w:asciiTheme="minorHAnsi" w:hAnsiTheme="minorHAnsi" w:cs="Arial"/>
          <w:b/>
          <w:sz w:val="32"/>
          <w:szCs w:val="32"/>
          <w:u w:val="single"/>
        </w:rPr>
      </w:pPr>
    </w:p>
    <w:p w:rsidR="000C307C" w:rsidRPr="00940A10" w:rsidRDefault="00940A10" w:rsidP="00FC2FF3">
      <w:pPr>
        <w:jc w:val="center"/>
        <w:rPr>
          <w:rFonts w:asciiTheme="minorHAnsi" w:hAnsiTheme="minorHAnsi" w:cs="Arial"/>
          <w:b/>
          <w:sz w:val="32"/>
          <w:szCs w:val="32"/>
          <w:u w:val="single"/>
        </w:rPr>
      </w:pPr>
      <w:r w:rsidRPr="00940A10">
        <w:rPr>
          <w:rFonts w:asciiTheme="minorHAnsi" w:hAnsiTheme="minorHAnsi" w:cs="Arial"/>
          <w:b/>
          <w:sz w:val="32"/>
          <w:szCs w:val="32"/>
          <w:u w:val="single"/>
        </w:rPr>
        <w:br w:type="page"/>
      </w:r>
      <w:r w:rsidR="000C307C" w:rsidRPr="00940A10">
        <w:rPr>
          <w:rFonts w:asciiTheme="minorHAnsi" w:hAnsiTheme="minorHAnsi" w:cs="Arial"/>
          <w:b/>
          <w:sz w:val="32"/>
          <w:szCs w:val="32"/>
          <w:u w:val="single"/>
        </w:rPr>
        <w:lastRenderedPageBreak/>
        <w:t>POLICY STATEMENT FOR COLLECTIVE WORSHIP</w:t>
      </w:r>
    </w:p>
    <w:p w:rsidR="000C307C" w:rsidRPr="00940A10" w:rsidRDefault="000C307C">
      <w:pPr>
        <w:jc w:val="both"/>
        <w:rPr>
          <w:rFonts w:asciiTheme="minorHAnsi" w:hAnsiTheme="minorHAnsi" w:cs="Arial"/>
          <w:sz w:val="32"/>
          <w:szCs w:val="32"/>
        </w:rPr>
      </w:pPr>
    </w:p>
    <w:p w:rsidR="000C307C" w:rsidRPr="00940A10" w:rsidRDefault="000C307C" w:rsidP="004D5D70">
      <w:pPr>
        <w:spacing w:line="276" w:lineRule="auto"/>
        <w:jc w:val="both"/>
        <w:rPr>
          <w:rFonts w:asciiTheme="minorHAnsi" w:hAnsiTheme="minorHAnsi" w:cs="Arial"/>
        </w:rPr>
      </w:pPr>
      <w:r w:rsidRPr="00940A10">
        <w:rPr>
          <w:rFonts w:asciiTheme="minorHAnsi" w:hAnsiTheme="minorHAnsi" w:cs="Arial"/>
        </w:rPr>
        <w:t xml:space="preserve">At </w:t>
      </w:r>
      <w:proofErr w:type="spellStart"/>
      <w:r w:rsidRPr="00940A10">
        <w:rPr>
          <w:rFonts w:asciiTheme="minorHAnsi" w:hAnsiTheme="minorHAnsi" w:cs="Arial"/>
        </w:rPr>
        <w:t>Bosmere</w:t>
      </w:r>
      <w:proofErr w:type="spellEnd"/>
      <w:r w:rsidRPr="00940A10">
        <w:rPr>
          <w:rFonts w:asciiTheme="minorHAnsi" w:hAnsiTheme="minorHAnsi" w:cs="Arial"/>
        </w:rPr>
        <w:t xml:space="preserve"> we follow the requirements of the 1988 Education Reform Act which states that:</w:t>
      </w:r>
    </w:p>
    <w:p w:rsidR="000C307C" w:rsidRPr="00940A10" w:rsidRDefault="000C307C" w:rsidP="004D5D70">
      <w:pPr>
        <w:spacing w:line="276" w:lineRule="auto"/>
        <w:jc w:val="both"/>
        <w:rPr>
          <w:rFonts w:asciiTheme="minorHAnsi" w:hAnsiTheme="minorHAnsi" w:cs="Arial"/>
        </w:rPr>
      </w:pPr>
      <w:r w:rsidRPr="00940A10">
        <w:rPr>
          <w:rFonts w:asciiTheme="minorHAnsi" w:hAnsiTheme="minorHAnsi" w:cs="Arial"/>
          <w:b/>
          <w:i/>
        </w:rPr>
        <w:t>“all pupils in attendance at a maintained school shall on each school day take part in an act of collective worship”</w:t>
      </w:r>
      <w:r w:rsidRPr="00940A10">
        <w:rPr>
          <w:rFonts w:asciiTheme="minorHAnsi" w:hAnsiTheme="minorHAnsi" w:cs="Arial"/>
        </w:rPr>
        <w:t>.</w:t>
      </w:r>
      <w:r w:rsidR="00940A10">
        <w:rPr>
          <w:rFonts w:asciiTheme="minorHAnsi" w:hAnsiTheme="minorHAnsi" w:cs="Arial"/>
        </w:rPr>
        <w:t xml:space="preserve"> </w:t>
      </w:r>
      <w:r w:rsidR="00940A10" w:rsidRPr="00940A10">
        <w:rPr>
          <w:rFonts w:asciiTheme="minorHAnsi" w:hAnsiTheme="minorHAnsi"/>
        </w:rPr>
        <w:t xml:space="preserve">They must also be </w:t>
      </w:r>
      <w:r w:rsidR="00940A10" w:rsidRPr="00940A10">
        <w:rPr>
          <w:rFonts w:asciiTheme="minorHAnsi" w:hAnsiTheme="minorHAnsi"/>
          <w:b/>
          <w:i/>
        </w:rPr>
        <w:t>“appropriate, having regard to the ages, aptitudes and family backgrounds of the pupils”.</w:t>
      </w:r>
    </w:p>
    <w:p w:rsidR="000C307C" w:rsidRDefault="000C307C" w:rsidP="004D5D70">
      <w:pPr>
        <w:spacing w:line="276" w:lineRule="auto"/>
        <w:jc w:val="both"/>
        <w:rPr>
          <w:rFonts w:asciiTheme="minorHAnsi" w:hAnsiTheme="minorHAnsi" w:cs="Arial"/>
        </w:rPr>
      </w:pPr>
    </w:p>
    <w:p w:rsidR="004D5D70" w:rsidRPr="004D5D70" w:rsidRDefault="004D5D70" w:rsidP="004D5D70">
      <w:pPr>
        <w:spacing w:line="276" w:lineRule="auto"/>
        <w:jc w:val="both"/>
        <w:rPr>
          <w:rFonts w:asciiTheme="minorHAnsi" w:hAnsiTheme="minorHAnsi" w:cs="Arial"/>
          <w:b/>
        </w:rPr>
      </w:pPr>
      <w:r>
        <w:rPr>
          <w:rFonts w:asciiTheme="minorHAnsi" w:hAnsiTheme="minorHAnsi" w:cs="Arial"/>
          <w:b/>
        </w:rPr>
        <w:t>Aims</w:t>
      </w:r>
    </w:p>
    <w:p w:rsidR="00940A10" w:rsidRPr="00940A10" w:rsidRDefault="00940A10" w:rsidP="004D5D70">
      <w:pPr>
        <w:spacing w:line="276" w:lineRule="auto"/>
        <w:jc w:val="both"/>
        <w:rPr>
          <w:rFonts w:asciiTheme="minorHAnsi" w:hAnsiTheme="minorHAnsi"/>
          <w:lang w:eastAsia="en-GB"/>
        </w:rPr>
      </w:pPr>
      <w:r w:rsidRPr="00940A10">
        <w:rPr>
          <w:rFonts w:asciiTheme="minorHAnsi" w:hAnsiTheme="minorHAnsi"/>
        </w:rPr>
        <w:t>We see school worship as an educational opportunity with clear objectives.  We use this time to encourage pupils to:</w:t>
      </w:r>
    </w:p>
    <w:p w:rsidR="00940A10" w:rsidRPr="00940A10" w:rsidRDefault="00940A10" w:rsidP="004D5D70">
      <w:pPr>
        <w:numPr>
          <w:ilvl w:val="0"/>
          <w:numId w:val="1"/>
        </w:numPr>
        <w:spacing w:line="276" w:lineRule="auto"/>
        <w:jc w:val="both"/>
        <w:rPr>
          <w:rFonts w:asciiTheme="minorHAnsi" w:hAnsiTheme="minorHAnsi"/>
        </w:rPr>
      </w:pPr>
      <w:r w:rsidRPr="00940A10">
        <w:rPr>
          <w:rFonts w:asciiTheme="minorHAnsi" w:hAnsiTheme="minorHAnsi"/>
        </w:rPr>
        <w:t xml:space="preserve">Provide opportunities for pupils’ Social, Moral, Spiritual and Cultural development </w:t>
      </w:r>
    </w:p>
    <w:p w:rsidR="00940A10" w:rsidRPr="00940A10" w:rsidRDefault="00940A10" w:rsidP="004D5D70">
      <w:pPr>
        <w:numPr>
          <w:ilvl w:val="0"/>
          <w:numId w:val="1"/>
        </w:numPr>
        <w:spacing w:line="276" w:lineRule="auto"/>
        <w:jc w:val="both"/>
        <w:rPr>
          <w:rFonts w:asciiTheme="minorHAnsi" w:hAnsiTheme="minorHAnsi"/>
        </w:rPr>
      </w:pPr>
      <w:r w:rsidRPr="00940A10">
        <w:rPr>
          <w:rFonts w:asciiTheme="minorHAnsi" w:hAnsiTheme="minorHAnsi"/>
        </w:rPr>
        <w:t>Show interest in, and a concern for, members of the school community</w:t>
      </w:r>
    </w:p>
    <w:p w:rsidR="00940A10" w:rsidRPr="00940A10" w:rsidRDefault="00940A10" w:rsidP="004D5D70">
      <w:pPr>
        <w:numPr>
          <w:ilvl w:val="0"/>
          <w:numId w:val="2"/>
        </w:numPr>
        <w:spacing w:line="276" w:lineRule="auto"/>
        <w:jc w:val="both"/>
        <w:rPr>
          <w:rFonts w:asciiTheme="minorHAnsi" w:hAnsiTheme="minorHAnsi"/>
        </w:rPr>
      </w:pPr>
      <w:r w:rsidRPr="00940A10">
        <w:rPr>
          <w:rFonts w:asciiTheme="minorHAnsi" w:hAnsiTheme="minorHAnsi"/>
        </w:rPr>
        <w:t xml:space="preserve">Explore important moral issues </w:t>
      </w:r>
    </w:p>
    <w:p w:rsidR="00940A10" w:rsidRPr="00940A10" w:rsidRDefault="00940A10" w:rsidP="004D5D70">
      <w:pPr>
        <w:numPr>
          <w:ilvl w:val="0"/>
          <w:numId w:val="2"/>
        </w:numPr>
        <w:spacing w:line="276" w:lineRule="auto"/>
        <w:jc w:val="both"/>
        <w:rPr>
          <w:rFonts w:asciiTheme="minorHAnsi" w:hAnsiTheme="minorHAnsi"/>
        </w:rPr>
      </w:pPr>
      <w:r w:rsidRPr="00940A10">
        <w:rPr>
          <w:rFonts w:asciiTheme="minorHAnsi" w:hAnsiTheme="minorHAnsi"/>
        </w:rPr>
        <w:t>Celebrate special occasions together</w:t>
      </w:r>
    </w:p>
    <w:p w:rsidR="00940A10" w:rsidRPr="00940A10" w:rsidRDefault="00940A10" w:rsidP="004D5D70">
      <w:pPr>
        <w:numPr>
          <w:ilvl w:val="0"/>
          <w:numId w:val="2"/>
        </w:numPr>
        <w:spacing w:line="276" w:lineRule="auto"/>
        <w:jc w:val="both"/>
        <w:rPr>
          <w:rFonts w:asciiTheme="minorHAnsi" w:hAnsiTheme="minorHAnsi"/>
        </w:rPr>
      </w:pPr>
      <w:r w:rsidRPr="00940A10">
        <w:rPr>
          <w:rFonts w:asciiTheme="minorHAnsi" w:hAnsiTheme="minorHAnsi"/>
        </w:rPr>
        <w:t>Show concern for the daily happenings in school life, the local community and the wider world</w:t>
      </w:r>
    </w:p>
    <w:p w:rsidR="00940A10" w:rsidRPr="00940A10" w:rsidRDefault="00940A10" w:rsidP="004D5D70">
      <w:pPr>
        <w:numPr>
          <w:ilvl w:val="0"/>
          <w:numId w:val="2"/>
        </w:numPr>
        <w:spacing w:line="276" w:lineRule="auto"/>
        <w:jc w:val="both"/>
        <w:rPr>
          <w:rFonts w:asciiTheme="minorHAnsi" w:hAnsiTheme="minorHAnsi"/>
        </w:rPr>
      </w:pPr>
      <w:r w:rsidRPr="00940A10">
        <w:rPr>
          <w:rFonts w:asciiTheme="minorHAnsi" w:hAnsiTheme="minorHAnsi"/>
        </w:rPr>
        <w:t>Share appreciation of worthwhile projects undertaken by groups within the school</w:t>
      </w:r>
    </w:p>
    <w:p w:rsidR="00940A10" w:rsidRPr="00940A10" w:rsidRDefault="00940A10" w:rsidP="004D5D70">
      <w:pPr>
        <w:numPr>
          <w:ilvl w:val="0"/>
          <w:numId w:val="2"/>
        </w:numPr>
        <w:spacing w:line="276" w:lineRule="auto"/>
        <w:jc w:val="both"/>
        <w:rPr>
          <w:rFonts w:asciiTheme="minorHAnsi" w:hAnsiTheme="minorHAnsi"/>
        </w:rPr>
      </w:pPr>
      <w:r w:rsidRPr="00940A10">
        <w:rPr>
          <w:rFonts w:asciiTheme="minorHAnsi" w:hAnsiTheme="minorHAnsi"/>
        </w:rPr>
        <w:t>Explore and review the variety of  values, attitudes, standards, manifested in religions and society including:</w:t>
      </w:r>
    </w:p>
    <w:p w:rsidR="00940A10" w:rsidRPr="00820B4F" w:rsidRDefault="004F4D1B" w:rsidP="004D5D70">
      <w:pPr>
        <w:pStyle w:val="ListParagraph"/>
        <w:numPr>
          <w:ilvl w:val="0"/>
          <w:numId w:val="3"/>
        </w:numPr>
        <w:spacing w:line="276" w:lineRule="auto"/>
        <w:jc w:val="both"/>
        <w:rPr>
          <w:rFonts w:asciiTheme="minorHAnsi" w:hAnsiTheme="minorHAnsi"/>
        </w:rPr>
      </w:pPr>
      <w:r w:rsidRPr="00820B4F">
        <w:rPr>
          <w:rFonts w:asciiTheme="minorHAnsi" w:hAnsiTheme="minorHAnsi"/>
        </w:rPr>
        <w:t xml:space="preserve">The </w:t>
      </w:r>
      <w:proofErr w:type="spellStart"/>
      <w:r w:rsidRPr="00820B4F">
        <w:rPr>
          <w:rFonts w:asciiTheme="minorHAnsi" w:hAnsiTheme="minorHAnsi"/>
        </w:rPr>
        <w:t>Bosmere</w:t>
      </w:r>
      <w:proofErr w:type="spellEnd"/>
      <w:r w:rsidRPr="00820B4F">
        <w:rPr>
          <w:rFonts w:asciiTheme="minorHAnsi" w:hAnsiTheme="minorHAnsi"/>
        </w:rPr>
        <w:t xml:space="preserve"> GROW </w:t>
      </w:r>
      <w:r w:rsidR="00940A10" w:rsidRPr="00820B4F">
        <w:rPr>
          <w:rFonts w:asciiTheme="minorHAnsi" w:hAnsiTheme="minorHAnsi"/>
        </w:rPr>
        <w:t>IT Values: Greatness, Resilience, Originality, Wonder, Independence and Teamwork</w:t>
      </w:r>
    </w:p>
    <w:p w:rsidR="004F4D1B" w:rsidRPr="00820B4F" w:rsidRDefault="004F4D1B" w:rsidP="004D5D70">
      <w:pPr>
        <w:pStyle w:val="ListParagraph"/>
        <w:numPr>
          <w:ilvl w:val="0"/>
          <w:numId w:val="3"/>
        </w:numPr>
        <w:spacing w:line="276" w:lineRule="auto"/>
        <w:jc w:val="both"/>
        <w:rPr>
          <w:rFonts w:asciiTheme="minorHAnsi" w:hAnsiTheme="minorHAnsi"/>
        </w:rPr>
      </w:pPr>
      <w:r w:rsidRPr="00820B4F">
        <w:rPr>
          <w:rFonts w:asciiTheme="minorHAnsi" w:hAnsiTheme="minorHAnsi"/>
        </w:rPr>
        <w:t xml:space="preserve">The </w:t>
      </w:r>
      <w:proofErr w:type="spellStart"/>
      <w:r w:rsidRPr="00820B4F">
        <w:rPr>
          <w:rFonts w:asciiTheme="minorHAnsi" w:hAnsiTheme="minorHAnsi"/>
        </w:rPr>
        <w:t>Bosmere</w:t>
      </w:r>
      <w:proofErr w:type="spellEnd"/>
      <w:r w:rsidRPr="00820B4F">
        <w:rPr>
          <w:rFonts w:asciiTheme="minorHAnsi" w:hAnsiTheme="minorHAnsi"/>
        </w:rPr>
        <w:t xml:space="preserve"> HEARTS Values: Health, Empathy, Ambition. Respect. Trust, Safety</w:t>
      </w:r>
    </w:p>
    <w:p w:rsidR="00940A10" w:rsidRPr="00940A10" w:rsidRDefault="00940A10" w:rsidP="004D5D70">
      <w:pPr>
        <w:pStyle w:val="ListParagraph"/>
        <w:numPr>
          <w:ilvl w:val="0"/>
          <w:numId w:val="3"/>
        </w:numPr>
        <w:shd w:val="clear" w:color="auto" w:fill="FFFFFF"/>
        <w:spacing w:after="60" w:line="276" w:lineRule="auto"/>
        <w:rPr>
          <w:rFonts w:asciiTheme="minorHAnsi" w:hAnsiTheme="minorHAnsi" w:cs="Arial"/>
          <w:color w:val="222222"/>
          <w:szCs w:val="24"/>
          <w:lang w:eastAsia="en-GB"/>
        </w:rPr>
      </w:pPr>
      <w:r w:rsidRPr="00820B4F">
        <w:rPr>
          <w:rFonts w:asciiTheme="minorHAnsi" w:hAnsiTheme="minorHAnsi"/>
        </w:rPr>
        <w:t xml:space="preserve">British Values: </w:t>
      </w:r>
      <w:r w:rsidRPr="00820B4F">
        <w:rPr>
          <w:rFonts w:asciiTheme="minorHAnsi" w:hAnsiTheme="minorHAnsi" w:cs="Arial"/>
          <w:szCs w:val="24"/>
          <w:lang w:eastAsia="en-GB"/>
        </w:rPr>
        <w:t xml:space="preserve">Democracy, The Rule of Law, </w:t>
      </w:r>
      <w:r w:rsidR="004D5D70" w:rsidRPr="00820B4F">
        <w:rPr>
          <w:rFonts w:asciiTheme="minorHAnsi" w:hAnsiTheme="minorHAnsi" w:cs="Arial"/>
          <w:szCs w:val="24"/>
          <w:lang w:eastAsia="en-GB"/>
        </w:rPr>
        <w:t>Individual</w:t>
      </w:r>
      <w:r w:rsidRPr="00820B4F">
        <w:rPr>
          <w:rFonts w:asciiTheme="minorHAnsi" w:hAnsiTheme="minorHAnsi" w:cs="Arial"/>
          <w:szCs w:val="24"/>
          <w:lang w:eastAsia="en-GB"/>
        </w:rPr>
        <w:t xml:space="preserve"> Liberty, Mutual respect for and tolerance </w:t>
      </w:r>
      <w:r w:rsidRPr="00940A10">
        <w:rPr>
          <w:rFonts w:asciiTheme="minorHAnsi" w:hAnsiTheme="minorHAnsi" w:cs="Arial"/>
          <w:color w:val="222222"/>
          <w:szCs w:val="24"/>
          <w:lang w:eastAsia="en-GB"/>
        </w:rPr>
        <w:t>of those with different faiths and beliefs and for those without faith.</w:t>
      </w:r>
    </w:p>
    <w:p w:rsidR="00940A10" w:rsidRPr="00940A10" w:rsidRDefault="00940A10" w:rsidP="004D5D70">
      <w:pPr>
        <w:numPr>
          <w:ilvl w:val="0"/>
          <w:numId w:val="2"/>
        </w:numPr>
        <w:spacing w:line="276" w:lineRule="auto"/>
        <w:jc w:val="both"/>
        <w:rPr>
          <w:rFonts w:asciiTheme="minorHAnsi" w:hAnsiTheme="minorHAnsi"/>
        </w:rPr>
      </w:pPr>
      <w:r w:rsidRPr="00940A10">
        <w:rPr>
          <w:rFonts w:asciiTheme="minorHAnsi" w:hAnsiTheme="minorHAnsi"/>
        </w:rPr>
        <w:t>Reflect upon dimensions of human life – the wonderful, beautiful, joyful, heroic, humor</w:t>
      </w:r>
      <w:r>
        <w:rPr>
          <w:rFonts w:asciiTheme="minorHAnsi" w:hAnsiTheme="minorHAnsi"/>
        </w:rPr>
        <w:t>ous, tragic, sorrowful, solemn</w:t>
      </w:r>
    </w:p>
    <w:p w:rsidR="00940A10" w:rsidRPr="00940A10" w:rsidRDefault="00940A10" w:rsidP="004D5D70">
      <w:pPr>
        <w:spacing w:line="276" w:lineRule="auto"/>
        <w:jc w:val="both"/>
        <w:rPr>
          <w:rFonts w:asciiTheme="minorHAnsi" w:hAnsiTheme="minorHAnsi" w:cs="Arial"/>
        </w:rPr>
      </w:pPr>
    </w:p>
    <w:p w:rsidR="00FC2FF3" w:rsidRPr="00FC2FF3" w:rsidRDefault="000C307C" w:rsidP="004D5D70">
      <w:pPr>
        <w:spacing w:line="276" w:lineRule="auto"/>
        <w:jc w:val="both"/>
        <w:rPr>
          <w:rFonts w:asciiTheme="minorHAnsi" w:hAnsiTheme="minorHAnsi" w:cs="Arial"/>
        </w:rPr>
      </w:pPr>
      <w:r w:rsidRPr="00940A10">
        <w:rPr>
          <w:rFonts w:asciiTheme="minorHAnsi" w:hAnsiTheme="minorHAnsi" w:cs="Arial"/>
        </w:rPr>
        <w:t>We acknowledge and make sure that the acts of worship are wholly or mainly of a broadly Christian character, because of the fact that the religious traditions in Great Britain are in the main Christian.</w:t>
      </w:r>
      <w:r w:rsidR="00FC2FF3">
        <w:rPr>
          <w:rFonts w:asciiTheme="minorHAnsi" w:hAnsiTheme="minorHAnsi" w:cs="Arial"/>
        </w:rPr>
        <w:t xml:space="preserve"> </w:t>
      </w:r>
      <w:r w:rsidR="00FC2FF3" w:rsidRPr="00FC2FF3">
        <w:rPr>
          <w:rFonts w:asciiTheme="minorHAnsi" w:hAnsiTheme="minorHAnsi"/>
        </w:rPr>
        <w:t xml:space="preserve">Families who send their children to this school </w:t>
      </w:r>
      <w:r w:rsidR="00FC2FF3">
        <w:rPr>
          <w:rFonts w:asciiTheme="minorHAnsi" w:hAnsiTheme="minorHAnsi"/>
        </w:rPr>
        <w:t>are</w:t>
      </w:r>
      <w:r w:rsidR="00FC2FF3" w:rsidRPr="00FC2FF3">
        <w:rPr>
          <w:rFonts w:asciiTheme="minorHAnsi" w:hAnsiTheme="minorHAnsi"/>
        </w:rPr>
        <w:t xml:space="preserve"> </w:t>
      </w:r>
      <w:r w:rsidR="00FC2FF3" w:rsidRPr="00FC2FF3">
        <w:rPr>
          <w:rFonts w:asciiTheme="minorHAnsi" w:hAnsiTheme="minorHAnsi" w:cs="Arial"/>
        </w:rPr>
        <w:t>in the main either Christian or from non-religious backgrounds. However there a minority of pupils from a range of faith backgrounds, including Hindu, Muslim, Jewish etc</w:t>
      </w:r>
      <w:r w:rsidR="00FC2FF3">
        <w:rPr>
          <w:rFonts w:asciiTheme="minorHAnsi" w:hAnsiTheme="minorHAnsi" w:cs="Arial"/>
        </w:rPr>
        <w:t>.</w:t>
      </w:r>
      <w:r w:rsidR="00FC2FF3" w:rsidRPr="00FC2FF3">
        <w:rPr>
          <w:rFonts w:asciiTheme="minorHAnsi" w:hAnsiTheme="minorHAnsi" w:cs="Arial"/>
        </w:rPr>
        <w:t xml:space="preserve"> </w:t>
      </w:r>
      <w:r w:rsidR="00FC2FF3" w:rsidRPr="00FC2FF3">
        <w:rPr>
          <w:rFonts w:asciiTheme="minorHAnsi" w:hAnsiTheme="minorHAnsi"/>
        </w:rPr>
        <w:t>We recognise that in asking our children to worship we have to consider the background that our children come from and it is therefore not the practice of this school to preach to or convert the children.  The faith background of both the staff and the child’s family is respected at all times.</w:t>
      </w:r>
    </w:p>
    <w:p w:rsidR="00FC2FF3" w:rsidRDefault="00FC2FF3" w:rsidP="004D5D70">
      <w:pPr>
        <w:spacing w:line="276" w:lineRule="auto"/>
        <w:jc w:val="both"/>
        <w:rPr>
          <w:rFonts w:asciiTheme="minorHAnsi" w:hAnsiTheme="minorHAnsi" w:cs="Arial"/>
        </w:rPr>
      </w:pPr>
    </w:p>
    <w:p w:rsidR="000C307C" w:rsidRPr="00940A10" w:rsidRDefault="000C307C" w:rsidP="004D5D70">
      <w:pPr>
        <w:spacing w:line="276" w:lineRule="auto"/>
        <w:jc w:val="both"/>
        <w:rPr>
          <w:rFonts w:asciiTheme="minorHAnsi" w:hAnsiTheme="minorHAnsi" w:cs="Arial"/>
        </w:rPr>
      </w:pPr>
      <w:r w:rsidRPr="00940A10">
        <w:rPr>
          <w:rFonts w:asciiTheme="minorHAnsi" w:hAnsiTheme="minorHAnsi" w:cs="Arial"/>
        </w:rPr>
        <w:t>Our aim is to foster in pupils a reflective approach to living.  We hope that acts of collective worship will in some sense reflect something special and separate from ordinary school activities.</w:t>
      </w:r>
    </w:p>
    <w:p w:rsidR="004D5D70" w:rsidRDefault="004D5D70" w:rsidP="004D5D70">
      <w:pPr>
        <w:spacing w:line="276" w:lineRule="auto"/>
        <w:jc w:val="both"/>
        <w:rPr>
          <w:rFonts w:asciiTheme="minorHAnsi" w:hAnsiTheme="minorHAnsi" w:cs="Arial"/>
          <w:b/>
        </w:rPr>
      </w:pPr>
    </w:p>
    <w:p w:rsidR="000C307C" w:rsidRPr="004D5D70" w:rsidRDefault="004D5D70" w:rsidP="004D5D70">
      <w:pPr>
        <w:spacing w:line="276" w:lineRule="auto"/>
        <w:jc w:val="both"/>
        <w:rPr>
          <w:rFonts w:asciiTheme="minorHAnsi" w:hAnsiTheme="minorHAnsi" w:cs="Arial"/>
          <w:b/>
        </w:rPr>
      </w:pPr>
      <w:r>
        <w:rPr>
          <w:rFonts w:asciiTheme="minorHAnsi" w:hAnsiTheme="minorHAnsi" w:cs="Arial"/>
          <w:b/>
        </w:rPr>
        <w:t>Organisation and Leadership</w:t>
      </w:r>
    </w:p>
    <w:p w:rsidR="00E277BC" w:rsidRPr="00940A10" w:rsidRDefault="000C307C" w:rsidP="004D5D70">
      <w:pPr>
        <w:spacing w:line="276" w:lineRule="auto"/>
        <w:jc w:val="both"/>
        <w:rPr>
          <w:rFonts w:asciiTheme="minorHAnsi" w:hAnsiTheme="minorHAnsi" w:cs="Arial"/>
        </w:rPr>
      </w:pPr>
      <w:r w:rsidRPr="00940A10">
        <w:rPr>
          <w:rFonts w:asciiTheme="minorHAnsi" w:hAnsiTheme="minorHAnsi" w:cs="Arial"/>
        </w:rPr>
        <w:t>There are whole school gatherings o</w:t>
      </w:r>
      <w:r w:rsidR="00B61B22" w:rsidRPr="00940A10">
        <w:rPr>
          <w:rFonts w:asciiTheme="minorHAnsi" w:hAnsiTheme="minorHAnsi" w:cs="Arial"/>
        </w:rPr>
        <w:t>n Mon</w:t>
      </w:r>
      <w:r w:rsidR="0052013B" w:rsidRPr="00940A10">
        <w:rPr>
          <w:rFonts w:asciiTheme="minorHAnsi" w:hAnsiTheme="minorHAnsi" w:cs="Arial"/>
        </w:rPr>
        <w:t>days</w:t>
      </w:r>
      <w:r w:rsidR="00D903A3">
        <w:rPr>
          <w:rFonts w:asciiTheme="minorHAnsi" w:hAnsiTheme="minorHAnsi" w:cs="Arial"/>
        </w:rPr>
        <w:t xml:space="preserve"> and</w:t>
      </w:r>
      <w:r w:rsidR="00940A10">
        <w:rPr>
          <w:rFonts w:asciiTheme="minorHAnsi" w:hAnsiTheme="minorHAnsi" w:cs="Arial"/>
        </w:rPr>
        <w:t xml:space="preserve"> Thursdays</w:t>
      </w:r>
      <w:r w:rsidR="00D903A3">
        <w:rPr>
          <w:rFonts w:asciiTheme="minorHAnsi" w:hAnsiTheme="minorHAnsi" w:cs="Arial"/>
        </w:rPr>
        <w:t xml:space="preserve">.  On </w:t>
      </w:r>
      <w:proofErr w:type="gramStart"/>
      <w:r w:rsidR="00D903A3">
        <w:rPr>
          <w:rFonts w:asciiTheme="minorHAnsi" w:hAnsiTheme="minorHAnsi" w:cs="Arial"/>
        </w:rPr>
        <w:t>Wednesdays</w:t>
      </w:r>
      <w:proofErr w:type="gramEnd"/>
      <w:r w:rsidR="00B61B22" w:rsidRPr="00940A10">
        <w:rPr>
          <w:rFonts w:asciiTheme="minorHAnsi" w:hAnsiTheme="minorHAnsi" w:cs="Arial"/>
        </w:rPr>
        <w:t xml:space="preserve"> a whole school</w:t>
      </w:r>
      <w:r w:rsidRPr="00940A10">
        <w:rPr>
          <w:rFonts w:asciiTheme="minorHAnsi" w:hAnsiTheme="minorHAnsi" w:cs="Arial"/>
        </w:rPr>
        <w:t xml:space="preserve"> singing</w:t>
      </w:r>
      <w:r w:rsidR="00B61B22" w:rsidRPr="00940A10">
        <w:rPr>
          <w:rFonts w:asciiTheme="minorHAnsi" w:hAnsiTheme="minorHAnsi" w:cs="Arial"/>
        </w:rPr>
        <w:t xml:space="preserve"> practice</w:t>
      </w:r>
      <w:r w:rsidRPr="00940A10">
        <w:rPr>
          <w:rFonts w:asciiTheme="minorHAnsi" w:hAnsiTheme="minorHAnsi" w:cs="Arial"/>
        </w:rPr>
        <w:t xml:space="preserve"> includes an act of collective worship.  Classroom</w:t>
      </w:r>
      <w:r w:rsidR="004F4D1B">
        <w:rPr>
          <w:rFonts w:asciiTheme="minorHAnsi" w:hAnsiTheme="minorHAnsi" w:cs="Arial"/>
        </w:rPr>
        <w:t xml:space="preserve"> </w:t>
      </w:r>
      <w:r w:rsidR="005C714B">
        <w:rPr>
          <w:rFonts w:asciiTheme="minorHAnsi" w:hAnsiTheme="minorHAnsi" w:cs="Arial"/>
        </w:rPr>
        <w:t>/</w:t>
      </w:r>
      <w:r w:rsidR="004F4D1B">
        <w:rPr>
          <w:rFonts w:asciiTheme="minorHAnsi" w:hAnsiTheme="minorHAnsi" w:cs="Arial"/>
        </w:rPr>
        <w:t xml:space="preserve"> </w:t>
      </w:r>
      <w:r w:rsidR="005C714B">
        <w:rPr>
          <w:rFonts w:asciiTheme="minorHAnsi" w:hAnsiTheme="minorHAnsi" w:cs="Arial"/>
        </w:rPr>
        <w:t>Year Group</w:t>
      </w:r>
      <w:r w:rsidRPr="00940A10">
        <w:rPr>
          <w:rFonts w:asciiTheme="minorHAnsi" w:hAnsiTheme="minorHAnsi" w:cs="Arial"/>
        </w:rPr>
        <w:t xml:space="preserve"> Collective Worship takes </w:t>
      </w:r>
      <w:r w:rsidR="00D903A3">
        <w:rPr>
          <w:rFonts w:asciiTheme="minorHAnsi" w:hAnsiTheme="minorHAnsi" w:cs="Arial"/>
        </w:rPr>
        <w:t>place on Tuesdays</w:t>
      </w:r>
      <w:r w:rsidR="005C714B">
        <w:rPr>
          <w:rFonts w:asciiTheme="minorHAnsi" w:hAnsiTheme="minorHAnsi" w:cs="Arial"/>
        </w:rPr>
        <w:t>.</w:t>
      </w:r>
      <w:r w:rsidR="00E277BC">
        <w:rPr>
          <w:rFonts w:asciiTheme="minorHAnsi" w:hAnsiTheme="minorHAnsi" w:cs="Arial"/>
        </w:rPr>
        <w:t xml:space="preserve"> </w:t>
      </w:r>
      <w:r w:rsidR="00D903A3">
        <w:rPr>
          <w:rFonts w:asciiTheme="minorHAnsi" w:hAnsiTheme="minorHAnsi" w:cs="Arial"/>
        </w:rPr>
        <w:t xml:space="preserve">On </w:t>
      </w:r>
      <w:proofErr w:type="gramStart"/>
      <w:r w:rsidR="00D903A3">
        <w:rPr>
          <w:rFonts w:asciiTheme="minorHAnsi" w:hAnsiTheme="minorHAnsi" w:cs="Arial"/>
        </w:rPr>
        <w:t>Fridays</w:t>
      </w:r>
      <w:proofErr w:type="gramEnd"/>
      <w:r w:rsidR="00D903A3">
        <w:rPr>
          <w:rFonts w:asciiTheme="minorHAnsi" w:hAnsiTheme="minorHAnsi" w:cs="Arial"/>
        </w:rPr>
        <w:t xml:space="preserve"> a ‘Celebration Assembly’ is recorded and watched in classrooms. </w:t>
      </w:r>
      <w:r w:rsidR="00D903A3">
        <w:rPr>
          <w:rFonts w:asciiTheme="minorHAnsi" w:hAnsiTheme="minorHAnsi"/>
        </w:rPr>
        <w:t xml:space="preserve">The </w:t>
      </w:r>
      <w:proofErr w:type="spellStart"/>
      <w:r w:rsidR="00D903A3">
        <w:rPr>
          <w:rFonts w:asciiTheme="minorHAnsi" w:hAnsiTheme="minorHAnsi"/>
        </w:rPr>
        <w:t>Headt</w:t>
      </w:r>
      <w:r w:rsidR="00E277BC" w:rsidRPr="00E277BC">
        <w:rPr>
          <w:rFonts w:asciiTheme="minorHAnsi" w:hAnsiTheme="minorHAnsi"/>
        </w:rPr>
        <w:t>eacher</w:t>
      </w:r>
      <w:proofErr w:type="spellEnd"/>
      <w:r w:rsidR="00E277BC" w:rsidRPr="00E277BC">
        <w:rPr>
          <w:rFonts w:asciiTheme="minorHAnsi" w:hAnsiTheme="minorHAnsi"/>
        </w:rPr>
        <w:t xml:space="preserve"> or Deputy Head usually leads the whole school wor</w:t>
      </w:r>
      <w:r w:rsidR="00D903A3">
        <w:rPr>
          <w:rFonts w:asciiTheme="minorHAnsi" w:hAnsiTheme="minorHAnsi"/>
        </w:rPr>
        <w:t>ship, with each class leading a class</w:t>
      </w:r>
      <w:r w:rsidR="00E277BC" w:rsidRPr="00E277BC">
        <w:rPr>
          <w:rFonts w:asciiTheme="minorHAnsi" w:hAnsiTheme="minorHAnsi"/>
        </w:rPr>
        <w:t xml:space="preserve"> assembly each year. Other members of staff will l</w:t>
      </w:r>
      <w:r w:rsidR="004F4D1B">
        <w:rPr>
          <w:rFonts w:asciiTheme="minorHAnsi" w:hAnsiTheme="minorHAnsi"/>
        </w:rPr>
        <w:t>ead class / y</w:t>
      </w:r>
      <w:r w:rsidR="00E277BC" w:rsidRPr="00E277BC">
        <w:rPr>
          <w:rFonts w:asciiTheme="minorHAnsi" w:hAnsiTheme="minorHAnsi"/>
        </w:rPr>
        <w:t>ear group worship. The</w:t>
      </w:r>
      <w:r w:rsidR="00E277BC">
        <w:rPr>
          <w:rFonts w:asciiTheme="minorHAnsi" w:hAnsiTheme="minorHAnsi"/>
        </w:rPr>
        <w:t xml:space="preserve"> school invites leaders from</w:t>
      </w:r>
      <w:r w:rsidR="00E277BC" w:rsidRPr="00E277BC">
        <w:rPr>
          <w:rFonts w:asciiTheme="minorHAnsi" w:hAnsiTheme="minorHAnsi"/>
        </w:rPr>
        <w:t xml:space="preserve"> </w:t>
      </w:r>
      <w:r w:rsidR="00E277BC">
        <w:rPr>
          <w:rFonts w:asciiTheme="minorHAnsi" w:hAnsiTheme="minorHAnsi"/>
        </w:rPr>
        <w:t xml:space="preserve">St Faith’s Church </w:t>
      </w:r>
      <w:r w:rsidR="00E277BC" w:rsidRPr="00E277BC">
        <w:rPr>
          <w:rFonts w:asciiTheme="minorHAnsi" w:hAnsiTheme="minorHAnsi"/>
        </w:rPr>
        <w:t xml:space="preserve">to </w:t>
      </w:r>
      <w:r w:rsidR="00E277BC">
        <w:rPr>
          <w:rFonts w:asciiTheme="minorHAnsi" w:hAnsiTheme="minorHAnsi"/>
        </w:rPr>
        <w:t xml:space="preserve">conduct collective worship several times each year with a particular focus on Christian festivals e.g. Harvest, Christmas, Easter. </w:t>
      </w:r>
      <w:r w:rsidR="00E277BC" w:rsidRPr="00940A10">
        <w:rPr>
          <w:rFonts w:asciiTheme="minorHAnsi" w:hAnsiTheme="minorHAnsi" w:cs="Arial"/>
        </w:rPr>
        <w:t xml:space="preserve">Although issues are approached from the point of view of broadly Christian ethics </w:t>
      </w:r>
      <w:r w:rsidR="00E277BC" w:rsidRPr="00940A10">
        <w:rPr>
          <w:rFonts w:asciiTheme="minorHAnsi" w:hAnsiTheme="minorHAnsi" w:cs="Arial"/>
        </w:rPr>
        <w:lastRenderedPageBreak/>
        <w:t>which correspond with the school’s aims and values, mention may be made of festivals and traditions in other faiths.</w:t>
      </w:r>
      <w:r w:rsidR="00E277BC" w:rsidRPr="00E277BC">
        <w:rPr>
          <w:rFonts w:asciiTheme="minorHAnsi" w:hAnsiTheme="minorHAnsi" w:cs="Arial"/>
        </w:rPr>
        <w:t xml:space="preserve"> </w:t>
      </w:r>
      <w:r w:rsidR="00E277BC" w:rsidRPr="00E277BC">
        <w:rPr>
          <w:rFonts w:asciiTheme="minorHAnsi" w:hAnsiTheme="minorHAnsi"/>
        </w:rPr>
        <w:t>We enjoy the fresh approach which visitors can bring to our school worship, but we require them to adhere to our values.</w:t>
      </w:r>
    </w:p>
    <w:p w:rsidR="00E277BC" w:rsidRPr="00E277BC" w:rsidRDefault="00E277BC" w:rsidP="004D5D70">
      <w:pPr>
        <w:spacing w:line="276" w:lineRule="auto"/>
        <w:jc w:val="both"/>
        <w:rPr>
          <w:rFonts w:asciiTheme="minorHAnsi" w:hAnsiTheme="minorHAnsi"/>
          <w:lang w:eastAsia="en-GB"/>
        </w:rPr>
      </w:pPr>
    </w:p>
    <w:p w:rsidR="004D5D70" w:rsidRPr="004D5D70" w:rsidRDefault="004D5D70" w:rsidP="004D5D70">
      <w:pPr>
        <w:pStyle w:val="NormalWeb"/>
        <w:spacing w:before="0" w:beforeAutospacing="0" w:after="0" w:afterAutospacing="0" w:line="276" w:lineRule="auto"/>
        <w:rPr>
          <w:rFonts w:asciiTheme="minorHAnsi" w:hAnsiTheme="minorHAnsi" w:cs="Arial"/>
          <w:b/>
        </w:rPr>
      </w:pPr>
      <w:r>
        <w:rPr>
          <w:rFonts w:asciiTheme="minorHAnsi" w:hAnsiTheme="minorHAnsi" w:cs="Arial"/>
          <w:b/>
        </w:rPr>
        <w:t>Right to Withdrawal</w:t>
      </w:r>
    </w:p>
    <w:p w:rsidR="004D5D70" w:rsidRDefault="004D5D70" w:rsidP="004D5D70">
      <w:pPr>
        <w:pStyle w:val="NormalWeb"/>
        <w:spacing w:before="0" w:beforeAutospacing="0" w:after="0" w:afterAutospacing="0" w:line="276" w:lineRule="auto"/>
        <w:rPr>
          <w:rFonts w:asciiTheme="minorHAnsi" w:hAnsiTheme="minorHAnsi" w:cs="Arial"/>
        </w:rPr>
      </w:pPr>
      <w:r w:rsidRPr="004D5D70">
        <w:rPr>
          <w:rFonts w:asciiTheme="minorHAnsi" w:hAnsiTheme="minorHAnsi" w:cs="Arial"/>
        </w:rPr>
        <w:t>Our school is based on an inclusive ethos; we expect all</w:t>
      </w:r>
      <w:r w:rsidR="004F4D1B">
        <w:rPr>
          <w:rFonts w:asciiTheme="minorHAnsi" w:hAnsiTheme="minorHAnsi" w:cs="Arial"/>
        </w:rPr>
        <w:t xml:space="preserve"> children to attend Collective W</w:t>
      </w:r>
      <w:r w:rsidRPr="004D5D70">
        <w:rPr>
          <w:rFonts w:asciiTheme="minorHAnsi" w:hAnsiTheme="minorHAnsi" w:cs="Arial"/>
        </w:rPr>
        <w:t>orship assemblies. However</w:t>
      </w:r>
      <w:r w:rsidR="004F4D1B">
        <w:rPr>
          <w:rFonts w:asciiTheme="minorHAnsi" w:hAnsiTheme="minorHAnsi" w:cs="Arial"/>
        </w:rPr>
        <w:t>,</w:t>
      </w:r>
      <w:r w:rsidRPr="004D5D70">
        <w:rPr>
          <w:rFonts w:asciiTheme="minorHAnsi" w:hAnsiTheme="minorHAnsi" w:cs="Arial"/>
        </w:rPr>
        <w:t xml:space="preserve"> we respect the right of any parent</w:t>
      </w:r>
      <w:r w:rsidR="004F4D1B">
        <w:rPr>
          <w:rFonts w:asciiTheme="minorHAnsi" w:hAnsiTheme="minorHAnsi" w:cs="Arial"/>
        </w:rPr>
        <w:t xml:space="preserve"> </w:t>
      </w:r>
      <w:r w:rsidRPr="004D5D70">
        <w:rPr>
          <w:rFonts w:asciiTheme="minorHAnsi" w:hAnsiTheme="minorHAnsi" w:cs="Arial"/>
        </w:rPr>
        <w:t>/</w:t>
      </w:r>
      <w:r w:rsidR="004F4D1B">
        <w:rPr>
          <w:rFonts w:asciiTheme="minorHAnsi" w:hAnsiTheme="minorHAnsi" w:cs="Arial"/>
        </w:rPr>
        <w:t xml:space="preserve"> </w:t>
      </w:r>
      <w:r w:rsidRPr="004D5D70">
        <w:rPr>
          <w:rFonts w:asciiTheme="minorHAnsi" w:hAnsiTheme="minorHAnsi" w:cs="Arial"/>
        </w:rPr>
        <w:t>guardian to request permission for their child to be excused. This complies with the 1944 Education Act and was restated in the 1988 Education reform Act. Withdrawal will only be made following pa</w:t>
      </w:r>
      <w:r w:rsidR="004F4D1B">
        <w:rPr>
          <w:rFonts w:asciiTheme="minorHAnsi" w:hAnsiTheme="minorHAnsi" w:cs="Arial"/>
        </w:rPr>
        <w:t xml:space="preserve">rental discussion with the </w:t>
      </w:r>
      <w:proofErr w:type="spellStart"/>
      <w:r w:rsidR="004F4D1B">
        <w:rPr>
          <w:rFonts w:asciiTheme="minorHAnsi" w:hAnsiTheme="minorHAnsi" w:cs="Arial"/>
        </w:rPr>
        <w:t>Head</w:t>
      </w:r>
      <w:r w:rsidRPr="004D5D70">
        <w:rPr>
          <w:rFonts w:asciiTheme="minorHAnsi" w:hAnsiTheme="minorHAnsi" w:cs="Arial"/>
        </w:rPr>
        <w:t>teacher</w:t>
      </w:r>
      <w:proofErr w:type="spellEnd"/>
      <w:r w:rsidRPr="004D5D70">
        <w:rPr>
          <w:rFonts w:asciiTheme="minorHAnsi" w:hAnsiTheme="minorHAnsi" w:cs="Arial"/>
        </w:rPr>
        <w:t xml:space="preserve"> followed by written confirmation of withdrawal. The school will make alternative arrangements for the supervision of those children granted withdrawal from assemblies. This complies with the 1944 Education Act and was restated i</w:t>
      </w:r>
      <w:r>
        <w:rPr>
          <w:rFonts w:asciiTheme="minorHAnsi" w:hAnsiTheme="minorHAnsi" w:cs="Arial"/>
        </w:rPr>
        <w:t xml:space="preserve">n the 1988 </w:t>
      </w:r>
      <w:r w:rsidR="00D903A3">
        <w:rPr>
          <w:rFonts w:asciiTheme="minorHAnsi" w:hAnsiTheme="minorHAnsi" w:cs="Arial"/>
        </w:rPr>
        <w:t>Education reform Act. The Headt</w:t>
      </w:r>
      <w:bookmarkStart w:id="0" w:name="_GoBack"/>
      <w:bookmarkEnd w:id="0"/>
      <w:r w:rsidRPr="004D5D70">
        <w:rPr>
          <w:rFonts w:asciiTheme="minorHAnsi" w:hAnsiTheme="minorHAnsi" w:cs="Arial"/>
        </w:rPr>
        <w:t>eacher keeps a record of all those children withdrawn from Collective Worship.</w:t>
      </w:r>
    </w:p>
    <w:p w:rsidR="00F972E1" w:rsidRPr="004D5D70" w:rsidRDefault="00F972E1" w:rsidP="004D5D70">
      <w:pPr>
        <w:pStyle w:val="NormalWeb"/>
        <w:spacing w:before="0" w:beforeAutospacing="0" w:after="0" w:afterAutospacing="0" w:line="276" w:lineRule="auto"/>
        <w:rPr>
          <w:rFonts w:asciiTheme="minorHAnsi" w:hAnsiTheme="minorHAnsi" w:cs="Arial"/>
        </w:rPr>
      </w:pPr>
    </w:p>
    <w:p w:rsidR="000C307C" w:rsidRDefault="000C307C" w:rsidP="004D5D70">
      <w:pPr>
        <w:spacing w:line="276" w:lineRule="auto"/>
        <w:jc w:val="both"/>
        <w:rPr>
          <w:rFonts w:asciiTheme="minorHAnsi" w:hAnsiTheme="minorHAnsi" w:cs="Arial"/>
        </w:rPr>
      </w:pPr>
      <w:r w:rsidRPr="00940A10">
        <w:rPr>
          <w:rFonts w:asciiTheme="minorHAnsi" w:hAnsiTheme="minorHAnsi" w:cs="Arial"/>
        </w:rPr>
        <w:t xml:space="preserve">This policy statement shares the aims and values of the school’s religious education policy, but stands separately from it. </w:t>
      </w:r>
    </w:p>
    <w:p w:rsidR="004D5D70" w:rsidRDefault="004D5D70" w:rsidP="004D5D70">
      <w:pPr>
        <w:spacing w:line="276" w:lineRule="auto"/>
        <w:jc w:val="both"/>
        <w:rPr>
          <w:rFonts w:asciiTheme="minorHAnsi" w:hAnsiTheme="minorHAnsi" w:cs="Arial"/>
        </w:rPr>
      </w:pPr>
    </w:p>
    <w:p w:rsidR="004D5D70" w:rsidRPr="004D5D70" w:rsidRDefault="004D5D70" w:rsidP="004D5D70">
      <w:pPr>
        <w:spacing w:line="276" w:lineRule="auto"/>
        <w:jc w:val="both"/>
        <w:rPr>
          <w:rFonts w:asciiTheme="minorHAnsi" w:hAnsiTheme="minorHAnsi" w:cs="Arial"/>
          <w:b/>
        </w:rPr>
      </w:pPr>
      <w:r>
        <w:rPr>
          <w:rFonts w:asciiTheme="minorHAnsi" w:hAnsiTheme="minorHAnsi" w:cs="Arial"/>
          <w:b/>
        </w:rPr>
        <w:t>Additional Information</w:t>
      </w:r>
    </w:p>
    <w:p w:rsidR="00192DB9" w:rsidRPr="00F972E1" w:rsidRDefault="004D5D70" w:rsidP="00F972E1">
      <w:pPr>
        <w:spacing w:line="276" w:lineRule="auto"/>
        <w:jc w:val="both"/>
        <w:rPr>
          <w:rFonts w:asciiTheme="minorHAnsi" w:hAnsiTheme="minorHAnsi"/>
        </w:rPr>
      </w:pPr>
      <w:r w:rsidRPr="004D5D70">
        <w:rPr>
          <w:rFonts w:asciiTheme="minorHAnsi" w:hAnsiTheme="minorHAnsi" w:cs="Arial"/>
        </w:rPr>
        <w:t xml:space="preserve">For more information on Collective Worship please see the </w:t>
      </w:r>
      <w:hyperlink r:id="rId9" w:history="1">
        <w:r w:rsidRPr="004D5D70">
          <w:rPr>
            <w:rStyle w:val="Hyperlink"/>
            <w:rFonts w:asciiTheme="minorHAnsi" w:hAnsiTheme="minorHAnsi"/>
          </w:rPr>
          <w:t>Religious Education and Collective Worship</w:t>
        </w:r>
      </w:hyperlink>
      <w:r w:rsidRPr="004D5D70">
        <w:rPr>
          <w:rFonts w:asciiTheme="minorHAnsi" w:hAnsiTheme="minorHAnsi"/>
        </w:rPr>
        <w:t xml:space="preserve"> document from the Department for Education.</w:t>
      </w:r>
    </w:p>
    <w:sectPr w:rsidR="00192DB9" w:rsidRPr="00F972E1" w:rsidSect="00940A10">
      <w:pgSz w:w="11906" w:h="16838"/>
      <w:pgMar w:top="720" w:right="720" w:bottom="720" w:left="720" w:header="720" w:footer="720" w:gutter="0"/>
      <w:pgBorders w:display="firstPage"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A3A4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C935F07"/>
    <w:multiLevelType w:val="hybridMultilevel"/>
    <w:tmpl w:val="8018B8AC"/>
    <w:lvl w:ilvl="0" w:tplc="06460030">
      <w:start w:val="1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766E8A"/>
    <w:multiLevelType w:val="multilevel"/>
    <w:tmpl w:val="CF021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3A72006"/>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GB"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706"/>
    <w:rsid w:val="00025F66"/>
    <w:rsid w:val="000C307C"/>
    <w:rsid w:val="000F51F1"/>
    <w:rsid w:val="00100EBD"/>
    <w:rsid w:val="00192DB9"/>
    <w:rsid w:val="001A5F1C"/>
    <w:rsid w:val="001B75ED"/>
    <w:rsid w:val="004D2D6A"/>
    <w:rsid w:val="004D5D70"/>
    <w:rsid w:val="004F4D1B"/>
    <w:rsid w:val="00502BB8"/>
    <w:rsid w:val="0052013B"/>
    <w:rsid w:val="005720A1"/>
    <w:rsid w:val="005C714B"/>
    <w:rsid w:val="00611DDE"/>
    <w:rsid w:val="00616420"/>
    <w:rsid w:val="00635102"/>
    <w:rsid w:val="00704B7F"/>
    <w:rsid w:val="00820B4F"/>
    <w:rsid w:val="008E1618"/>
    <w:rsid w:val="008E1706"/>
    <w:rsid w:val="0093304F"/>
    <w:rsid w:val="00940A10"/>
    <w:rsid w:val="00991114"/>
    <w:rsid w:val="009E613F"/>
    <w:rsid w:val="00B61B22"/>
    <w:rsid w:val="00CD5938"/>
    <w:rsid w:val="00CF4128"/>
    <w:rsid w:val="00D903A3"/>
    <w:rsid w:val="00DA310D"/>
    <w:rsid w:val="00DD0F4C"/>
    <w:rsid w:val="00DE2014"/>
    <w:rsid w:val="00E277BC"/>
    <w:rsid w:val="00EF73B3"/>
    <w:rsid w:val="00F972E1"/>
    <w:rsid w:val="00FC2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71AC0F78"/>
  <w15:chartTrackingRefBased/>
  <w15:docId w15:val="{9612E7CD-E84C-49A5-97A9-4E8A8943A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40A10"/>
    <w:pPr>
      <w:ind w:left="720"/>
      <w:contextualSpacing/>
    </w:pPr>
  </w:style>
  <w:style w:type="paragraph" w:styleId="BodyText">
    <w:name w:val="Body Text"/>
    <w:basedOn w:val="Normal"/>
    <w:link w:val="BodyTextChar"/>
    <w:unhideWhenUsed/>
    <w:rsid w:val="00FC2FF3"/>
    <w:rPr>
      <w:lang w:eastAsia="en-GB"/>
    </w:rPr>
  </w:style>
  <w:style w:type="character" w:customStyle="1" w:styleId="BodyTextChar">
    <w:name w:val="Body Text Char"/>
    <w:basedOn w:val="DefaultParagraphFont"/>
    <w:link w:val="BodyText"/>
    <w:rsid w:val="00FC2FF3"/>
    <w:rPr>
      <w:sz w:val="24"/>
    </w:rPr>
  </w:style>
  <w:style w:type="character" w:styleId="Hyperlink">
    <w:name w:val="Hyperlink"/>
    <w:basedOn w:val="DefaultParagraphFont"/>
    <w:rsid w:val="004D5D70"/>
    <w:rPr>
      <w:color w:val="0563C1" w:themeColor="hyperlink"/>
      <w:u w:val="single"/>
    </w:rPr>
  </w:style>
  <w:style w:type="character" w:styleId="FollowedHyperlink">
    <w:name w:val="FollowedHyperlink"/>
    <w:basedOn w:val="DefaultParagraphFont"/>
    <w:rsid w:val="004D5D70"/>
    <w:rPr>
      <w:color w:val="954F72" w:themeColor="followedHyperlink"/>
      <w:u w:val="single"/>
    </w:rPr>
  </w:style>
  <w:style w:type="character" w:styleId="CommentReference">
    <w:name w:val="annotation reference"/>
    <w:basedOn w:val="DefaultParagraphFont"/>
    <w:rsid w:val="004D5D70"/>
    <w:rPr>
      <w:sz w:val="16"/>
      <w:szCs w:val="16"/>
    </w:rPr>
  </w:style>
  <w:style w:type="paragraph" w:styleId="CommentText">
    <w:name w:val="annotation text"/>
    <w:basedOn w:val="Normal"/>
    <w:link w:val="CommentTextChar"/>
    <w:rsid w:val="004D5D70"/>
    <w:rPr>
      <w:sz w:val="20"/>
    </w:rPr>
  </w:style>
  <w:style w:type="character" w:customStyle="1" w:styleId="CommentTextChar">
    <w:name w:val="Comment Text Char"/>
    <w:basedOn w:val="DefaultParagraphFont"/>
    <w:link w:val="CommentText"/>
    <w:rsid w:val="004D5D70"/>
    <w:rPr>
      <w:lang w:eastAsia="en-US"/>
    </w:rPr>
  </w:style>
  <w:style w:type="paragraph" w:styleId="CommentSubject">
    <w:name w:val="annotation subject"/>
    <w:basedOn w:val="CommentText"/>
    <w:next w:val="CommentText"/>
    <w:link w:val="CommentSubjectChar"/>
    <w:rsid w:val="004D5D70"/>
    <w:rPr>
      <w:b/>
      <w:bCs/>
    </w:rPr>
  </w:style>
  <w:style w:type="character" w:customStyle="1" w:styleId="CommentSubjectChar">
    <w:name w:val="Comment Subject Char"/>
    <w:basedOn w:val="CommentTextChar"/>
    <w:link w:val="CommentSubject"/>
    <w:rsid w:val="004D5D70"/>
    <w:rPr>
      <w:b/>
      <w:bCs/>
      <w:lang w:eastAsia="en-US"/>
    </w:rPr>
  </w:style>
  <w:style w:type="paragraph" w:styleId="NormalWeb">
    <w:name w:val="Normal (Web)"/>
    <w:basedOn w:val="Normal"/>
    <w:uiPriority w:val="99"/>
    <w:unhideWhenUsed/>
    <w:rsid w:val="004D5D70"/>
    <w:pPr>
      <w:spacing w:before="100" w:beforeAutospacing="1" w:after="100" w:afterAutospacing="1"/>
    </w:pPr>
    <w:rPr>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495411">
      <w:bodyDiv w:val="1"/>
      <w:marLeft w:val="0"/>
      <w:marRight w:val="0"/>
      <w:marTop w:val="0"/>
      <w:marBottom w:val="0"/>
      <w:divBdr>
        <w:top w:val="none" w:sz="0" w:space="0" w:color="auto"/>
        <w:left w:val="none" w:sz="0" w:space="0" w:color="auto"/>
        <w:bottom w:val="none" w:sz="0" w:space="0" w:color="auto"/>
        <w:right w:val="none" w:sz="0" w:space="0" w:color="auto"/>
      </w:divBdr>
    </w:div>
    <w:div w:id="1067261938">
      <w:bodyDiv w:val="1"/>
      <w:marLeft w:val="0"/>
      <w:marRight w:val="0"/>
      <w:marTop w:val="0"/>
      <w:marBottom w:val="0"/>
      <w:divBdr>
        <w:top w:val="none" w:sz="0" w:space="0" w:color="auto"/>
        <w:left w:val="none" w:sz="0" w:space="0" w:color="auto"/>
        <w:bottom w:val="none" w:sz="0" w:space="0" w:color="auto"/>
        <w:right w:val="none" w:sz="0" w:space="0" w:color="auto"/>
      </w:divBdr>
    </w:div>
    <w:div w:id="1071392003">
      <w:bodyDiv w:val="1"/>
      <w:marLeft w:val="0"/>
      <w:marRight w:val="0"/>
      <w:marTop w:val="0"/>
      <w:marBottom w:val="0"/>
      <w:divBdr>
        <w:top w:val="none" w:sz="0" w:space="0" w:color="auto"/>
        <w:left w:val="none" w:sz="0" w:space="0" w:color="auto"/>
        <w:bottom w:val="none" w:sz="0" w:space="0" w:color="auto"/>
        <w:right w:val="none" w:sz="0" w:space="0" w:color="auto"/>
      </w:divBdr>
    </w:div>
    <w:div w:id="1668508873">
      <w:bodyDiv w:val="1"/>
      <w:marLeft w:val="0"/>
      <w:marRight w:val="0"/>
      <w:marTop w:val="0"/>
      <w:marBottom w:val="0"/>
      <w:divBdr>
        <w:top w:val="none" w:sz="0" w:space="0" w:color="auto"/>
        <w:left w:val="none" w:sz="0" w:space="0" w:color="auto"/>
        <w:bottom w:val="none" w:sz="0" w:space="0" w:color="auto"/>
        <w:right w:val="none" w:sz="0" w:space="0" w:color="auto"/>
      </w:divBdr>
    </w:div>
    <w:div w:id="1935698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collective-worship-in-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C83BC6185D1E5488EE0144F12186722" ma:contentTypeVersion="13" ma:contentTypeDescription="Create a new document." ma:contentTypeScope="" ma:versionID="325141830085ad98a7f705ca55555195">
  <xsd:schema xmlns:xsd="http://www.w3.org/2001/XMLSchema" xmlns:xs="http://www.w3.org/2001/XMLSchema" xmlns:p="http://schemas.microsoft.com/office/2006/metadata/properties" xmlns:ns2="04b46a07-2d40-4fb2-90e7-2d5ce786aae9" xmlns:ns3="3d1de68d-d9e4-4699-9d77-082cab031c26" targetNamespace="http://schemas.microsoft.com/office/2006/metadata/properties" ma:root="true" ma:fieldsID="c6b645a17363f0d393ef7686d236e945" ns2:_="" ns3:_="">
    <xsd:import namespace="04b46a07-2d40-4fb2-90e7-2d5ce786aae9"/>
    <xsd:import namespace="3d1de68d-d9e4-4699-9d77-082cab031c2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46a07-2d40-4fb2-90e7-2d5ce786aae9"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1de68d-d9e4-4699-9d77-082cab031c2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36a0ff67-06d0-422f-97c0-c2c5df7ecbc6}" ma:internalName="TaxCatchAll" ma:showField="CatchAllData" ma:web="3d1de68d-d9e4-4699-9d77-082cab031c2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4b46a07-2d40-4fb2-90e7-2d5ce786aae9">
      <Terms xmlns="http://schemas.microsoft.com/office/infopath/2007/PartnerControls"/>
    </lcf76f155ced4ddcb4097134ff3c332f>
    <TaxCatchAll xmlns="3d1de68d-d9e4-4699-9d77-082cab031c26" xsi:nil="true"/>
  </documentManagement>
</p:properties>
</file>

<file path=customXml/itemProps1.xml><?xml version="1.0" encoding="utf-8"?>
<ds:datastoreItem xmlns:ds="http://schemas.openxmlformats.org/officeDocument/2006/customXml" ds:itemID="{C52B18CD-4A07-4E87-AE8D-FD08A6DBCCF9}">
  <ds:schemaRefs>
    <ds:schemaRef ds:uri="http://schemas.microsoft.com/sharepoint/v3/contenttype/forms"/>
  </ds:schemaRefs>
</ds:datastoreItem>
</file>

<file path=customXml/itemProps2.xml><?xml version="1.0" encoding="utf-8"?>
<ds:datastoreItem xmlns:ds="http://schemas.openxmlformats.org/officeDocument/2006/customXml" ds:itemID="{398CA238-1823-46C4-B6EB-FE0185A49354}"/>
</file>

<file path=customXml/itemProps3.xml><?xml version="1.0" encoding="utf-8"?>
<ds:datastoreItem xmlns:ds="http://schemas.openxmlformats.org/officeDocument/2006/customXml" ds:itemID="{6691FB59-6782-4DA8-9242-7A5AF89C400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Pages>
  <Words>721</Words>
  <Characters>4113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DRAFT POLICY STATEMENT FOR COLLECTIVE WORSHIP</vt:lpstr>
    </vt:vector>
  </TitlesOfParts>
  <Company>Bosmere Junior School</Company>
  <LinksUpToDate>false</LinksUpToDate>
  <CharactersWithSpaces>4825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POLICY STATEMENT FOR COLLECTIVE WORSHIP</dc:title>
  <dc:subject>RE Collective Worship</dc:subject>
  <dc:creator>The Headteacher</dc:creator>
  <cp:keywords/>
  <dc:description>June 1998_x000d_
Review date June 2000</dc:description>
  <cp:lastModifiedBy>k.robinson</cp:lastModifiedBy>
  <cp:revision>5</cp:revision>
  <cp:lastPrinted>2016-03-15T15:35:00Z</cp:lastPrinted>
  <dcterms:created xsi:type="dcterms:W3CDTF">2018-02-01T14:16:00Z</dcterms:created>
  <dcterms:modified xsi:type="dcterms:W3CDTF">2024-01-02T11:53:00Z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0x0101007A24510BA7EF5F4187B6BDBEC7204DB1</vt:lpwstr>
  </property>
</Properties>
</file>